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51" w:rsidRPr="006A6A51" w:rsidRDefault="006A6A51" w:rsidP="006A6A51">
      <w:pPr>
        <w:pStyle w:val="ConsPlusTitle"/>
        <w:jc w:val="center"/>
        <w:outlineLvl w:val="0"/>
      </w:pPr>
      <w:bookmarkStart w:id="0" w:name="_GoBack"/>
      <w:bookmarkEnd w:id="0"/>
      <w:r w:rsidRPr="006A6A51">
        <w:t>ГУБЕРНАТОР НИЖЕГОРОДСКОЙ ОБЛАСТИ</w:t>
      </w:r>
      <w:r>
        <w:br/>
      </w:r>
      <w:r w:rsidRPr="006A6A51">
        <w:t>УКАЗ</w:t>
      </w:r>
      <w:r>
        <w:br/>
      </w:r>
      <w:r w:rsidRPr="006A6A51">
        <w:t>от 28 августа 2009 г. N 51</w:t>
      </w:r>
      <w:r>
        <w:br/>
      </w:r>
    </w:p>
    <w:p w:rsidR="006A6A51" w:rsidRPr="006A6A51" w:rsidRDefault="006A6A51">
      <w:pPr>
        <w:pStyle w:val="ConsPlusTitle"/>
        <w:jc w:val="center"/>
      </w:pPr>
      <w:r w:rsidRPr="006A6A51">
        <w:t>О ПРЕДСТАВЛЕНИИ ГРАЖДАНАМИ,</w:t>
      </w:r>
      <w:r>
        <w:t xml:space="preserve"> </w:t>
      </w:r>
      <w:r w:rsidRPr="006A6A51">
        <w:t>ПРЕТЕНДУЮЩИМИ НА ЗАМЕЩЕНИЕ ГОСУДАРСТВЕННЫХ ДОЛЖНОСТЕЙ</w:t>
      </w:r>
      <w:r>
        <w:t xml:space="preserve"> </w:t>
      </w:r>
      <w:r w:rsidRPr="006A6A51">
        <w:t>НИЖЕГОРОДСКОЙ ОБЛАСТИ, СВЕДЕНИЙ О ДОХОДАХ, ОБ ИМУЩЕСТВЕ</w:t>
      </w:r>
      <w:r>
        <w:t xml:space="preserve"> </w:t>
      </w:r>
      <w:r w:rsidRPr="006A6A51">
        <w:t>И ОБЯЗАТЕЛЬСТВАХ ИМУЩЕСТВЕННОГО ХАРАКТЕРА И ПРЕДСТАВЛЕНИИ</w:t>
      </w:r>
      <w:r>
        <w:t xml:space="preserve"> </w:t>
      </w:r>
      <w:r w:rsidRPr="006A6A51">
        <w:t>ЛИЦАМИ, ЗАМЕЩАЮЩИМИ ГОСУДАРСТВЕННЫЕ ДОЛЖНОСТИ</w:t>
      </w:r>
      <w:r>
        <w:t xml:space="preserve"> </w:t>
      </w:r>
      <w:r w:rsidRPr="006A6A51">
        <w:t>НИЖЕГОРОДСКОЙ ОБЛАСТИ, СВЕДЕНИЙ О ДОХОДАХ, О РАСХОДАХ,</w:t>
      </w:r>
      <w:r>
        <w:t xml:space="preserve"> </w:t>
      </w:r>
      <w:r w:rsidRPr="006A6A51">
        <w:t>ОБ ИМУЩЕСТВЕ И ОБЯЗАТЕЛЬСТВАХ ИМУЩЕСТВЕННОГО ХАРАКТЕРА</w:t>
      </w:r>
    </w:p>
    <w:p w:rsidR="006A6A51" w:rsidRPr="006A6A51" w:rsidRDefault="006A6A5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6A6A51" w:rsidRPr="006A6A51">
        <w:trPr>
          <w:jc w:val="center"/>
        </w:trPr>
        <w:tc>
          <w:tcPr>
            <w:tcW w:w="10146" w:type="dxa"/>
            <w:tcBorders>
              <w:top w:val="nil"/>
              <w:left w:val="single" w:sz="24" w:space="0" w:color="CED3F1"/>
              <w:bottom w:val="nil"/>
              <w:right w:val="single" w:sz="24" w:space="0" w:color="F4F3F8"/>
            </w:tcBorders>
            <w:shd w:val="clear" w:color="auto" w:fill="F4F3F8"/>
          </w:tcPr>
          <w:p w:rsidR="006A6A51" w:rsidRPr="006A6A51" w:rsidRDefault="006A6A51" w:rsidP="006A6A51">
            <w:pPr>
              <w:pStyle w:val="ConsPlusNormal"/>
              <w:jc w:val="center"/>
            </w:pPr>
            <w:r w:rsidRPr="006A6A51">
              <w:t>Список изменяющих документов</w:t>
            </w:r>
            <w:r>
              <w:br/>
            </w:r>
            <w:r w:rsidRPr="006A6A51">
              <w:t>(в ред. указов Губернатора Нижегородской области от 10.09.2010 N 77,</w:t>
            </w:r>
            <w:r>
              <w:t xml:space="preserve"> </w:t>
            </w:r>
            <w:r w:rsidRPr="006A6A51">
              <w:t>от 30.03.2012 N 21, от 11.06.2013 N 75, от 10.09.2014 N 100,</w:t>
            </w:r>
            <w:r>
              <w:t xml:space="preserve"> </w:t>
            </w:r>
            <w:r w:rsidRPr="006A6A51">
              <w:t>от 30.12.2014 N 170, от 06.03.2015 N 30, от 02.12.2015 N 130,</w:t>
            </w:r>
            <w:r>
              <w:t xml:space="preserve"> </w:t>
            </w:r>
            <w:r w:rsidRPr="006A6A51">
              <w:t>от 30.07.2018 N 100, от 29.03.2019 N 31)</w:t>
            </w:r>
          </w:p>
        </w:tc>
      </w:tr>
    </w:tbl>
    <w:p w:rsidR="006A6A51" w:rsidRPr="006A6A51" w:rsidRDefault="006A6A51">
      <w:pPr>
        <w:pStyle w:val="ConsPlusNormal"/>
        <w:ind w:firstLine="540"/>
        <w:jc w:val="both"/>
      </w:pPr>
    </w:p>
    <w:p w:rsidR="006A6A51" w:rsidRPr="006A6A51" w:rsidRDefault="006A6A51">
      <w:pPr>
        <w:pStyle w:val="ConsPlusNormal"/>
        <w:ind w:firstLine="540"/>
        <w:jc w:val="both"/>
      </w:pPr>
      <w:r w:rsidRPr="006A6A51">
        <w:t>В соответствии со статьей 8 Федерального закона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 апреля 2013 г. N 309 "О мерах по реализации отдельных положений Федерального закона "О противодействии коррупции",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6A6A51" w:rsidRPr="006A6A51" w:rsidRDefault="006A6A51">
      <w:pPr>
        <w:pStyle w:val="ConsPlusNormal"/>
        <w:jc w:val="both"/>
      </w:pPr>
      <w:r w:rsidRPr="006A6A51">
        <w:t>(в ред. указов Губернатора Нижегородской области от 11.06.2013 N 75, от 29.03.2019 N 31)</w:t>
      </w:r>
    </w:p>
    <w:p w:rsidR="006A6A51" w:rsidRPr="006A6A51" w:rsidRDefault="006A6A51">
      <w:pPr>
        <w:pStyle w:val="ConsPlusNormal"/>
        <w:spacing w:before="220"/>
        <w:ind w:firstLine="540"/>
        <w:jc w:val="both"/>
      </w:pPr>
      <w:r w:rsidRPr="006A6A51">
        <w:t>1. Утвердить прилагаемое Положение о представлении гражданами, претендующими на замещение государственных должностей Нижегородской области, сведений о доходах, об имуществе и обязательствах имущественного характера и представлении лицами, замещающими государственные должности Нижегородской области, сведений о доходах, о расходах, об имуществе и обязательствах имущественного характера (далее - Положение).</w:t>
      </w:r>
    </w:p>
    <w:p w:rsidR="006A6A51" w:rsidRPr="006A6A51" w:rsidRDefault="006A6A51">
      <w:pPr>
        <w:pStyle w:val="ConsPlusNormal"/>
        <w:jc w:val="both"/>
      </w:pPr>
      <w:r w:rsidRPr="006A6A51">
        <w:t>(п. 1 в ред. Указа Губернатора Нижегородской области от 29.03.2019 N 31)</w:t>
      </w:r>
    </w:p>
    <w:p w:rsidR="006A6A51" w:rsidRPr="006A6A51" w:rsidRDefault="006A6A51">
      <w:pPr>
        <w:pStyle w:val="ConsPlusNormal"/>
        <w:spacing w:before="220"/>
        <w:ind w:firstLine="540"/>
        <w:jc w:val="both"/>
      </w:pPr>
      <w:r w:rsidRPr="006A6A51">
        <w:t>2. Установить, что:</w:t>
      </w:r>
    </w:p>
    <w:p w:rsidR="006A6A51" w:rsidRPr="006A6A51" w:rsidRDefault="006A6A51">
      <w:pPr>
        <w:pStyle w:val="ConsPlusNormal"/>
        <w:spacing w:before="220"/>
        <w:ind w:firstLine="540"/>
        <w:jc w:val="both"/>
      </w:pPr>
      <w:r w:rsidRPr="006A6A51">
        <w:t>- граждане, претендующие на замещение государственных должностей Нижегородской области, установленных Уставом и законами Нижегородской области, перечень наименований которых приводится в приложении 1 к Закону Нижегородской области от 30 декабря 2005 г. N 225-З "О государственных должностях Нижегородской области и Реестре должностей государственной гражданской службы Нижегородской области", для которых федеральными законами не предусмотрено иное,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w:t>
      </w:r>
    </w:p>
    <w:p w:rsidR="006A6A51" w:rsidRPr="006A6A51" w:rsidRDefault="006A6A51">
      <w:pPr>
        <w:pStyle w:val="ConsPlusNormal"/>
        <w:spacing w:before="220"/>
        <w:ind w:firstLine="540"/>
        <w:jc w:val="both"/>
      </w:pPr>
      <w:r w:rsidRPr="006A6A51">
        <w:t>- лица, замещающие государственные должности Нижегородской области, для которых федеральными законами не предусмотрено иное, представляют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w:t>
      </w:r>
    </w:p>
    <w:p w:rsidR="006A6A51" w:rsidRPr="006A6A51" w:rsidRDefault="006A6A51">
      <w:pPr>
        <w:pStyle w:val="ConsPlusNormal"/>
        <w:jc w:val="both"/>
      </w:pPr>
      <w:r w:rsidRPr="006A6A51">
        <w:t>(п. 2 в ред. Указа Губернатора Нижегородской области от 29.03.2019 N 31)</w:t>
      </w:r>
    </w:p>
    <w:p w:rsidR="006A6A51" w:rsidRPr="006A6A51" w:rsidRDefault="006A6A51">
      <w:pPr>
        <w:pStyle w:val="ConsPlusNonformat"/>
        <w:spacing w:before="200"/>
        <w:jc w:val="both"/>
      </w:pPr>
      <w:r w:rsidRPr="006A6A51">
        <w:t xml:space="preserve">     1</w:t>
      </w:r>
    </w:p>
    <w:p w:rsidR="006A6A51" w:rsidRPr="006A6A51" w:rsidRDefault="006A6A51">
      <w:pPr>
        <w:pStyle w:val="ConsPlusNonformat"/>
        <w:jc w:val="both"/>
      </w:pPr>
      <w:r w:rsidRPr="006A6A51">
        <w:lastRenderedPageBreak/>
        <w:t xml:space="preserve">    2 .   Установить,   что  лица,  замещающие  государственные   должности</w:t>
      </w:r>
    </w:p>
    <w:p w:rsidR="006A6A51" w:rsidRPr="006A6A51" w:rsidRDefault="006A6A51">
      <w:pPr>
        <w:pStyle w:val="ConsPlusNonformat"/>
        <w:jc w:val="both"/>
      </w:pPr>
      <w:r w:rsidRPr="006A6A51">
        <w:t>депутатов  Законодательного  Собрания  Нижегородской  области, представляют</w:t>
      </w:r>
    </w:p>
    <w:p w:rsidR="006A6A51" w:rsidRPr="006A6A51" w:rsidRDefault="006A6A51">
      <w:pPr>
        <w:pStyle w:val="ConsPlusNonformat"/>
        <w:jc w:val="both"/>
      </w:pPr>
      <w:r w:rsidRPr="006A6A51">
        <w:t>сведения   о   своих  доходах,  расходах,  об  имуществе  и  обязательствах</w:t>
      </w:r>
    </w:p>
    <w:p w:rsidR="006A6A51" w:rsidRPr="006A6A51" w:rsidRDefault="006A6A51">
      <w:pPr>
        <w:pStyle w:val="ConsPlusNonformat"/>
        <w:jc w:val="both"/>
      </w:pPr>
      <w:r w:rsidRPr="006A6A51">
        <w:t>имущественного  характера,  а  также  о  доходах,  расходах, об имуществе и</w:t>
      </w:r>
    </w:p>
    <w:p w:rsidR="006A6A51" w:rsidRPr="006A6A51" w:rsidRDefault="006A6A51">
      <w:pPr>
        <w:pStyle w:val="ConsPlusNonformat"/>
        <w:jc w:val="both"/>
      </w:pPr>
      <w:r w:rsidRPr="006A6A51">
        <w:t>обязательствах   имущественного   характера   своих   супруги  (супруга)  и</w:t>
      </w:r>
    </w:p>
    <w:p w:rsidR="006A6A51" w:rsidRPr="006A6A51" w:rsidRDefault="006A6A51">
      <w:pPr>
        <w:pStyle w:val="ConsPlusNonformat"/>
        <w:jc w:val="both"/>
      </w:pPr>
      <w:r w:rsidRPr="006A6A51">
        <w:t>несовершеннолетних  детей  в  соответствии с законами Нижегородской области</w:t>
      </w:r>
    </w:p>
    <w:p w:rsidR="006A6A51" w:rsidRPr="006A6A51" w:rsidRDefault="006A6A51">
      <w:pPr>
        <w:pStyle w:val="ConsPlusNonformat"/>
        <w:jc w:val="both"/>
      </w:pPr>
      <w:r w:rsidRPr="006A6A51">
        <w:t>от 12 октября 2011 г. N 150-З "О статусе депутата Законодательного Собрания</w:t>
      </w:r>
    </w:p>
    <w:p w:rsidR="006A6A51" w:rsidRPr="006A6A51" w:rsidRDefault="006A6A51">
      <w:pPr>
        <w:pStyle w:val="ConsPlusNonformat"/>
        <w:jc w:val="both"/>
      </w:pPr>
      <w:r w:rsidRPr="006A6A51">
        <w:t>Нижегородской  области",  от  7  марта  2008  г.  N 20-З "О противодействии</w:t>
      </w:r>
    </w:p>
    <w:p w:rsidR="006A6A51" w:rsidRPr="006A6A51" w:rsidRDefault="006A6A51">
      <w:pPr>
        <w:pStyle w:val="ConsPlusNonformat"/>
        <w:jc w:val="both"/>
      </w:pPr>
      <w:r w:rsidRPr="006A6A51">
        <w:t>коррупции в Нижегородской области".</w:t>
      </w:r>
    </w:p>
    <w:p w:rsidR="006A6A51" w:rsidRPr="006A6A51" w:rsidRDefault="006A6A51">
      <w:pPr>
        <w:pStyle w:val="ConsPlusNormal"/>
        <w:jc w:val="both"/>
      </w:pPr>
      <w:r w:rsidRPr="006A6A51">
        <w:t>(в ред. указов Губернатора Нижегородской области от 10.09.2014 N 100, от 29.03.2019 N 31)</w:t>
      </w:r>
    </w:p>
    <w:p w:rsidR="006A6A51" w:rsidRPr="006A6A51" w:rsidRDefault="006A6A51">
      <w:pPr>
        <w:pStyle w:val="ConsPlusNormal"/>
        <w:spacing w:before="220"/>
        <w:ind w:firstLine="540"/>
        <w:jc w:val="both"/>
      </w:pPr>
      <w:r w:rsidRPr="006A6A51">
        <w:t>3. Настоящий Указ вступает в силу со дня его официального опубликования.</w:t>
      </w:r>
    </w:p>
    <w:p w:rsidR="006A6A51" w:rsidRPr="006A6A51" w:rsidRDefault="006A6A51">
      <w:pPr>
        <w:pStyle w:val="ConsPlusNormal"/>
        <w:ind w:firstLine="540"/>
        <w:jc w:val="both"/>
      </w:pPr>
    </w:p>
    <w:p w:rsidR="006A6A51" w:rsidRPr="006A6A51" w:rsidRDefault="006A6A51">
      <w:pPr>
        <w:pStyle w:val="ConsPlusNormal"/>
        <w:jc w:val="right"/>
      </w:pPr>
      <w:r w:rsidRPr="006A6A51">
        <w:t>Губернатор области</w:t>
      </w:r>
      <w:r>
        <w:br/>
      </w:r>
      <w:r w:rsidRPr="006A6A51">
        <w:t>В.П.ШАНЦЕВ</w:t>
      </w:r>
    </w:p>
    <w:p w:rsidR="006A6A51" w:rsidRPr="006A6A51" w:rsidRDefault="006A6A51">
      <w:pPr>
        <w:pStyle w:val="ConsPlusNormal"/>
        <w:ind w:firstLine="540"/>
        <w:jc w:val="both"/>
      </w:pPr>
    </w:p>
    <w:p w:rsidR="006A6A51" w:rsidRPr="006A6A51" w:rsidRDefault="006A6A51" w:rsidP="006A6A51">
      <w:pPr>
        <w:pStyle w:val="ConsPlusNormal"/>
        <w:jc w:val="right"/>
        <w:outlineLvl w:val="0"/>
      </w:pPr>
      <w:r w:rsidRPr="006A6A51">
        <w:t>Утверждено</w:t>
      </w:r>
      <w:r>
        <w:br/>
      </w:r>
      <w:r w:rsidRPr="006A6A51">
        <w:t>Указом</w:t>
      </w:r>
      <w:r>
        <w:br/>
      </w:r>
      <w:r w:rsidRPr="006A6A51">
        <w:t>Губернатора области</w:t>
      </w:r>
      <w:r>
        <w:br/>
      </w:r>
      <w:r w:rsidRPr="006A6A51">
        <w:t>от 28.08.2009 N 51</w:t>
      </w:r>
      <w:r>
        <w:br/>
      </w:r>
    </w:p>
    <w:p w:rsidR="006A6A51" w:rsidRPr="006A6A51" w:rsidRDefault="006A6A51">
      <w:pPr>
        <w:pStyle w:val="ConsPlusTitle"/>
        <w:jc w:val="center"/>
      </w:pPr>
      <w:bookmarkStart w:id="1" w:name="P52"/>
      <w:bookmarkEnd w:id="1"/>
      <w:r w:rsidRPr="006A6A51">
        <w:t>ПОЛОЖЕНИЕ</w:t>
      </w:r>
      <w:r>
        <w:br/>
      </w:r>
      <w:r w:rsidRPr="006A6A51">
        <w:t>О ПРЕДСТАВЛЕНИИ ГРАЖДАНАМИ, ПРЕТЕНДУЮЩИМИ</w:t>
      </w:r>
      <w:r>
        <w:t xml:space="preserve"> </w:t>
      </w:r>
      <w:r w:rsidRPr="006A6A51">
        <w:t>НА ЗАМЕЩЕНИЕ ГОСУДАРСТВЕННЫХ ДОЛЖНОСТЕЙ</w:t>
      </w:r>
      <w:r>
        <w:t xml:space="preserve"> </w:t>
      </w:r>
      <w:r w:rsidRPr="006A6A51">
        <w:t>НИЖЕГОРОДСКОЙ ОБЛАСТИ, СВЕДЕНИЙ О ДОХОДАХ, ОБ ИМУЩЕСТВЕ</w:t>
      </w:r>
      <w:r>
        <w:t xml:space="preserve"> </w:t>
      </w:r>
      <w:r w:rsidRPr="006A6A51">
        <w:t>И ОБЯЗАТЕЛЬСТВАХ ИМУЩЕСТВЕННОГО ХАРАКТЕРА И ПРЕДСТАВЛЕНИИ</w:t>
      </w:r>
      <w:r>
        <w:t xml:space="preserve"> </w:t>
      </w:r>
      <w:r w:rsidRPr="006A6A51">
        <w:t>ЛИЦАМИ, ЗАМЕЩАЮЩИМИ ГОСУДАРСТВЕННЫЕ ДОЛЖНОСТИ НИЖЕГОРОДСКОЙ</w:t>
      </w:r>
      <w:r>
        <w:t xml:space="preserve"> </w:t>
      </w:r>
      <w:r w:rsidRPr="006A6A51">
        <w:t>ОБЛАСТИ, СВЕДЕНИЙ О ДОХОДАХ, О РАСХОДАХ, ОБ ИМУЩЕСТВЕ</w:t>
      </w:r>
      <w:r>
        <w:t xml:space="preserve"> </w:t>
      </w:r>
      <w:r w:rsidRPr="006A6A51">
        <w:t>И ОБЯЗАТЕЛЬСТВАХ ИМУЩЕСТВЕННОГО ХАРАКТЕРА</w:t>
      </w:r>
    </w:p>
    <w:p w:rsidR="006A6A51" w:rsidRPr="006A6A51" w:rsidRDefault="006A6A5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6A6A51" w:rsidRPr="006A6A51">
        <w:trPr>
          <w:jc w:val="center"/>
        </w:trPr>
        <w:tc>
          <w:tcPr>
            <w:tcW w:w="10146" w:type="dxa"/>
            <w:tcBorders>
              <w:top w:val="nil"/>
              <w:left w:val="single" w:sz="24" w:space="0" w:color="CED3F1"/>
              <w:bottom w:val="nil"/>
              <w:right w:val="single" w:sz="24" w:space="0" w:color="F4F3F8"/>
            </w:tcBorders>
            <w:shd w:val="clear" w:color="auto" w:fill="F4F3F8"/>
          </w:tcPr>
          <w:p w:rsidR="006A6A51" w:rsidRPr="006A6A51" w:rsidRDefault="006A6A51" w:rsidP="006A6A51">
            <w:pPr>
              <w:pStyle w:val="ConsPlusNormal"/>
              <w:jc w:val="center"/>
            </w:pPr>
            <w:r w:rsidRPr="006A6A51">
              <w:t>Список изменяющих документов</w:t>
            </w:r>
            <w:r>
              <w:br/>
            </w:r>
            <w:r w:rsidRPr="006A6A51">
              <w:t>(в ред. указов Губернатора Нижегородской области от 10.09.2010 N 77,</w:t>
            </w:r>
            <w:r>
              <w:t xml:space="preserve"> </w:t>
            </w:r>
            <w:r w:rsidRPr="006A6A51">
              <w:t>от 30.03.2012 N 21, от 11.06.2013 N 75, от 10.09.2014 N 100,</w:t>
            </w:r>
            <w:r>
              <w:t xml:space="preserve"> </w:t>
            </w:r>
            <w:r w:rsidRPr="006A6A51">
              <w:t>от 30.12.2014 N 170, от 06.03.2015 N 30, от 02.12.2015 N 130,</w:t>
            </w:r>
            <w:r>
              <w:t xml:space="preserve"> </w:t>
            </w:r>
            <w:r w:rsidRPr="006A6A51">
              <w:t>от 30.07.2018 N 100, от 29.03.2019 N 31)</w:t>
            </w:r>
          </w:p>
        </w:tc>
      </w:tr>
    </w:tbl>
    <w:p w:rsidR="006A6A51" w:rsidRPr="006A6A51" w:rsidRDefault="006A6A51">
      <w:pPr>
        <w:pStyle w:val="ConsPlusNormal"/>
        <w:ind w:firstLine="540"/>
        <w:jc w:val="both"/>
      </w:pPr>
    </w:p>
    <w:p w:rsidR="006A6A51" w:rsidRPr="006A6A51" w:rsidRDefault="006A6A51">
      <w:pPr>
        <w:pStyle w:val="ConsPlusNormal"/>
        <w:ind w:firstLine="540"/>
        <w:jc w:val="both"/>
      </w:pPr>
      <w:r w:rsidRPr="006A6A51">
        <w:t>1. Настоящим Положением определяется порядок представления:</w:t>
      </w:r>
    </w:p>
    <w:p w:rsidR="006A6A51" w:rsidRPr="006A6A51" w:rsidRDefault="006A6A51">
      <w:pPr>
        <w:pStyle w:val="ConsPlusNormal"/>
        <w:spacing w:before="220"/>
        <w:ind w:firstLine="540"/>
        <w:jc w:val="both"/>
      </w:pPr>
      <w:r w:rsidRPr="006A6A51">
        <w:t>гражданами, претендующими на замещение государственных должностей Нижегородской области, установленных Уставом и законами Нижегородской области, перечень наименований которых приводится в приложении 1 к Закону Нижегородской области от 30 декабря 2005 г. N 225-З "О государственных должностях Нижегородской области и Реестре должностей государственной гражданской службы Нижегородской области", для которых федеральными законами не предусмотрено иное,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6A6A51" w:rsidRPr="006A6A51" w:rsidRDefault="006A6A51">
      <w:pPr>
        <w:pStyle w:val="ConsPlusNormal"/>
        <w:spacing w:before="220"/>
        <w:ind w:firstLine="540"/>
        <w:jc w:val="both"/>
      </w:pPr>
      <w:r w:rsidRPr="006A6A51">
        <w:t>лицами, замещающими государственные должности Нижегородской области, для которых федеральными законами не предусмотрено иное,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6A6A51" w:rsidRPr="006A6A51" w:rsidRDefault="006A6A51">
      <w:pPr>
        <w:pStyle w:val="ConsPlusNormal"/>
        <w:jc w:val="both"/>
      </w:pPr>
      <w:r w:rsidRPr="006A6A51">
        <w:t>(п. 1 в ред. Указа Губернатора Нижегородской области от 29.03.2019 N 31)</w:t>
      </w:r>
    </w:p>
    <w:p w:rsidR="006A6A51" w:rsidRPr="006A6A51" w:rsidRDefault="006A6A51">
      <w:pPr>
        <w:pStyle w:val="ConsPlusNormal"/>
        <w:spacing w:before="220"/>
        <w:ind w:firstLine="540"/>
        <w:jc w:val="both"/>
      </w:pPr>
      <w:r w:rsidRPr="006A6A51">
        <w:t>2. Сведения:</w:t>
      </w:r>
    </w:p>
    <w:p w:rsidR="006A6A51" w:rsidRPr="006A6A51" w:rsidRDefault="006A6A51">
      <w:pPr>
        <w:pStyle w:val="ConsPlusNormal"/>
        <w:spacing w:before="220"/>
        <w:ind w:firstLine="540"/>
        <w:jc w:val="both"/>
      </w:pPr>
      <w:r w:rsidRPr="006A6A51">
        <w:lastRenderedPageBreak/>
        <w:t>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Нижегородской области, для которых федеральными законами не предусмотрено иное;</w:t>
      </w:r>
    </w:p>
    <w:p w:rsidR="006A6A51" w:rsidRPr="006A6A51" w:rsidRDefault="006A6A51">
      <w:pPr>
        <w:pStyle w:val="ConsPlusNormal"/>
        <w:spacing w:before="220"/>
        <w:ind w:firstLine="540"/>
        <w:jc w:val="both"/>
      </w:pPr>
      <w:r w:rsidRPr="006A6A51">
        <w:t>о доходах, о расходах, об имуществе и обязательствах имущественного характера в соответствии с настоящим Положением представляют лица, замещающие государственные должности Нижегородской области, для которых федеральными законами не предусмотрено иное.</w:t>
      </w:r>
    </w:p>
    <w:p w:rsidR="006A6A51" w:rsidRPr="006A6A51" w:rsidRDefault="006A6A51">
      <w:pPr>
        <w:pStyle w:val="ConsPlusNormal"/>
        <w:jc w:val="both"/>
      </w:pPr>
      <w:r w:rsidRPr="006A6A51">
        <w:t>(п. 2 в ред. Указа Губернатора Нижегородской области от 29.03.2019 N 31)</w:t>
      </w:r>
    </w:p>
    <w:p w:rsidR="006A6A51" w:rsidRPr="006A6A51" w:rsidRDefault="006A6A51">
      <w:pPr>
        <w:pStyle w:val="ConsPlusNormal"/>
        <w:spacing w:before="220"/>
        <w:ind w:firstLine="540"/>
        <w:jc w:val="both"/>
      </w:pPr>
      <w:bookmarkStart w:id="2" w:name="P74"/>
      <w:bookmarkEnd w:id="2"/>
      <w:r w:rsidRPr="006A6A51">
        <w:t>3. Сведения:</w:t>
      </w:r>
    </w:p>
    <w:p w:rsidR="006A6A51" w:rsidRPr="006A6A51" w:rsidRDefault="006A6A51">
      <w:pPr>
        <w:pStyle w:val="ConsPlusNormal"/>
        <w:spacing w:before="220"/>
        <w:ind w:firstLine="540"/>
        <w:jc w:val="both"/>
      </w:pPr>
      <w:r w:rsidRPr="006A6A51">
        <w:t>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Нижегородской области, - при наделении полномочиями по должности (назначении, избрании на должность);</w:t>
      </w:r>
    </w:p>
    <w:p w:rsidR="006A6A51" w:rsidRPr="006A6A51" w:rsidRDefault="006A6A51">
      <w:pPr>
        <w:pStyle w:val="ConsPlusNormal"/>
        <w:jc w:val="both"/>
      </w:pPr>
      <w:r w:rsidRPr="006A6A51">
        <w:t>(в ред. Указа Губернатора Нижегородской области от 10.09.2014 N 100)</w:t>
      </w:r>
    </w:p>
    <w:p w:rsidR="006A6A51" w:rsidRPr="006A6A51" w:rsidRDefault="006A6A51">
      <w:pPr>
        <w:pStyle w:val="ConsPlusNormal"/>
        <w:spacing w:before="220"/>
        <w:ind w:firstLine="540"/>
        <w:jc w:val="both"/>
      </w:pPr>
      <w:r w:rsidRPr="006A6A51">
        <w:t>о доходах, о расходах, об имуществе и обязательствах имущественного характера представляются по утвержденной Президентом Российской Федерации форме справки лицами, замещающими государственные должности Нижегородской области, - ежегодно, не позднее 30 апреля года, следующего за отчетным.</w:t>
      </w:r>
    </w:p>
    <w:p w:rsidR="006A6A51" w:rsidRPr="006A6A51" w:rsidRDefault="006A6A51">
      <w:pPr>
        <w:pStyle w:val="ConsPlusNormal"/>
        <w:jc w:val="both"/>
      </w:pPr>
      <w:r w:rsidRPr="006A6A51">
        <w:t>(в ред. Указа Губернатора Нижегородской области от 10.09.2014 N 100)</w:t>
      </w:r>
    </w:p>
    <w:p w:rsidR="006A6A51" w:rsidRPr="006A6A51" w:rsidRDefault="006A6A51">
      <w:pPr>
        <w:pStyle w:val="ConsPlusNormal"/>
        <w:jc w:val="both"/>
      </w:pPr>
      <w:r w:rsidRPr="006A6A51">
        <w:t>(п. 3 в ред. Указа Губернатора Нижегородской области от 11.06.2013 N 75)</w:t>
      </w:r>
    </w:p>
    <w:p w:rsidR="006A6A51" w:rsidRPr="006A6A51" w:rsidRDefault="006A6A51">
      <w:pPr>
        <w:pStyle w:val="ConsPlusNormal"/>
        <w:spacing w:before="220"/>
        <w:ind w:firstLine="540"/>
        <w:jc w:val="both"/>
      </w:pPr>
      <w:r w:rsidRPr="006A6A51">
        <w:t>4. Гражданин, претендующий на замещение государственной должности Нижегородской области, представляет при наделении полномочиями по должности (назначении, избрании на должность):</w:t>
      </w:r>
    </w:p>
    <w:p w:rsidR="006A6A51" w:rsidRPr="006A6A51" w:rsidRDefault="006A6A51">
      <w:pPr>
        <w:pStyle w:val="ConsPlusNormal"/>
        <w:spacing w:before="220"/>
        <w:ind w:firstLine="540"/>
        <w:jc w:val="both"/>
      </w:pPr>
      <w:r w:rsidRPr="006A6A51">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Нижегородской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Нижегородской области (на отчетную дату);</w:t>
      </w:r>
    </w:p>
    <w:p w:rsidR="006A6A51" w:rsidRPr="006A6A51" w:rsidRDefault="006A6A51">
      <w:pPr>
        <w:pStyle w:val="ConsPlusNormal"/>
        <w:spacing w:before="220"/>
        <w:ind w:firstLine="540"/>
        <w:jc w:val="both"/>
      </w:pPr>
      <w:r w:rsidRPr="006A6A51">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Нижегородской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Нижегородской области (на отчетную дату).</w:t>
      </w:r>
    </w:p>
    <w:p w:rsidR="006A6A51" w:rsidRPr="006A6A51" w:rsidRDefault="006A6A51">
      <w:pPr>
        <w:pStyle w:val="ConsPlusNormal"/>
        <w:spacing w:before="220"/>
        <w:ind w:firstLine="540"/>
        <w:jc w:val="both"/>
      </w:pPr>
      <w:r w:rsidRPr="006A6A51">
        <w:t>5. Лицо, замещающее государственную должность Нижегородской области, представляет ежегодно:</w:t>
      </w:r>
    </w:p>
    <w:p w:rsidR="006A6A51" w:rsidRPr="006A6A51" w:rsidRDefault="006A6A51">
      <w:pPr>
        <w:pStyle w:val="ConsPlusNormal"/>
        <w:spacing w:before="220"/>
        <w:ind w:firstLine="540"/>
        <w:jc w:val="both"/>
      </w:pPr>
      <w:r w:rsidRPr="006A6A51">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6A51" w:rsidRPr="006A6A51" w:rsidRDefault="006A6A51">
      <w:pPr>
        <w:pStyle w:val="ConsPlusNormal"/>
        <w:spacing w:before="220"/>
        <w:ind w:firstLine="540"/>
        <w:jc w:val="both"/>
      </w:pPr>
      <w:r w:rsidRPr="006A6A51">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6A51" w:rsidRPr="006A6A51" w:rsidRDefault="006A6A51">
      <w:pPr>
        <w:pStyle w:val="ConsPlusNormal"/>
        <w:spacing w:before="220"/>
        <w:ind w:firstLine="540"/>
        <w:jc w:val="both"/>
      </w:pPr>
      <w:r w:rsidRPr="006A6A51">
        <w:t xml:space="preserve">в) сведения о своих расходах, а также о расходах своих супруги (супруга) и несовершеннолетних </w:t>
      </w:r>
      <w:r w:rsidRPr="006A6A51">
        <w:lastRenderedPageBreak/>
        <w:t>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A6A51" w:rsidRPr="006A6A51" w:rsidRDefault="006A6A51">
      <w:pPr>
        <w:pStyle w:val="ConsPlusNormal"/>
        <w:jc w:val="both"/>
      </w:pPr>
      <w:r w:rsidRPr="006A6A51">
        <w:t>(в ред. указов Губернатора Нижегородской области от 06.03.2015 N 30, от 02.12.2015 N 130)</w:t>
      </w:r>
    </w:p>
    <w:p w:rsidR="006A6A51" w:rsidRPr="006A6A51" w:rsidRDefault="006A6A51">
      <w:pPr>
        <w:pStyle w:val="ConsPlusNonformat"/>
        <w:spacing w:before="200"/>
        <w:jc w:val="both"/>
      </w:pPr>
      <w:r w:rsidRPr="006A6A51">
        <w:t xml:space="preserve">     1</w:t>
      </w:r>
    </w:p>
    <w:p w:rsidR="006A6A51" w:rsidRPr="006A6A51" w:rsidRDefault="006A6A51">
      <w:pPr>
        <w:pStyle w:val="ConsPlusNonformat"/>
        <w:jc w:val="both"/>
      </w:pPr>
      <w:r w:rsidRPr="006A6A51">
        <w:t xml:space="preserve">    5 . Сведения  о  доходах,  об имуществе и обязательствах имущественного</w:t>
      </w:r>
    </w:p>
    <w:p w:rsidR="006A6A51" w:rsidRPr="006A6A51" w:rsidRDefault="006A6A51">
      <w:pPr>
        <w:pStyle w:val="ConsPlusNonformat"/>
        <w:jc w:val="both"/>
      </w:pPr>
      <w:r w:rsidRPr="006A6A51">
        <w:t>характера,  представляемые  в соответствии со статьей 8 Федерального закона</w:t>
      </w:r>
    </w:p>
    <w:p w:rsidR="006A6A51" w:rsidRPr="006A6A51" w:rsidRDefault="006A6A51">
      <w:pPr>
        <w:pStyle w:val="ConsPlusNonformat"/>
        <w:jc w:val="both"/>
      </w:pPr>
      <w:r w:rsidRPr="006A6A51">
        <w:t>"О  противодействии  коррупции" и другими федеральными законами, включают в</w:t>
      </w:r>
    </w:p>
    <w:p w:rsidR="006A6A51" w:rsidRPr="006A6A51" w:rsidRDefault="006A6A51">
      <w:pPr>
        <w:pStyle w:val="ConsPlusNonformat"/>
        <w:jc w:val="both"/>
      </w:pPr>
      <w:r w:rsidRPr="006A6A51">
        <w:t>себя в том числе сведения:</w:t>
      </w:r>
    </w:p>
    <w:p w:rsidR="006A6A51" w:rsidRPr="006A6A51" w:rsidRDefault="006A6A51">
      <w:pPr>
        <w:pStyle w:val="ConsPlusNormal"/>
        <w:ind w:firstLine="540"/>
        <w:jc w:val="both"/>
      </w:pPr>
      <w:r w:rsidRPr="006A6A51">
        <w:t>а) о счетах (вкладах) и наличных денежных средствах в иностранных банках, расположенных за пределами территории Российской Федерации;</w:t>
      </w:r>
    </w:p>
    <w:p w:rsidR="006A6A51" w:rsidRPr="006A6A51" w:rsidRDefault="006A6A51">
      <w:pPr>
        <w:pStyle w:val="ConsPlusNormal"/>
        <w:spacing w:before="220"/>
        <w:ind w:firstLine="540"/>
        <w:jc w:val="both"/>
      </w:pPr>
      <w:r w:rsidRPr="006A6A51">
        <w:t>б) о государственных ценных бумагах иностранных государств, облигациях и акциях иных иностранных эмитентов;</w:t>
      </w:r>
    </w:p>
    <w:p w:rsidR="006A6A51" w:rsidRPr="006A6A51" w:rsidRDefault="006A6A51">
      <w:pPr>
        <w:pStyle w:val="ConsPlusNormal"/>
        <w:spacing w:before="220"/>
        <w:ind w:firstLine="540"/>
        <w:jc w:val="both"/>
      </w:pPr>
      <w:r w:rsidRPr="006A6A51">
        <w:t>в) о недвижимом имуществе, находящемся за пределами территории Российской Федерации;</w:t>
      </w:r>
    </w:p>
    <w:p w:rsidR="006A6A51" w:rsidRPr="006A6A51" w:rsidRDefault="006A6A51">
      <w:pPr>
        <w:pStyle w:val="ConsPlusNormal"/>
        <w:spacing w:before="220"/>
        <w:ind w:firstLine="540"/>
        <w:jc w:val="both"/>
      </w:pPr>
      <w:r w:rsidRPr="006A6A51">
        <w:t>г) об обязательствах имущественного характера за пределами территории Российской Федерации.</w:t>
      </w:r>
    </w:p>
    <w:p w:rsidR="006A6A51" w:rsidRPr="006A6A51" w:rsidRDefault="006A6A51">
      <w:pPr>
        <w:pStyle w:val="ConsPlusNormal"/>
        <w:spacing w:before="220"/>
        <w:ind w:firstLine="540"/>
        <w:jc w:val="both"/>
      </w:pPr>
      <w:r w:rsidRPr="006A6A51">
        <w:t>Указанные сведения отражаются в соответствующих разделах формы справки, утвержденной Президентом Российской Федерации.</w:t>
      </w:r>
    </w:p>
    <w:p w:rsidR="006A6A51" w:rsidRPr="006A6A51" w:rsidRDefault="006A6A51">
      <w:pPr>
        <w:pStyle w:val="ConsPlusNormal"/>
        <w:jc w:val="both"/>
      </w:pPr>
      <w:r w:rsidRPr="006A6A51">
        <w:t>(в ред. Указа Губернатора Нижегородской области от 10.09.2014 N 100)</w:t>
      </w:r>
    </w:p>
    <w:p w:rsidR="006A6A51" w:rsidRPr="006A6A51" w:rsidRDefault="006A6A51">
      <w:pPr>
        <w:pStyle w:val="ConsPlusNonformat"/>
        <w:jc w:val="both"/>
      </w:pPr>
      <w:r w:rsidRPr="006A6A51">
        <w:t xml:space="preserve">     1</w:t>
      </w:r>
    </w:p>
    <w:p w:rsidR="006A6A51" w:rsidRPr="006A6A51" w:rsidRDefault="006A6A51">
      <w:pPr>
        <w:pStyle w:val="ConsPlusNonformat"/>
        <w:jc w:val="both"/>
      </w:pPr>
      <w:r w:rsidRPr="006A6A51">
        <w:t>(п. 5  введен Указом Губернатора Нижегородской области от 11.06.2013 N 75)</w:t>
      </w:r>
    </w:p>
    <w:p w:rsidR="006A6A51" w:rsidRPr="006A6A51" w:rsidRDefault="006A6A51">
      <w:pPr>
        <w:pStyle w:val="ConsPlusNormal"/>
        <w:ind w:firstLine="540"/>
        <w:jc w:val="both"/>
      </w:pPr>
      <w:r w:rsidRPr="006A6A51">
        <w:t>6. Сведения о доходах, об имуществе и обязательствах имущественного характера граждан, претендующих на замещение государственных должностей Нижегородской области, а также сведения о доходах, расходах, об имуществе и обязательствах имущественного характера лиц, замещающих государственные должности Нижегородской области, представляются в орган Нижегородской области по профилактике коррупционных и иных правонарушений.</w:t>
      </w:r>
    </w:p>
    <w:p w:rsidR="006A6A51" w:rsidRPr="006A6A51" w:rsidRDefault="006A6A51">
      <w:pPr>
        <w:pStyle w:val="ConsPlusNormal"/>
        <w:jc w:val="both"/>
      </w:pPr>
      <w:r w:rsidRPr="006A6A51">
        <w:t>(п. 6 в ред. Указа Губернатора Нижегородской области от 29.03.2019 N 31)</w:t>
      </w:r>
    </w:p>
    <w:p w:rsidR="006A6A51" w:rsidRPr="006A6A51" w:rsidRDefault="006A6A51">
      <w:pPr>
        <w:pStyle w:val="ConsPlusNormal"/>
        <w:spacing w:before="220"/>
        <w:ind w:firstLine="540"/>
        <w:jc w:val="both"/>
      </w:pPr>
      <w:r w:rsidRPr="006A6A51">
        <w:t>7. В случае если гражданин, претендующий на замещение государственной должности Нижегородской области, или лицо, замещающее государственную должность Нижегородской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6A51" w:rsidRPr="006A6A51" w:rsidRDefault="006A6A51">
      <w:pPr>
        <w:pStyle w:val="ConsPlusNormal"/>
        <w:spacing w:before="220"/>
        <w:ind w:firstLine="540"/>
        <w:jc w:val="both"/>
      </w:pPr>
      <w:r w:rsidRPr="006A6A51">
        <w:t>Лицо, замещающее государственную должность Нижегородской области, может представить уточненные сведения в течение одного месяца после окончания срока, указанного в пункте 3 настоящего Положения.</w:t>
      </w:r>
    </w:p>
    <w:p w:rsidR="006A6A51" w:rsidRPr="006A6A51" w:rsidRDefault="006A6A51">
      <w:pPr>
        <w:pStyle w:val="ConsPlusNormal"/>
        <w:jc w:val="both"/>
      </w:pPr>
      <w:r w:rsidRPr="006A6A51">
        <w:t>(в ред. Указа Губернатора Нижегородской области от 10.09.2014 N 100)</w:t>
      </w:r>
    </w:p>
    <w:p w:rsidR="006A6A51" w:rsidRPr="006A6A51" w:rsidRDefault="006A6A51">
      <w:pPr>
        <w:pStyle w:val="ConsPlusNormal"/>
        <w:spacing w:before="220"/>
        <w:ind w:firstLine="540"/>
        <w:jc w:val="both"/>
      </w:pPr>
      <w:r w:rsidRPr="006A6A51">
        <w:t>Гражданин, претендующий на замещение государственной должности Нижегородской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6A6A51" w:rsidRPr="006A6A51" w:rsidRDefault="006A6A51">
      <w:pPr>
        <w:pStyle w:val="ConsPlusNormal"/>
        <w:jc w:val="both"/>
      </w:pPr>
      <w:r w:rsidRPr="006A6A51">
        <w:t>(абзац введен Указом Губернатора Нижегородской области от 10.09.2014 N 100)</w:t>
      </w:r>
    </w:p>
    <w:p w:rsidR="006A6A51" w:rsidRPr="006A6A51" w:rsidRDefault="006A6A51">
      <w:pPr>
        <w:pStyle w:val="ConsPlusNormal"/>
        <w:spacing w:before="220"/>
        <w:ind w:firstLine="540"/>
        <w:jc w:val="both"/>
      </w:pPr>
      <w:r w:rsidRPr="006A6A51">
        <w:t>8. В случае непредставления по объективным причинам лицом, замещающим государственную должность Нижегородской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Нижегородской области.</w:t>
      </w:r>
    </w:p>
    <w:p w:rsidR="006A6A51" w:rsidRPr="006A6A51" w:rsidRDefault="006A6A51">
      <w:pPr>
        <w:pStyle w:val="ConsPlusNormal"/>
        <w:spacing w:before="220"/>
        <w:ind w:firstLine="540"/>
        <w:jc w:val="both"/>
      </w:pPr>
      <w:r w:rsidRPr="006A6A51">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осуществляется в соответствии с законодательством Российской Федерации.</w:t>
      </w:r>
    </w:p>
    <w:p w:rsidR="006A6A51" w:rsidRPr="006A6A51" w:rsidRDefault="006A6A51">
      <w:pPr>
        <w:pStyle w:val="ConsPlusNormal"/>
        <w:spacing w:before="220"/>
        <w:ind w:firstLine="540"/>
        <w:jc w:val="both"/>
      </w:pPr>
      <w:r w:rsidRPr="006A6A51">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Нижегородской области, и сведения о доходах, о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Нижегородской области,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A6A51" w:rsidRPr="006A6A51" w:rsidRDefault="006A6A51">
      <w:pPr>
        <w:pStyle w:val="ConsPlusNormal"/>
        <w:spacing w:before="220"/>
        <w:ind w:firstLine="540"/>
        <w:jc w:val="both"/>
      </w:pPr>
      <w:r w:rsidRPr="006A6A51">
        <w:t>Сведения о доходах, об имуществе и обязательствах имущественного характера могут представляться Президенту Российской Федерации, Губернатору Нижегородской области и в государственные органы, в компетенцию которых входит наделение полномочиями по государственным должностям Нижегородской области (назначение на указанные должности), а также должностным лицам в случаях, предусмотренных федеральными законами.</w:t>
      </w:r>
    </w:p>
    <w:p w:rsidR="006A6A51" w:rsidRPr="006A6A51" w:rsidRDefault="006A6A51">
      <w:pPr>
        <w:pStyle w:val="ConsPlusNormal"/>
        <w:jc w:val="both"/>
      </w:pPr>
      <w:r w:rsidRPr="006A6A51">
        <w:t>(п. 10 в ред. Указа Губернатора Нижегородской области от 11.06.2013 N 75)</w:t>
      </w:r>
    </w:p>
    <w:p w:rsidR="006A6A51" w:rsidRPr="006A6A51" w:rsidRDefault="006A6A51">
      <w:pPr>
        <w:pStyle w:val="ConsPlusNormal"/>
        <w:spacing w:before="220"/>
        <w:ind w:firstLine="540"/>
        <w:jc w:val="both"/>
      </w:pPr>
      <w:r w:rsidRPr="006A6A51">
        <w:t>11. Сведения о доходах, об имуществе и обязательствах имущественного характера лица, замещающего государственную должность Нижегородской области,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государственных органов Нижегородской области и предоставляются для опубликования средствам массовой информации в порядке, установленном Указом Губернатора Нижегородской области от 11 мая 2010 г. N 19 "Об утверждении Порядка размещения сведений, предусмотренных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на официальных сайтах государственных органов Нижегородской области и предоставления этих сведений средствам массовой информации для опубликования", с соблюдением установленных законодательством Российской Федерации требований о государственной тайне и защите персональных данных.</w:t>
      </w:r>
    </w:p>
    <w:p w:rsidR="006A6A51" w:rsidRPr="006A6A51" w:rsidRDefault="006A6A51">
      <w:pPr>
        <w:pStyle w:val="ConsPlusNormal"/>
        <w:jc w:val="both"/>
      </w:pPr>
      <w:r w:rsidRPr="006A6A51">
        <w:t>(в ред. указов Губернатора Нижегородской области от 06.03.2015 N 30, от 02.12.2015 N 130, от 29.03.2019 N 31)</w:t>
      </w:r>
    </w:p>
    <w:p w:rsidR="006A6A51" w:rsidRPr="006A6A51" w:rsidRDefault="006A6A51">
      <w:pPr>
        <w:pStyle w:val="ConsPlusNormal"/>
        <w:spacing w:before="220"/>
        <w:ind w:firstLine="540"/>
        <w:jc w:val="both"/>
      </w:pPr>
      <w:r w:rsidRPr="006A6A51">
        <w:t>12. Государственные гражданские служащие Нижегородской области,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6A51" w:rsidRPr="006A6A51" w:rsidRDefault="006A6A51">
      <w:pPr>
        <w:pStyle w:val="ConsPlusNormal"/>
        <w:jc w:val="both"/>
      </w:pPr>
      <w:r w:rsidRPr="006A6A51">
        <w:t>(в ред. Указа Губернатора Нижегородской области от 11.06.2013 N 75)</w:t>
      </w:r>
    </w:p>
    <w:p w:rsidR="006A6A51" w:rsidRPr="006A6A51" w:rsidRDefault="006A6A51">
      <w:pPr>
        <w:pStyle w:val="ConsPlusNormal"/>
        <w:spacing w:before="220"/>
        <w:ind w:firstLine="540"/>
        <w:jc w:val="both"/>
      </w:pPr>
      <w:r w:rsidRPr="006A6A51">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Нижегородской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Нижегородской области.</w:t>
      </w:r>
    </w:p>
    <w:p w:rsidR="006A6A51" w:rsidRPr="006A6A51" w:rsidRDefault="006A6A51">
      <w:pPr>
        <w:pStyle w:val="ConsPlusNormal"/>
        <w:spacing w:before="220"/>
        <w:ind w:firstLine="540"/>
        <w:jc w:val="both"/>
      </w:pPr>
      <w:r w:rsidRPr="006A6A51">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Нижегородской области (назначен на указанную должность), эти справки возвращаются ему по его письменному заявлению вместе с другими документами.</w:t>
      </w:r>
    </w:p>
    <w:p w:rsidR="006A6A51" w:rsidRPr="006A6A51" w:rsidRDefault="006A6A51">
      <w:pPr>
        <w:pStyle w:val="ConsPlusNormal"/>
        <w:spacing w:before="220"/>
        <w:ind w:firstLine="540"/>
        <w:jc w:val="both"/>
      </w:pPr>
      <w:r w:rsidRPr="006A6A51">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Нижегородской области, несет ответственность в соответствии с законодательством Российской Федерации.</w:t>
      </w:r>
    </w:p>
    <w:p w:rsidR="006A6A51" w:rsidRPr="006A6A51" w:rsidRDefault="006A6A51">
      <w:pPr>
        <w:pStyle w:val="ConsPlusNormal"/>
        <w:spacing w:before="220"/>
        <w:ind w:firstLine="540"/>
        <w:jc w:val="both"/>
      </w:pPr>
      <w:r w:rsidRPr="006A6A51">
        <w:t>В случае непредставления или представления заведомо ложных сведений о доходах, о расходах, об имуществе и обязательствах имущественного характера лицо, замещающее государственную должность Нижегородской области, несет ответственность в соответствии с законодательством Российской Федерации.</w:t>
      </w:r>
    </w:p>
    <w:p w:rsidR="006A6A51" w:rsidRPr="006A6A51" w:rsidRDefault="006A6A51">
      <w:pPr>
        <w:pStyle w:val="ConsPlusNormal"/>
        <w:jc w:val="both"/>
      </w:pPr>
      <w:r w:rsidRPr="006A6A51">
        <w:t>(п. 14 в ред. Указа Губернатора Нижегородской области от 11.06.2013 N 75)</w:t>
      </w:r>
    </w:p>
    <w:p w:rsidR="006A6A51" w:rsidRPr="006A6A51" w:rsidRDefault="006A6A51">
      <w:pPr>
        <w:pStyle w:val="ConsPlusNormal"/>
        <w:ind w:firstLine="540"/>
        <w:jc w:val="both"/>
      </w:pPr>
    </w:p>
    <w:p w:rsidR="006A6A51" w:rsidRPr="006A6A51" w:rsidRDefault="006A6A51" w:rsidP="006A6A51">
      <w:pPr>
        <w:pStyle w:val="ConsPlusNormal"/>
        <w:jc w:val="right"/>
        <w:outlineLvl w:val="0"/>
      </w:pPr>
      <w:r w:rsidRPr="006A6A51">
        <w:t>Утверждена</w:t>
      </w:r>
      <w:r>
        <w:br/>
      </w:r>
      <w:r w:rsidRPr="006A6A51">
        <w:t>Указом</w:t>
      </w:r>
      <w:r>
        <w:br/>
      </w:r>
      <w:r w:rsidRPr="006A6A51">
        <w:t>Губернатора области</w:t>
      </w:r>
      <w:r>
        <w:br/>
      </w:r>
      <w:r w:rsidRPr="006A6A51">
        <w:t>от 28.08.2009 N 51</w:t>
      </w:r>
      <w:r>
        <w:br/>
      </w:r>
    </w:p>
    <w:p w:rsidR="006A6A51" w:rsidRPr="006A6A51" w:rsidRDefault="006A6A51" w:rsidP="006A6A51">
      <w:pPr>
        <w:pStyle w:val="ConsPlusNormal"/>
        <w:jc w:val="center"/>
      </w:pPr>
      <w:r w:rsidRPr="006A6A51">
        <w:t>СПРАВКА</w:t>
      </w:r>
      <w:r>
        <w:br/>
      </w:r>
      <w:r w:rsidRPr="006A6A51">
        <w:t>О ДОХОДАХ, ОБ ИМУЩЕСТВЕ И ОБЯЗАТЕЛЬСТВАХ</w:t>
      </w:r>
      <w:r>
        <w:br/>
      </w:r>
      <w:r w:rsidRPr="006A6A51">
        <w:t>ИМУЩЕСТВЕННОГО ХАРАКТЕРА ГРАЖДАНИНА, ПРЕТЕНДУЮЩЕГО</w:t>
      </w:r>
      <w:r>
        <w:br/>
      </w:r>
      <w:r w:rsidRPr="006A6A51">
        <w:t>НА ЗАМЕЩЕНИЕ ГОСУДАРСТВЕННОЙ ДОЛЖНОСТИ</w:t>
      </w:r>
      <w:r>
        <w:br/>
      </w:r>
      <w:r w:rsidRPr="006A6A51">
        <w:t>НИЖЕГОРОДСКОЙ ОБЛАСТИ</w:t>
      </w:r>
      <w:r>
        <w:br/>
      </w:r>
    </w:p>
    <w:p w:rsidR="006A6A51" w:rsidRPr="006A6A51" w:rsidRDefault="006A6A51">
      <w:pPr>
        <w:pStyle w:val="ConsPlusNormal"/>
        <w:ind w:firstLine="540"/>
        <w:jc w:val="both"/>
      </w:pPr>
      <w:r w:rsidRPr="006A6A51">
        <w:t>Исключена с 1 января 2015 года. - Указ Губернатора Нижегородской области от 10.09.2014 N 100.</w:t>
      </w:r>
    </w:p>
    <w:p w:rsidR="006A6A51" w:rsidRPr="006A6A51" w:rsidRDefault="006A6A51">
      <w:pPr>
        <w:pStyle w:val="ConsPlusNormal"/>
        <w:ind w:firstLine="540"/>
        <w:jc w:val="both"/>
      </w:pPr>
    </w:p>
    <w:p w:rsidR="006A6A51" w:rsidRPr="006A6A51" w:rsidRDefault="006A6A51" w:rsidP="006A6A51">
      <w:pPr>
        <w:pStyle w:val="ConsPlusNormal"/>
        <w:jc w:val="right"/>
        <w:outlineLvl w:val="0"/>
      </w:pPr>
      <w:r w:rsidRPr="006A6A51">
        <w:t>Утверждена</w:t>
      </w:r>
      <w:r>
        <w:br/>
      </w:r>
      <w:r w:rsidRPr="006A6A51">
        <w:t>Указом</w:t>
      </w:r>
      <w:r>
        <w:br/>
      </w:r>
      <w:r w:rsidRPr="006A6A51">
        <w:t>Губернатора области</w:t>
      </w:r>
      <w:r>
        <w:br/>
      </w:r>
      <w:r w:rsidRPr="006A6A51">
        <w:t>от 28.08.2009 N 51</w:t>
      </w:r>
      <w:r>
        <w:br/>
      </w:r>
    </w:p>
    <w:p w:rsidR="006A6A51" w:rsidRPr="006A6A51" w:rsidRDefault="006A6A51" w:rsidP="006A6A51">
      <w:pPr>
        <w:pStyle w:val="ConsPlusNormal"/>
        <w:jc w:val="center"/>
      </w:pPr>
      <w:r w:rsidRPr="006A6A51">
        <w:t>СПРАВКА</w:t>
      </w:r>
      <w:r>
        <w:br/>
      </w:r>
      <w:r w:rsidRPr="006A6A51">
        <w:t>О ДОХОДАХ, ОБ ИМУЩЕСТВЕ И ОБЯЗАТЕЛЬСТВАХ</w:t>
      </w:r>
      <w:r>
        <w:br/>
      </w:r>
      <w:r w:rsidRPr="006A6A51">
        <w:t>ИМУЩЕСТВЕННОГО ХАРАКТЕРА СУПРУГИ (СУПРУГА)</w:t>
      </w:r>
      <w:r>
        <w:br/>
      </w:r>
      <w:r w:rsidRPr="006A6A51">
        <w:t>И НЕСОВЕРШЕННОЛЕТНИХ ДЕТЕЙ ГРАЖДАНИНА,</w:t>
      </w:r>
      <w:r>
        <w:br/>
      </w:r>
      <w:r w:rsidRPr="006A6A51">
        <w:t>ПРЕТЕНДУЮЩЕГО НА ЗАМЕЩЕНИЕ ГОСУДАРСТВЕННОЙ</w:t>
      </w:r>
      <w:r>
        <w:br/>
      </w:r>
      <w:r w:rsidRPr="006A6A51">
        <w:t>ДОЛЖНОСТИ НИЖЕГОРОДСКОЙ ОБЛАСТИ</w:t>
      </w:r>
      <w:r>
        <w:br/>
      </w:r>
    </w:p>
    <w:p w:rsidR="006A6A51" w:rsidRPr="006A6A51" w:rsidRDefault="006A6A51">
      <w:pPr>
        <w:pStyle w:val="ConsPlusNormal"/>
        <w:ind w:firstLine="540"/>
        <w:jc w:val="both"/>
      </w:pPr>
      <w:r w:rsidRPr="006A6A51">
        <w:t>Исключена с 1 января 2015 года. - Указ Губернатора Нижегородской области от 10.09.2014 N 100.</w:t>
      </w:r>
    </w:p>
    <w:p w:rsidR="006A6A51" w:rsidRPr="006A6A51" w:rsidRDefault="006A6A51">
      <w:pPr>
        <w:pStyle w:val="ConsPlusNormal"/>
        <w:ind w:firstLine="540"/>
        <w:jc w:val="both"/>
      </w:pPr>
    </w:p>
    <w:p w:rsidR="006A6A51" w:rsidRPr="006A6A51" w:rsidRDefault="006A6A51" w:rsidP="006A6A51">
      <w:pPr>
        <w:pStyle w:val="ConsPlusNormal"/>
        <w:jc w:val="right"/>
        <w:outlineLvl w:val="0"/>
      </w:pPr>
      <w:r w:rsidRPr="006A6A51">
        <w:t>Утверждена</w:t>
      </w:r>
      <w:r>
        <w:br/>
      </w:r>
      <w:r w:rsidRPr="006A6A51">
        <w:t>Указом</w:t>
      </w:r>
      <w:r>
        <w:br/>
      </w:r>
      <w:r w:rsidRPr="006A6A51">
        <w:t>Губернатора области</w:t>
      </w:r>
      <w:r>
        <w:br/>
      </w:r>
      <w:r w:rsidRPr="006A6A51">
        <w:t>от 28.08.2009 N 51</w:t>
      </w:r>
      <w:r>
        <w:br/>
      </w:r>
    </w:p>
    <w:p w:rsidR="006A6A51" w:rsidRPr="006A6A51" w:rsidRDefault="006A6A51" w:rsidP="006A6A51">
      <w:pPr>
        <w:pStyle w:val="ConsPlusNormal"/>
        <w:jc w:val="center"/>
      </w:pPr>
      <w:r w:rsidRPr="006A6A51">
        <w:t>СПРАВКА</w:t>
      </w:r>
      <w:r>
        <w:br/>
      </w:r>
      <w:r w:rsidRPr="006A6A51">
        <w:t>О ДОХОДАХ, ОБ ИМУЩЕСТВЕ И ОБЯЗАТЕЛЬСТВАХ</w:t>
      </w:r>
      <w:r>
        <w:br/>
      </w:r>
      <w:r w:rsidRPr="006A6A51">
        <w:t>ИМУЩЕСТВЕННОГО ХАРАКТЕРА ГРАЖДАНИНА, ЗАМЕЩАЮЩЕГО</w:t>
      </w:r>
      <w:r>
        <w:br/>
      </w:r>
      <w:r w:rsidRPr="006A6A51">
        <w:t>ГОСУДАРСТВЕННУЮ ДОЛЖНОСТЬ НИЖЕГОРОДСКОЙ ОБЛАСТИ</w:t>
      </w:r>
      <w:r>
        <w:br/>
      </w:r>
    </w:p>
    <w:p w:rsidR="006A6A51" w:rsidRPr="006A6A51" w:rsidRDefault="006A6A51">
      <w:pPr>
        <w:pStyle w:val="ConsPlusNormal"/>
        <w:ind w:firstLine="540"/>
        <w:jc w:val="both"/>
      </w:pPr>
      <w:r w:rsidRPr="006A6A51">
        <w:t>Исключена с 1 января 2015 года. - Указ Губернатора Нижегородской области от 10.09.2014 N 100.</w:t>
      </w:r>
    </w:p>
    <w:p w:rsidR="006A6A51" w:rsidRPr="006A6A51" w:rsidRDefault="006A6A51">
      <w:pPr>
        <w:pStyle w:val="ConsPlusNormal"/>
        <w:ind w:firstLine="540"/>
        <w:jc w:val="both"/>
      </w:pPr>
    </w:p>
    <w:p w:rsidR="006A6A51" w:rsidRPr="006A6A51" w:rsidRDefault="006A6A51" w:rsidP="006A6A51">
      <w:pPr>
        <w:pStyle w:val="ConsPlusNormal"/>
        <w:jc w:val="right"/>
        <w:outlineLvl w:val="0"/>
      </w:pPr>
      <w:r w:rsidRPr="006A6A51">
        <w:t>Утверждена</w:t>
      </w:r>
      <w:r>
        <w:br/>
      </w:r>
      <w:r w:rsidRPr="006A6A51">
        <w:t>Указом</w:t>
      </w:r>
      <w:r>
        <w:br/>
      </w:r>
      <w:r w:rsidRPr="006A6A51">
        <w:t>Губернатора области</w:t>
      </w:r>
      <w:r>
        <w:br/>
      </w:r>
      <w:r w:rsidRPr="006A6A51">
        <w:t>от 28.08.2009 N 51</w:t>
      </w:r>
      <w:r>
        <w:br/>
      </w:r>
    </w:p>
    <w:p w:rsidR="006A6A51" w:rsidRPr="006A6A51" w:rsidRDefault="006A6A51" w:rsidP="006A6A51">
      <w:pPr>
        <w:pStyle w:val="ConsPlusNormal"/>
        <w:jc w:val="center"/>
      </w:pPr>
      <w:r w:rsidRPr="006A6A51">
        <w:t>СПРАВКА</w:t>
      </w:r>
      <w:r>
        <w:br/>
      </w:r>
      <w:r w:rsidRPr="006A6A51">
        <w:t>О ДОХОДАХ, ОБ ИМУЩЕСТВЕ И ОБЯЗАТЕЛЬСТВАХ</w:t>
      </w:r>
      <w:r>
        <w:br/>
      </w:r>
      <w:r w:rsidRPr="006A6A51">
        <w:t>ИМУЩЕСТВЕННОГО ХАРАКТЕРА СУПРУГИ (СУПРУГА)</w:t>
      </w:r>
      <w:r>
        <w:br/>
      </w:r>
      <w:r w:rsidRPr="006A6A51">
        <w:t>И НЕСОВЕРШЕННОЛЕТНИХ ДЕТЕЙ ЛИЦА, ЗАМЕЩАЮЩЕГО</w:t>
      </w:r>
      <w:r>
        <w:br/>
      </w:r>
      <w:r w:rsidRPr="006A6A51">
        <w:t>ГОСУДАРСТВЕННУЮ ДОЛЖНОСТЬ НИЖЕГОРОДСКОЙ ОБЛАСТИ</w:t>
      </w:r>
      <w:r>
        <w:br/>
      </w:r>
    </w:p>
    <w:p w:rsidR="006A6A51" w:rsidRPr="006A6A51" w:rsidRDefault="006A6A51">
      <w:pPr>
        <w:pStyle w:val="ConsPlusNormal"/>
        <w:ind w:firstLine="540"/>
        <w:jc w:val="both"/>
      </w:pPr>
      <w:r w:rsidRPr="006A6A51">
        <w:t>Исключена с 1 января 2015 года. - Указ Губернатора Нижегородской области от 10.09.2014 N 100.</w:t>
      </w:r>
    </w:p>
    <w:p w:rsidR="006A6A51" w:rsidRPr="006A6A51" w:rsidRDefault="006A6A51">
      <w:pPr>
        <w:pStyle w:val="ConsPlusNormal"/>
        <w:ind w:firstLine="540"/>
        <w:jc w:val="both"/>
      </w:pPr>
    </w:p>
    <w:p w:rsidR="006A6A51" w:rsidRPr="006A6A51" w:rsidRDefault="006A6A51" w:rsidP="006A6A51">
      <w:pPr>
        <w:pStyle w:val="ConsPlusNormal"/>
        <w:jc w:val="right"/>
        <w:outlineLvl w:val="0"/>
      </w:pPr>
      <w:r w:rsidRPr="006A6A51">
        <w:t>Утверждена</w:t>
      </w:r>
      <w:r>
        <w:br/>
      </w:r>
      <w:r w:rsidRPr="006A6A51">
        <w:t>Указом</w:t>
      </w:r>
      <w:r>
        <w:br/>
      </w:r>
      <w:r w:rsidRPr="006A6A51">
        <w:t>Губернатора Нижегородской области</w:t>
      </w:r>
      <w:r>
        <w:br/>
      </w:r>
      <w:r w:rsidRPr="006A6A51">
        <w:t>от 28 августа 2009 г. N 51</w:t>
      </w:r>
      <w:r>
        <w:br/>
      </w:r>
    </w:p>
    <w:p w:rsidR="006A6A51" w:rsidRPr="006A6A51" w:rsidRDefault="006A6A51" w:rsidP="006A6A51">
      <w:pPr>
        <w:pStyle w:val="ConsPlusNormal"/>
        <w:jc w:val="center"/>
      </w:pPr>
      <w:r w:rsidRPr="006A6A51">
        <w:t>СПРАВКА</w:t>
      </w:r>
      <w:r>
        <w:br/>
      </w:r>
      <w:r w:rsidRPr="006A6A51">
        <w:t>о расходах лица, замещающего государственную должность</w:t>
      </w:r>
      <w:r>
        <w:br/>
      </w:r>
      <w:r w:rsidRPr="006A6A51">
        <w:t>Нижегородской области, по каждой сделке по приобретению</w:t>
      </w:r>
      <w:r>
        <w:br/>
      </w:r>
      <w:r w:rsidRPr="006A6A51">
        <w:t>земельного участка, другого объекта недвижимости,</w:t>
      </w:r>
      <w:r>
        <w:br/>
      </w:r>
      <w:r w:rsidRPr="006A6A51">
        <w:t>транспортного средства, ценных бумаг, акций</w:t>
      </w:r>
      <w:r>
        <w:br/>
      </w:r>
      <w:r w:rsidRPr="006A6A51">
        <w:t>(долей участия, паев в уставных (складочных)</w:t>
      </w:r>
      <w:r>
        <w:br/>
      </w:r>
      <w:r w:rsidRPr="006A6A51">
        <w:t>капиталах организаций) и об источниках получения средств,</w:t>
      </w:r>
      <w:r>
        <w:br/>
      </w:r>
      <w:r w:rsidRPr="006A6A51">
        <w:t>за счет которых совершена указанная сделка</w:t>
      </w:r>
      <w:r>
        <w:br/>
      </w:r>
    </w:p>
    <w:p w:rsidR="006A6A51" w:rsidRPr="006A6A51" w:rsidRDefault="006A6A51">
      <w:pPr>
        <w:pStyle w:val="ConsPlusNormal"/>
        <w:ind w:firstLine="540"/>
        <w:jc w:val="both"/>
      </w:pPr>
      <w:r w:rsidRPr="006A6A51">
        <w:t>Исключена с 1 января 2015 года. - Указ Губернатора Нижегородской области от 10.09.2014 N 100.</w:t>
      </w:r>
    </w:p>
    <w:sectPr w:rsidR="006A6A51" w:rsidRPr="006A6A51" w:rsidSect="00AB5C07">
      <w:pgSz w:w="11907" w:h="16840" w:code="9"/>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51"/>
    <w:rsid w:val="00002216"/>
    <w:rsid w:val="002A5270"/>
    <w:rsid w:val="005D56D2"/>
    <w:rsid w:val="00643764"/>
    <w:rsid w:val="006A6A51"/>
    <w:rsid w:val="00872D56"/>
    <w:rsid w:val="009D38CF"/>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A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A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3061</Words>
  <Characters>17448</Characters>
  <Application>Microsoft Office Word</Application>
  <DocSecurity>4</DocSecurity>
  <Lines>145</Lines>
  <Paragraphs>40</Paragraphs>
  <ScaleCrop>false</ScaleCrop>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 Тимакова</cp:lastModifiedBy>
  <cp:revision>2</cp:revision>
  <dcterms:created xsi:type="dcterms:W3CDTF">2020-06-03T07:00:00Z</dcterms:created>
  <dcterms:modified xsi:type="dcterms:W3CDTF">2020-06-03T07:00:00Z</dcterms:modified>
</cp:coreProperties>
</file>