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AB" w:rsidRPr="003344AB" w:rsidRDefault="003344AB" w:rsidP="003344AB">
      <w:pPr>
        <w:pStyle w:val="ConsPlusTitle"/>
        <w:jc w:val="center"/>
        <w:outlineLvl w:val="0"/>
      </w:pPr>
      <w:bookmarkStart w:id="0" w:name="_GoBack"/>
      <w:bookmarkEnd w:id="0"/>
      <w:r w:rsidRPr="003344AB">
        <w:t>ГУБЕРНАТОР НИЖЕГОРОДСКОЙ ОБЛАСТИ</w:t>
      </w:r>
      <w:r>
        <w:br/>
      </w:r>
      <w:r w:rsidRPr="003344AB">
        <w:t>УКАЗ</w:t>
      </w:r>
      <w:r>
        <w:br/>
      </w:r>
      <w:r w:rsidRPr="003344AB">
        <w:t>от 2 ноября 2015 г. N 115</w:t>
      </w:r>
      <w:r>
        <w:br/>
      </w:r>
      <w:r>
        <w:br/>
      </w:r>
      <w:r w:rsidRPr="003344AB">
        <w:t>ОБ УТВЕРЖДЕНИИ ПОЛОЖЕНИЯ О ПОРЯДКЕ РАССМОТРЕНИЯ КОМИССИЕЙ</w:t>
      </w:r>
      <w:r>
        <w:br/>
      </w:r>
      <w:r w:rsidRPr="003344AB">
        <w:t>ПО КООРДИНАЦИИ РАБОТЫ ПО ПРОТИВОДЕЙСТВИЮ КОРРУПЦИИ</w:t>
      </w:r>
      <w:r>
        <w:br/>
      </w:r>
      <w:r w:rsidRPr="003344AB">
        <w:t>В НИЖЕГОРОДСКОЙ ОБЛАСТИ ВОПРОСОВ, КАСАЮЩИХСЯ СОБЛЮДЕНИЯ</w:t>
      </w:r>
      <w:r>
        <w:br/>
      </w:r>
      <w:r w:rsidRPr="003344AB">
        <w:t>ТРЕБОВАНИЙ К СЛУЖЕБНОМУ (ДОЛЖНОСТНОМУ) ПОВЕДЕНИЮ ЛИЦ,</w:t>
      </w:r>
      <w:r>
        <w:br/>
      </w:r>
      <w:r w:rsidRPr="003344AB">
        <w:t>ЗАМЕЩАЮЩИХ ГОСУДАРСТВЕННЫЕ ДОЛЖНОСТИ НИЖЕГОРОДСКОЙ</w:t>
      </w:r>
      <w:r>
        <w:br/>
      </w:r>
      <w:r w:rsidRPr="003344AB">
        <w:t>ОБЛАСТИ, И УРЕГУЛИРОВАНИЯ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4AB" w:rsidRPr="003344AB" w:rsidTr="003344AB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4AB" w:rsidRPr="003344AB" w:rsidRDefault="003344AB" w:rsidP="003344AB">
            <w:pPr>
              <w:pStyle w:val="ConsPlusNormal"/>
              <w:jc w:val="center"/>
            </w:pPr>
            <w:r w:rsidRPr="003344AB">
              <w:t>Список изменяющих документов</w:t>
            </w:r>
            <w:r>
              <w:br/>
            </w:r>
            <w:r w:rsidRPr="003344AB">
              <w:t>(в ред. указов Губернатора Нижегородской области от 18.03.2016 N 38,</w:t>
            </w:r>
            <w:r>
              <w:t xml:space="preserve"> </w:t>
            </w:r>
            <w:r w:rsidRPr="003344AB">
              <w:t>от 17.11.2017 N 136, от 29.11.2018 N 152, от 29.03.2019 N 31)</w:t>
            </w:r>
          </w:p>
        </w:tc>
      </w:tr>
    </w:tbl>
    <w:p w:rsidR="003344AB" w:rsidRPr="003344AB" w:rsidRDefault="003344AB">
      <w:pPr>
        <w:pStyle w:val="ConsPlusNormal"/>
        <w:ind w:firstLine="540"/>
        <w:jc w:val="both"/>
      </w:pPr>
      <w:r w:rsidRPr="003344AB">
        <w:t>В соответствии с пунктом 2 Указа Президента Российской Федерации от 15 июля 2015 г. N 364 "О мерах по совершенствованию организации деятельности в области противодействия коррупции", Указом Губернатора Нижегородской области от 7 октября 2015 г. N 112 "О создании комиссии по координации работы по противодействию коррупции в Нижегородской области":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29.11.2018 N 152)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1. Утвердить прилагаемое Положение о порядке рассмотрения комиссией по координации работы по противодействию коррупции в Нижегородской области вопросов, касающихся соблюдения требований к служебному (должностному) поведению лиц, замещающих государственные должности Нижегородской области, и урегулирования конфликта интересов.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2. Настоящий Указ вступает в силу со дня его подписания.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3. Аппарату Правительства Нижегородской области обеспечить опубликование настоящего Указа.</w:t>
      </w:r>
    </w:p>
    <w:p w:rsidR="003344AB" w:rsidRPr="003344AB" w:rsidRDefault="003344AB">
      <w:pPr>
        <w:pStyle w:val="ConsPlusNormal"/>
        <w:ind w:firstLine="540"/>
        <w:jc w:val="both"/>
      </w:pPr>
    </w:p>
    <w:p w:rsidR="003344AB" w:rsidRPr="003344AB" w:rsidRDefault="003344AB">
      <w:pPr>
        <w:pStyle w:val="ConsPlusNormal"/>
        <w:jc w:val="right"/>
      </w:pPr>
      <w:r w:rsidRPr="003344AB">
        <w:t>И.о. Губернатора</w:t>
      </w:r>
      <w:r>
        <w:br/>
      </w:r>
      <w:r w:rsidRPr="003344AB">
        <w:t>В.А.ИВАНОВ</w:t>
      </w:r>
    </w:p>
    <w:p w:rsidR="003344AB" w:rsidRPr="003344AB" w:rsidRDefault="003344AB">
      <w:pPr>
        <w:pStyle w:val="ConsPlusNormal"/>
        <w:ind w:firstLine="540"/>
        <w:jc w:val="both"/>
      </w:pPr>
    </w:p>
    <w:p w:rsidR="003344AB" w:rsidRPr="003344AB" w:rsidRDefault="003344AB" w:rsidP="003344AB">
      <w:pPr>
        <w:pStyle w:val="ConsPlusNormal"/>
        <w:jc w:val="right"/>
        <w:outlineLvl w:val="0"/>
      </w:pPr>
      <w:r w:rsidRPr="003344AB">
        <w:t>Утверждено</w:t>
      </w:r>
      <w:r>
        <w:br/>
      </w:r>
      <w:r w:rsidRPr="003344AB">
        <w:t>Указом Губернатора</w:t>
      </w:r>
      <w:r>
        <w:br/>
      </w:r>
      <w:r w:rsidRPr="003344AB">
        <w:t>Нижегородской области</w:t>
      </w:r>
      <w:r>
        <w:br/>
      </w:r>
      <w:r w:rsidRPr="003344AB">
        <w:t>от 2 ноября 2015 года N 115</w:t>
      </w:r>
    </w:p>
    <w:p w:rsidR="003344AB" w:rsidRPr="003344AB" w:rsidRDefault="003344AB">
      <w:pPr>
        <w:pStyle w:val="ConsPlusNormal"/>
        <w:ind w:firstLine="540"/>
        <w:jc w:val="both"/>
      </w:pPr>
    </w:p>
    <w:p w:rsidR="003344AB" w:rsidRPr="003344AB" w:rsidRDefault="003344AB" w:rsidP="003344AB">
      <w:pPr>
        <w:pStyle w:val="ConsPlusTitle"/>
        <w:jc w:val="center"/>
      </w:pPr>
      <w:bookmarkStart w:id="1" w:name="P34"/>
      <w:bookmarkEnd w:id="1"/>
      <w:r w:rsidRPr="003344AB">
        <w:t>ПОЛОЖЕНИЕ</w:t>
      </w:r>
      <w:r>
        <w:br/>
      </w:r>
      <w:r w:rsidRPr="003344AB">
        <w:t>О ПОРЯДКЕ РАССМОТРЕНИЯ КОМИССИЕЙ ПО КООРДИНАЦИИ РАБОТЫ</w:t>
      </w:r>
      <w:r>
        <w:br/>
      </w:r>
      <w:r w:rsidRPr="003344AB">
        <w:t>ПО ПРОТИВОДЕЙСТВИЮ КОРРУПЦИИ В НИЖЕГОРОДСКОЙ ОБЛАСТИ</w:t>
      </w:r>
      <w:r>
        <w:br/>
      </w:r>
      <w:r w:rsidRPr="003344AB">
        <w:t>ВОПРОСОВ, КАСАЮЩИХСЯ СОБЛЮДЕНИЯ ТРЕБОВАНИЙ К СЛУЖЕБНОМУ</w:t>
      </w:r>
      <w:r>
        <w:br/>
      </w:r>
      <w:r w:rsidRPr="003344AB">
        <w:t>(ДОЛЖНОСТНОМУ) ПОВЕДЕНИЮ ЛИЦ, ЗАМЕЩАЮЩИХ ГОСУДАРСТВЕННЫЕ</w:t>
      </w:r>
      <w:r>
        <w:br/>
      </w:r>
      <w:r w:rsidRPr="003344AB">
        <w:t>ДОЛЖНОСТИ НИЖЕГОРОДСКОЙ ОБЛАСТИ, И УРЕГУЛИРОВАНИЯ</w:t>
      </w:r>
      <w:r>
        <w:br/>
      </w:r>
      <w:r w:rsidRPr="003344AB">
        <w:t>КОНФЛИКТА ИНТЕРЕСОВ</w:t>
      </w:r>
      <w:r>
        <w:br/>
      </w:r>
      <w:r w:rsidRPr="003344AB">
        <w:t>(далее - Положение)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4AB" w:rsidRPr="003344AB" w:rsidTr="003344AB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4AB" w:rsidRPr="003344AB" w:rsidRDefault="003344AB" w:rsidP="003344AB">
            <w:pPr>
              <w:pStyle w:val="ConsPlusNormal"/>
              <w:jc w:val="center"/>
            </w:pPr>
            <w:r w:rsidRPr="003344AB">
              <w:t>Список изменяющих документов</w:t>
            </w:r>
            <w:r>
              <w:br/>
            </w:r>
            <w:r w:rsidRPr="003344AB">
              <w:t>(в ред. указов Губернатора Нижегородской области от 18.03.2016 N 38,</w:t>
            </w:r>
            <w:r>
              <w:t xml:space="preserve"> </w:t>
            </w:r>
            <w:r w:rsidRPr="003344AB">
              <w:t>от 17.11.2017 N 136, от 29.11.2018 N 152, от 29.03.2019 N 31)</w:t>
            </w:r>
          </w:p>
        </w:tc>
      </w:tr>
    </w:tbl>
    <w:p w:rsidR="003344AB" w:rsidRPr="003344AB" w:rsidRDefault="003344AB">
      <w:pPr>
        <w:pStyle w:val="ConsPlusNormal"/>
        <w:ind w:firstLine="540"/>
        <w:jc w:val="both"/>
      </w:pPr>
    </w:p>
    <w:p w:rsidR="003344AB" w:rsidRPr="003344AB" w:rsidRDefault="003344AB">
      <w:pPr>
        <w:pStyle w:val="ConsPlusNormal"/>
        <w:ind w:firstLine="540"/>
        <w:jc w:val="both"/>
      </w:pPr>
      <w:r w:rsidRPr="003344AB">
        <w:t>1. Настоящим Положением определяется порядок рассмотрения комиссией по координации работы по противодействию коррупции в Нижегородской области (далее - комиссия):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 xml:space="preserve">а) вопросов, касающихся соблюдения требований к служебному (должностному) поведению лиц, замещающих государственные должности Нижегородской области, указанные в подпункте "а" пункта 1 </w:t>
      </w:r>
      <w:r w:rsidRPr="003344AB">
        <w:lastRenderedPageBreak/>
        <w:t>Положения о проверке достоверности и полноты сведений, представляемых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и соблюдения ограничений лицами, замещающими государственные должности Нижегородской области, утвержденного Указом Губернатора Нижегородской области от 9 марта 2010 г. N 7 (далее - государственная должность Нижегородской области, Положение, утвержденное Указом Губернатора Нижегородской области от 9 марта 2010 г. N 7), и урегулирования конфликта интересов;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29.11.2018 N 152)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обращения гражданина, замещавшего государственную должность Нижегородской области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Нижегородской области.</w:t>
      </w:r>
    </w:p>
    <w:p w:rsidR="003344AB" w:rsidRPr="003344AB" w:rsidRDefault="003344AB">
      <w:pPr>
        <w:pStyle w:val="ConsPlusNormal"/>
        <w:jc w:val="both"/>
      </w:pPr>
      <w:r w:rsidRPr="003344AB">
        <w:t>(подп. "в" введен Указом Губернатора Нижегородской области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2" w:name="P53"/>
      <w:bookmarkEnd w:id="2"/>
      <w:r w:rsidRPr="003344AB">
        <w:t>2. Основанием для проведения заседания комиссии является: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3" w:name="P54"/>
      <w:bookmarkEnd w:id="3"/>
      <w:r w:rsidRPr="003344AB">
        <w:t>а) решение Губернатора Нижегородской области, Председателя Правительства, принятое на основании: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представленных в комиссию материалов проверки, проведенной органом Нижегородской области по профилактике коррупционных и иных правонарушений (далее - орган по профилактике коррупционных и иных правонарушений) в соответствии с Положением, утвержденным Указом Губернатора Нижегородской области от 9 марта 2010 г. N 7;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иных материалов о нарушении лицом, замещающим государственную должность Нижегородской области, требований к должностному (служебному) поведению, поступивших в комиссию;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4" w:name="P58"/>
      <w:bookmarkEnd w:id="4"/>
      <w:r w:rsidRPr="003344AB">
        <w:t>б) поступившее в орган по профилактике коррупционных и иных правонарушений: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5" w:name="P60"/>
      <w:bookmarkEnd w:id="5"/>
      <w:r w:rsidRPr="003344AB"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6" w:name="P61"/>
      <w:bookmarkEnd w:id="6"/>
      <w:r w:rsidRPr="003344AB">
        <w:t>заявление лица, замещающего государственную должность Нижегородской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7" w:name="P62"/>
      <w:bookmarkEnd w:id="7"/>
      <w:r w:rsidRPr="003344AB">
        <w:t xml:space="preserve">заявление лица, замещающего государственную должность Нижегородской области,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</w:t>
      </w:r>
      <w:r w:rsidRPr="003344AB">
        <w:lastRenderedPageBreak/>
        <w:t>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44AB" w:rsidRPr="003344AB" w:rsidRDefault="003344AB">
      <w:pPr>
        <w:pStyle w:val="ConsPlusNormal"/>
        <w:jc w:val="both"/>
      </w:pPr>
      <w:r w:rsidRPr="003344AB">
        <w:t>(абзац введен Указом Губернатора Нижегородской области от 18.03.2016 N 38; в ред. Указа Губернатора Нижегородской области от 29.11.2018 N 152)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абзац исключен. - Указ Губернатора Нижегородской области от 29.03.2019 N 31;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8" w:name="P65"/>
      <w:bookmarkEnd w:id="8"/>
      <w:r w:rsidRPr="003344AB">
        <w:t>в) поступившие в комиссию по решению Губернатора Нижегородской области уведомление лица, замещающего государственную должность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:rsidR="003344AB" w:rsidRPr="003344AB" w:rsidRDefault="003344AB">
      <w:pPr>
        <w:pStyle w:val="ConsPlusNormal"/>
        <w:jc w:val="both"/>
      </w:pPr>
      <w:r w:rsidRPr="003344AB">
        <w:t>(подп. "в" введен Указом Губернатора Нижегородской области от 18.03.2016 N 38; 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9" w:name="P67"/>
      <w:bookmarkEnd w:id="9"/>
      <w:r w:rsidRPr="003344AB">
        <w:t>г)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Нижегородской области,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комиссией не рассматривался.</w:t>
      </w:r>
    </w:p>
    <w:p w:rsidR="003344AB" w:rsidRPr="003344AB" w:rsidRDefault="003344AB">
      <w:pPr>
        <w:pStyle w:val="ConsPlusNormal"/>
        <w:jc w:val="both"/>
      </w:pPr>
      <w:r w:rsidRPr="003344AB">
        <w:t>(подп. "г" введен Указом Губернатора Нижегородской области от 17.11.2017 N 136; в ред. Указа Губернатора Нижегородской области от 29.11.2018 N 152)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3. Обращение и заявления, указанные в подпункте "б" пункта 2 настоящего Положения, подаются на имя руководителя органа по профилактике коррупционных и иных правонарушений.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им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Заявление, указанное в абзаце третьем подпункта "б" пункта 2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Абзац исключен. - Указ Губернатора Нижегородской области от 29.03.2019 N 31.</w:t>
      </w:r>
    </w:p>
    <w:p w:rsidR="003344AB" w:rsidRPr="003344AB" w:rsidRDefault="003344AB">
      <w:pPr>
        <w:pStyle w:val="ConsPlusNormal"/>
        <w:jc w:val="both"/>
      </w:pPr>
      <w:r w:rsidRPr="003344AB">
        <w:t>(п. 3 в ред. Указа Губернатора Нижегородской области от 18.03.2016 N 38)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 1</w:t>
      </w:r>
    </w:p>
    <w:p w:rsidR="003344AB" w:rsidRPr="003344AB" w:rsidRDefault="003344AB">
      <w:pPr>
        <w:pStyle w:val="ConsPlusNonformat"/>
        <w:jc w:val="both"/>
      </w:pPr>
      <w:bookmarkStart w:id="10" w:name="P76"/>
      <w:bookmarkEnd w:id="10"/>
      <w:r w:rsidRPr="003344AB">
        <w:t xml:space="preserve">    3 .  В  органе  по  профилактике  коррупционных  и  иных правонарушений</w:t>
      </w:r>
    </w:p>
    <w:p w:rsidR="003344AB" w:rsidRPr="003344AB" w:rsidRDefault="003344AB">
      <w:pPr>
        <w:pStyle w:val="ConsPlusNonformat"/>
        <w:jc w:val="both"/>
      </w:pPr>
      <w:r w:rsidRPr="003344AB">
        <w:t>осуществляется    предварительное    рассмотрение   обращений,   заявлений,</w:t>
      </w:r>
    </w:p>
    <w:p w:rsidR="003344AB" w:rsidRPr="003344AB" w:rsidRDefault="003344AB">
      <w:pPr>
        <w:pStyle w:val="ConsPlusNonformat"/>
        <w:jc w:val="both"/>
      </w:pPr>
      <w:r w:rsidRPr="003344AB">
        <w:t>уведомлений,   указанных   в   подпунктах   "б"  -  "г" пункта 2 настоящего</w:t>
      </w:r>
    </w:p>
    <w:p w:rsidR="003344AB" w:rsidRPr="003344AB" w:rsidRDefault="003344AB">
      <w:pPr>
        <w:pStyle w:val="ConsPlusNonformat"/>
        <w:jc w:val="both"/>
      </w:pPr>
      <w:r w:rsidRPr="003344AB">
        <w:t>Положения,   и   по   результатам   их   рассмотрения   на  каждое  из  них</w:t>
      </w:r>
    </w:p>
    <w:p w:rsidR="003344AB" w:rsidRPr="003344AB" w:rsidRDefault="003344AB">
      <w:pPr>
        <w:pStyle w:val="ConsPlusNonformat"/>
        <w:jc w:val="both"/>
      </w:pPr>
      <w:r w:rsidRPr="003344AB">
        <w:lastRenderedPageBreak/>
        <w:t>подготавливается мотивированное заключение.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>(п.  3  введен Указом Губернатора Нижегородской области от 18.03.2016 N 38;</w:t>
      </w:r>
    </w:p>
    <w:p w:rsidR="003344AB" w:rsidRPr="003344AB" w:rsidRDefault="003344AB">
      <w:pPr>
        <w:pStyle w:val="ConsPlusNonformat"/>
        <w:jc w:val="both"/>
      </w:pPr>
      <w:r w:rsidRPr="003344AB">
        <w:t>в  ред.  указов  Губернатора  Нижегородской  области  от  17.11.2017 N 136,</w:t>
      </w:r>
    </w:p>
    <w:p w:rsidR="003344AB" w:rsidRPr="003344AB" w:rsidRDefault="003344AB">
      <w:pPr>
        <w:pStyle w:val="ConsPlusNonformat"/>
        <w:jc w:val="both"/>
      </w:pPr>
      <w:r w:rsidRPr="003344AB">
        <w:t>от 29.11.2018 N 152, от 29.03.2019 N 31)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                                              1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4.  При  подготовке  предусмотренного  пунктом  3  настоящего Положения</w:t>
      </w:r>
    </w:p>
    <w:p w:rsidR="003344AB" w:rsidRPr="003344AB" w:rsidRDefault="003344AB">
      <w:pPr>
        <w:pStyle w:val="ConsPlusNonformat"/>
        <w:jc w:val="both"/>
      </w:pPr>
      <w:r w:rsidRPr="003344AB">
        <w:t>мотивированного   заключения   должностные   лица  органа  по  профилактике</w:t>
      </w:r>
    </w:p>
    <w:p w:rsidR="003344AB" w:rsidRPr="003344AB" w:rsidRDefault="003344AB">
      <w:pPr>
        <w:pStyle w:val="ConsPlusNonformat"/>
        <w:jc w:val="both"/>
      </w:pPr>
      <w:r w:rsidRPr="003344AB">
        <w:t>коррупционных  и  иных  правонарушений имеют право получать в установленном</w:t>
      </w:r>
    </w:p>
    <w:p w:rsidR="003344AB" w:rsidRPr="003344AB" w:rsidRDefault="003344AB">
      <w:pPr>
        <w:pStyle w:val="ConsPlusNonformat"/>
        <w:jc w:val="both"/>
      </w:pPr>
      <w:r w:rsidRPr="003344AB">
        <w:t>порядке   от   лиц,   представивших  в  соответствии  с  подпунктами  "б" и</w:t>
      </w:r>
    </w:p>
    <w:p w:rsidR="003344AB" w:rsidRPr="003344AB" w:rsidRDefault="003344AB">
      <w:pPr>
        <w:pStyle w:val="ConsPlusNonformat"/>
        <w:jc w:val="both"/>
      </w:pPr>
      <w:r w:rsidRPr="003344AB">
        <w:t>"в" пункта 2 настоящего Положения обращения, заявления или уведомления и от</w:t>
      </w:r>
    </w:p>
    <w:p w:rsidR="003344AB" w:rsidRPr="003344AB" w:rsidRDefault="003344AB">
      <w:pPr>
        <w:pStyle w:val="ConsPlusNonformat"/>
        <w:jc w:val="both"/>
      </w:pPr>
      <w:r w:rsidRPr="003344AB">
        <w:t>лиц,   в   отношении   которых  в  соответствии  с  подпунктом "г" пункта 2</w:t>
      </w:r>
    </w:p>
    <w:p w:rsidR="003344AB" w:rsidRPr="003344AB" w:rsidRDefault="003344AB">
      <w:pPr>
        <w:pStyle w:val="ConsPlusNonformat"/>
        <w:jc w:val="both"/>
      </w:pPr>
      <w:r w:rsidRPr="003344AB">
        <w:t>настоящего   Положения  представлены  уведомления,  необходимые  пояснения,</w:t>
      </w:r>
    </w:p>
    <w:p w:rsidR="003344AB" w:rsidRPr="003344AB" w:rsidRDefault="003344AB">
      <w:pPr>
        <w:pStyle w:val="ConsPlusNonformat"/>
        <w:jc w:val="both"/>
      </w:pPr>
      <w:r w:rsidRPr="003344AB">
        <w:t>направлять   в  установленном  порядке  запросы  в  территориальные  органы</w:t>
      </w:r>
    </w:p>
    <w:p w:rsidR="003344AB" w:rsidRPr="003344AB" w:rsidRDefault="003344AB">
      <w:pPr>
        <w:pStyle w:val="ConsPlusNonformat"/>
        <w:jc w:val="both"/>
      </w:pPr>
      <w:r w:rsidRPr="003344AB">
        <w:t>федеральных  органов  исполнительной власти, органы государственной власти,</w:t>
      </w:r>
    </w:p>
    <w:p w:rsidR="003344AB" w:rsidRPr="003344AB" w:rsidRDefault="003344AB">
      <w:pPr>
        <w:pStyle w:val="ConsPlusNonformat"/>
        <w:jc w:val="both"/>
      </w:pPr>
      <w:r w:rsidRPr="003344AB">
        <w:t>органы местного самоуправления и заинтересованные организации Нижегородской</w:t>
      </w:r>
    </w:p>
    <w:p w:rsidR="003344AB" w:rsidRPr="003344AB" w:rsidRDefault="003344AB">
      <w:pPr>
        <w:pStyle w:val="ConsPlusNonformat"/>
        <w:jc w:val="both"/>
      </w:pPr>
      <w:r w:rsidRPr="003344AB">
        <w:t>области.</w:t>
      </w:r>
    </w:p>
    <w:p w:rsidR="003344AB" w:rsidRPr="003344AB" w:rsidRDefault="003344AB">
      <w:pPr>
        <w:pStyle w:val="ConsPlusNormal"/>
        <w:jc w:val="both"/>
      </w:pPr>
      <w:r w:rsidRPr="003344AB">
        <w:t>(в ред. указов Губернатора Нижегородской области от 17.11.2017 N 136, от 29.11.2018 N 152,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Обращение, заявление или уведомление, а также заключение и другие материалы в течение 30 дней со дня поступления обращения, заявления или уведомления представляются председателю комиссии.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 случае направления запросов обращение, заявление или уведомление, а также мотивированное заключение и другие материалы представляются председателю комиссии в течение 60 дней со дня поступления обращения, заявления или уведомления. В случае непоступления ответов на запросы в течение 60 дней со дня поступления обращения, заявления или уведомления в орган по профилактике коррупционных и иных правонарушений указанный срок продлевается, но не более чем на 30 дней.</w:t>
      </w:r>
    </w:p>
    <w:p w:rsidR="003344AB" w:rsidRPr="003344AB" w:rsidRDefault="003344AB">
      <w:pPr>
        <w:pStyle w:val="ConsPlusNormal"/>
        <w:jc w:val="both"/>
      </w:pPr>
      <w:r w:rsidRPr="003344AB">
        <w:t>(в ред. указов Губернатора Нижегородской области от 18.03.2016 N 38, от 17.11.2017 N 136, от 29.11.2018 N 152, от 29.03.2019 N 31)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 1                                                         1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4 .  Мотивированное  заключение,  предусмотренное пунктом 3  настоящего</w:t>
      </w:r>
    </w:p>
    <w:p w:rsidR="003344AB" w:rsidRPr="003344AB" w:rsidRDefault="003344AB">
      <w:pPr>
        <w:pStyle w:val="ConsPlusNonformat"/>
        <w:jc w:val="both"/>
      </w:pPr>
      <w:r w:rsidRPr="003344AB">
        <w:t>Положения, должно содержать:</w:t>
      </w:r>
    </w:p>
    <w:p w:rsidR="003344AB" w:rsidRPr="003344AB" w:rsidRDefault="003344AB">
      <w:pPr>
        <w:pStyle w:val="ConsPlusNormal"/>
        <w:ind w:firstLine="540"/>
        <w:jc w:val="both"/>
      </w:pPr>
      <w:r w:rsidRPr="003344AB"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в)  мотивированный  вывод  по результатам предварительного рассмотрения</w:t>
      </w:r>
    </w:p>
    <w:p w:rsidR="003344AB" w:rsidRPr="003344AB" w:rsidRDefault="003344AB">
      <w:pPr>
        <w:pStyle w:val="ConsPlusNonformat"/>
        <w:jc w:val="both"/>
      </w:pPr>
      <w:r w:rsidRPr="003344AB">
        <w:t>обращений,  заявлений  и  уведомлений,  указанных  в  подпунктах  "б" - "г"</w:t>
      </w:r>
    </w:p>
    <w:p w:rsidR="003344AB" w:rsidRPr="003344AB" w:rsidRDefault="003344AB">
      <w:pPr>
        <w:pStyle w:val="ConsPlusNonformat"/>
        <w:jc w:val="both"/>
      </w:pPr>
      <w:r w:rsidRPr="003344AB">
        <w:t>настоящего Положения, а также рекомендации для принятия одного из решений в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                        2</w:t>
      </w:r>
    </w:p>
    <w:p w:rsidR="003344AB" w:rsidRPr="003344AB" w:rsidRDefault="003344AB">
      <w:pPr>
        <w:pStyle w:val="ConsPlusNonformat"/>
        <w:jc w:val="both"/>
      </w:pPr>
      <w:r w:rsidRPr="003344AB">
        <w:t>соответствии с пунктами 16 - 17  настоящего Положения или иного решения.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1</w:t>
      </w:r>
    </w:p>
    <w:p w:rsidR="003344AB" w:rsidRPr="003344AB" w:rsidRDefault="003344AB">
      <w:pPr>
        <w:pStyle w:val="ConsPlusNonformat"/>
        <w:jc w:val="both"/>
      </w:pPr>
      <w:r w:rsidRPr="003344AB">
        <w:t>(п. 4  введен Указом Губернатора Нижегородской области от 17.11.2017 N 136)</w:t>
      </w:r>
    </w:p>
    <w:p w:rsidR="003344AB" w:rsidRPr="003344AB" w:rsidRDefault="003344AB">
      <w:pPr>
        <w:pStyle w:val="ConsPlusNormal"/>
        <w:ind w:firstLine="540"/>
        <w:jc w:val="both"/>
      </w:pPr>
      <w:r w:rsidRPr="003344AB">
        <w:t>5. В случае, если в заявлении, указанном в абзаце третьем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Нижегородской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подпунктом "а" пункта 17 настоящего Положения.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В  случае, если в заявлении, указанном в абзаце четвертом подпункта "б"</w:t>
      </w:r>
    </w:p>
    <w:p w:rsidR="003344AB" w:rsidRPr="003344AB" w:rsidRDefault="003344AB">
      <w:pPr>
        <w:pStyle w:val="ConsPlusNonformat"/>
        <w:jc w:val="both"/>
      </w:pPr>
      <w:r w:rsidRPr="003344AB">
        <w:t>пункта  2  настоящего  Положения,  и  в  подготовленном  по результатам его</w:t>
      </w:r>
    </w:p>
    <w:p w:rsidR="003344AB" w:rsidRPr="003344AB" w:rsidRDefault="003344AB">
      <w:pPr>
        <w:pStyle w:val="ConsPlusNonformat"/>
        <w:jc w:val="both"/>
      </w:pPr>
      <w:r w:rsidRPr="003344AB">
        <w:t>рассмотрения  мотивированном  заключении  содержатся достаточные основания,</w:t>
      </w:r>
    </w:p>
    <w:p w:rsidR="003344AB" w:rsidRPr="003344AB" w:rsidRDefault="003344AB">
      <w:pPr>
        <w:pStyle w:val="ConsPlusNonformat"/>
        <w:jc w:val="both"/>
      </w:pPr>
      <w:r w:rsidRPr="003344AB">
        <w:t>позволяющие  сделать  вывод,  что обстоятельства, препятствующие выполнению</w:t>
      </w:r>
    </w:p>
    <w:p w:rsidR="003344AB" w:rsidRPr="003344AB" w:rsidRDefault="003344AB">
      <w:pPr>
        <w:pStyle w:val="ConsPlusNonformat"/>
        <w:jc w:val="both"/>
      </w:pPr>
      <w:r w:rsidRPr="003344AB">
        <w:t>требований Федерального закона N 79-ФЗ, являются объективными, председатель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                                                                   1</w:t>
      </w:r>
    </w:p>
    <w:p w:rsidR="003344AB" w:rsidRPr="003344AB" w:rsidRDefault="003344AB">
      <w:pPr>
        <w:pStyle w:val="ConsPlusNonformat"/>
        <w:jc w:val="both"/>
      </w:pPr>
      <w:r w:rsidRPr="003344AB">
        <w:t>комиссии  может  принять решение, предусмотренное подпунктом "а" пункта 17</w:t>
      </w:r>
    </w:p>
    <w:p w:rsidR="003344AB" w:rsidRPr="003344AB" w:rsidRDefault="003344AB">
      <w:pPr>
        <w:pStyle w:val="ConsPlusNonformat"/>
        <w:jc w:val="both"/>
      </w:pPr>
      <w:r w:rsidRPr="003344AB">
        <w:t>настоящего Положения.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В  случае,  если  в  уведомлении,  указанном  в  подпункте "в" пункта 2</w:t>
      </w:r>
    </w:p>
    <w:p w:rsidR="003344AB" w:rsidRPr="003344AB" w:rsidRDefault="003344AB">
      <w:pPr>
        <w:pStyle w:val="ConsPlusNonformat"/>
        <w:jc w:val="both"/>
      </w:pPr>
      <w:r w:rsidRPr="003344AB">
        <w:t>настоящего  Положения,  и  в подготовленном по результатам его рассмотрения</w:t>
      </w:r>
    </w:p>
    <w:p w:rsidR="003344AB" w:rsidRPr="003344AB" w:rsidRDefault="003344AB">
      <w:pPr>
        <w:pStyle w:val="ConsPlusNonformat"/>
        <w:jc w:val="both"/>
      </w:pPr>
      <w:r w:rsidRPr="003344AB">
        <w:t>мотивированном  заключении  содержатся  достаточные  основания, позволяющие</w:t>
      </w:r>
    </w:p>
    <w:p w:rsidR="003344AB" w:rsidRPr="003344AB" w:rsidRDefault="003344AB">
      <w:pPr>
        <w:pStyle w:val="ConsPlusNonformat"/>
        <w:jc w:val="both"/>
      </w:pPr>
      <w:r w:rsidRPr="003344AB">
        <w:t>сделать   вывод,   что   при  исполнении  должностных  обязанностей  лицом,</w:t>
      </w:r>
    </w:p>
    <w:p w:rsidR="003344AB" w:rsidRPr="003344AB" w:rsidRDefault="003344AB">
      <w:pPr>
        <w:pStyle w:val="ConsPlusNonformat"/>
        <w:jc w:val="both"/>
      </w:pPr>
      <w:r w:rsidRPr="003344AB">
        <w:t>представившим  уведомление,  конфликт  интересов  отсутствует, председатель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                                                                   2</w:t>
      </w:r>
    </w:p>
    <w:p w:rsidR="003344AB" w:rsidRPr="003344AB" w:rsidRDefault="003344AB">
      <w:pPr>
        <w:pStyle w:val="ConsPlusNonformat"/>
        <w:jc w:val="both"/>
      </w:pPr>
      <w:r w:rsidRPr="003344AB">
        <w:t>комиссии  может  принять решение, предусмотренное подпунктом "а" пункта 17</w:t>
      </w:r>
    </w:p>
    <w:p w:rsidR="003344AB" w:rsidRPr="003344AB" w:rsidRDefault="003344AB">
      <w:pPr>
        <w:pStyle w:val="ConsPlusNonformat"/>
        <w:jc w:val="both"/>
      </w:pPr>
      <w:r w:rsidRPr="003344AB">
        <w:t>настоящего Положения.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rmal"/>
        <w:jc w:val="both"/>
      </w:pPr>
      <w:r w:rsidRPr="003344AB">
        <w:t>(п. 5 в ред. Указа Губернатора Нижегородской области от 18.03.2016 N 38)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6. Дата проведения заседания комиссии, на котором предусматривается рассмотрение вопросов, указанных в пункте 2 настоящего Положения, и место его проведения определяются председателем комиссии.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Нижегородской области,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9. Все члены комиссии при принятии решений обладают равными правами.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10. В случае, если на заседании комиссии рассматривается вопрос о соблюдении требований к должностному (служебному)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15 - 18 настоящего Положения.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11. Заседание комиссии проводится в присутствии лица, представившего в соответствии с подпунктами "б" и "в" пункта 2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3344AB" w:rsidRPr="003344AB" w:rsidRDefault="003344AB">
      <w:pPr>
        <w:pStyle w:val="ConsPlusNormal"/>
        <w:jc w:val="both"/>
      </w:pPr>
      <w:r w:rsidRPr="003344AB">
        <w:t>(п. 11 в ред. Указа Губернатора Нижегородской области от 18.03.2016 N 38)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11 .   Заседания   комиссии   могут   проводиться  в  отсутствие  лица,</w:t>
      </w:r>
    </w:p>
    <w:p w:rsidR="003344AB" w:rsidRPr="003344AB" w:rsidRDefault="003344AB">
      <w:pPr>
        <w:pStyle w:val="ConsPlusNonformat"/>
        <w:jc w:val="both"/>
      </w:pPr>
      <w:r w:rsidRPr="003344AB">
        <w:t>представившего  в  соответствии с подпунктами "б" и "в" пункта 2 настоящего</w:t>
      </w:r>
    </w:p>
    <w:p w:rsidR="003344AB" w:rsidRPr="003344AB" w:rsidRDefault="003344AB">
      <w:pPr>
        <w:pStyle w:val="ConsPlusNonformat"/>
        <w:jc w:val="both"/>
      </w:pPr>
      <w:r w:rsidRPr="003344AB">
        <w:t>Положения обращение, заявление или уведомление, в случае:</w:t>
      </w:r>
    </w:p>
    <w:p w:rsidR="003344AB" w:rsidRPr="003344AB" w:rsidRDefault="003344AB">
      <w:pPr>
        <w:pStyle w:val="ConsPlusNormal"/>
        <w:ind w:firstLine="540"/>
        <w:jc w:val="both"/>
      </w:pPr>
      <w:r w:rsidRPr="003344AB">
        <w:t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>(п. 11  введен Указом Губернатора Нижегородской области от 18.03.2016 N 38)</w:t>
      </w:r>
    </w:p>
    <w:p w:rsidR="003344AB" w:rsidRPr="003344AB" w:rsidRDefault="003344AB">
      <w:pPr>
        <w:pStyle w:val="ConsPlusNormal"/>
        <w:ind w:firstLine="540"/>
        <w:jc w:val="both"/>
      </w:pPr>
      <w:r w:rsidRPr="003344AB">
        <w:t>12.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Нижегородской области, органов государственной власти иных субъектов Российской Федерации, органов местного самоуправления Нижегородской области, а также представители заинтересованных организаций.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13. На заседании комиссии в порядке, определяемом председателем комиссии, заслушиваются пояснения лица, замещающего государственную должность Нижегородской области,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Нижегородской области, либо гражданина могут быть заслушаны иные лица и рассмотрены представленные ими материалы.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11" w:name="P153"/>
      <w:bookmarkEnd w:id="11"/>
      <w:r w:rsidRPr="003344AB">
        <w:t>15. По итогам рассмотрения материалов в соответствии с подпунктом "а" пункта 2 настоящего Положения комиссия может принять одно из следующих решений: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а) установить, что в рассматриваемом случае не содержится признаков нарушения лицом, замещающим государственную должность Нижегородской области, требований к должностному (служебному) поведению;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установить, что в рассматриваемом случае имеются признаки нарушения лицом, замещающим государственную должность Нижегородской области, требований к должностному (служебному) поведению. В этом случае комиссией готовится доклад Губернатору Нижегородской области, Председателю Правительства.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12" w:name="P157"/>
      <w:bookmarkEnd w:id="12"/>
      <w:r w:rsidRPr="003344AB">
        <w:t>16. По итогам рассмотрения обращения в соответствии с абзацем вторым подпункта "б" пункта 2 настоящего Положения комиссия может принять одно из следующих решений: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17. По итогам рассмотрения заявления в соответствии с абзацем третьим подпункта "б" пункта 2 настоящего Положения комиссия может принять одно из следующих решений: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13" w:name="P161"/>
      <w:bookmarkEnd w:id="13"/>
      <w:r w:rsidRPr="003344AB">
        <w:t>а) признать, что причина непредставления лицом, замещающим государственную должность Нижегородской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признать, что причина непредставления лицом, замещающим государственную должность Нижегородской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Нижегородской области, принять меры по представлению указанных сведений;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в) признать, что причина непредставления лицом, замещающим государственную должность Нижегородской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Нижегородской области, Председателю Правительства.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17 .  По  итогам  рассмотрения заявления, указанного в абзаце четвертом</w:t>
      </w:r>
    </w:p>
    <w:p w:rsidR="003344AB" w:rsidRPr="003344AB" w:rsidRDefault="003344AB">
      <w:pPr>
        <w:pStyle w:val="ConsPlusNonformat"/>
        <w:jc w:val="both"/>
      </w:pPr>
      <w:r w:rsidRPr="003344AB">
        <w:t>подпункта  "б"  пункта  2  настоящего Положения, комиссия принимает одно из</w:t>
      </w:r>
    </w:p>
    <w:p w:rsidR="003344AB" w:rsidRPr="003344AB" w:rsidRDefault="003344AB">
      <w:pPr>
        <w:pStyle w:val="ConsPlusNonformat"/>
        <w:jc w:val="both"/>
      </w:pPr>
      <w:r w:rsidRPr="003344AB">
        <w:t>следующих решений:</w:t>
      </w:r>
    </w:p>
    <w:p w:rsidR="003344AB" w:rsidRPr="003344AB" w:rsidRDefault="003344AB">
      <w:pPr>
        <w:pStyle w:val="ConsPlusNormal"/>
        <w:ind w:firstLine="540"/>
        <w:jc w:val="both"/>
      </w:pPr>
      <w:bookmarkStart w:id="14" w:name="P169"/>
      <w:bookmarkEnd w:id="14"/>
      <w:r w:rsidRPr="003344AB">
        <w:t>а) признать, что обстоятельства, препятствующие выполнению лицом, замещающим государственную должность Нижегородской области, требований Федерального закона N 79-ФЗ, являются объективными;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признать, что обстоятельства, препятствующие выполнению лицом, замещающим государственную должность Нижегородской области, требований Федерального закона N 79-ФЗ, не являются объективными. В этом случае секретарь комиссии готовит доклад председателю комиссии и уведомляет руководителя органа государственной власти Нижегородской области, в котором проходит службу лицо, замещающее государственную должность Нижегородской области.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>(п. 17  введен Указом Губернатора Нижегородской области от 18.03.2016 N 38)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2</w:t>
      </w:r>
    </w:p>
    <w:p w:rsidR="003344AB" w:rsidRPr="003344AB" w:rsidRDefault="003344AB">
      <w:pPr>
        <w:pStyle w:val="ConsPlusNonformat"/>
        <w:jc w:val="both"/>
      </w:pPr>
      <w:bookmarkStart w:id="15" w:name="P174"/>
      <w:bookmarkEnd w:id="15"/>
      <w:r w:rsidRPr="003344AB">
        <w:t xml:space="preserve">    17 .  По  итогам  рассмотрения  уведомления, указанного в подпункте "в"</w:t>
      </w:r>
    </w:p>
    <w:p w:rsidR="003344AB" w:rsidRPr="003344AB" w:rsidRDefault="003344AB">
      <w:pPr>
        <w:pStyle w:val="ConsPlusNonformat"/>
        <w:jc w:val="both"/>
      </w:pPr>
      <w:r w:rsidRPr="003344AB">
        <w:t>пункта 2 настоящего Положения, комиссия принимает одно из следующих</w:t>
      </w:r>
    </w:p>
    <w:p w:rsidR="003344AB" w:rsidRPr="003344AB" w:rsidRDefault="003344AB">
      <w:pPr>
        <w:pStyle w:val="ConsPlusNonformat"/>
        <w:jc w:val="both"/>
      </w:pPr>
      <w:r w:rsidRPr="003344AB">
        <w:t>решений: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bookmarkStart w:id="16" w:name="P178"/>
      <w:bookmarkEnd w:id="16"/>
      <w:r w:rsidRPr="003344AB"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Губернатора Нижегородской области, Председателя Правительства;</w:t>
      </w:r>
    </w:p>
    <w:p w:rsidR="003344AB" w:rsidRPr="003344AB" w:rsidRDefault="003344AB">
      <w:pPr>
        <w:pStyle w:val="ConsPlusNormal"/>
        <w:jc w:val="both"/>
      </w:pPr>
      <w:r w:rsidRPr="003344AB">
        <w:t>(подп. "б" 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в) признать, что лицом, представившим уведомление, не соблюдались требования об урегулировании конфликта интересов. В этом случае секретарь комиссии обеспечивает направление доклада Губернатору Нижегородской области, Председателю Правительства о рассмотрении вопроса о применении к указанному лицу мер юридической ответственности в соответствии с действующим законодательством.</w:t>
      </w:r>
    </w:p>
    <w:p w:rsidR="003344AB" w:rsidRPr="003344AB" w:rsidRDefault="003344AB">
      <w:pPr>
        <w:pStyle w:val="ConsPlusNormal"/>
        <w:jc w:val="both"/>
      </w:pPr>
      <w:r w:rsidRPr="003344AB">
        <w:t>(подп. "в" в ред. Указа Губернатора Нижегородской области от 29.03.2019 N 31)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2</w:t>
      </w:r>
    </w:p>
    <w:p w:rsidR="003344AB" w:rsidRPr="003344AB" w:rsidRDefault="003344AB">
      <w:pPr>
        <w:pStyle w:val="ConsPlusNonformat"/>
        <w:jc w:val="both"/>
      </w:pPr>
      <w:r w:rsidRPr="003344AB">
        <w:t>(п. 17  введен Указом Губернатора Нижегородской области от 18.03.2016 N 38)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3</w:t>
      </w:r>
    </w:p>
    <w:p w:rsidR="003344AB" w:rsidRPr="003344AB" w:rsidRDefault="003344AB">
      <w:pPr>
        <w:pStyle w:val="ConsPlusNonformat"/>
        <w:jc w:val="both"/>
      </w:pPr>
      <w:bookmarkStart w:id="17" w:name="P186"/>
      <w:bookmarkEnd w:id="17"/>
      <w:r w:rsidRPr="003344AB">
        <w:t xml:space="preserve">    17 .  По  итогам  рассмотрения  уведомлений,  указанных в подпункте "г"</w:t>
      </w:r>
    </w:p>
    <w:p w:rsidR="003344AB" w:rsidRPr="003344AB" w:rsidRDefault="003344AB">
      <w:pPr>
        <w:pStyle w:val="ConsPlusNonformat"/>
        <w:jc w:val="both"/>
      </w:pPr>
      <w:r w:rsidRPr="003344AB">
        <w:t>пункта  2  настоящего  Положения,  комиссия  принимает  одно  из  следующих</w:t>
      </w:r>
    </w:p>
    <w:p w:rsidR="003344AB" w:rsidRPr="003344AB" w:rsidRDefault="003344AB">
      <w:pPr>
        <w:pStyle w:val="ConsPlusNonformat"/>
        <w:jc w:val="both"/>
      </w:pPr>
      <w:r w:rsidRPr="003344AB">
        <w:t>решений:</w:t>
      </w:r>
    </w:p>
    <w:p w:rsidR="003344AB" w:rsidRPr="003344AB" w:rsidRDefault="003344AB">
      <w:pPr>
        <w:pStyle w:val="ConsPlusNormal"/>
        <w:ind w:firstLine="540"/>
        <w:jc w:val="both"/>
      </w:pPr>
      <w:r w:rsidRPr="003344AB"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29.11.2018 N 152)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3</w:t>
      </w:r>
    </w:p>
    <w:p w:rsidR="003344AB" w:rsidRPr="003344AB" w:rsidRDefault="003344AB">
      <w:pPr>
        <w:pStyle w:val="ConsPlusNonformat"/>
        <w:jc w:val="both"/>
      </w:pPr>
      <w:r w:rsidRPr="003344AB">
        <w:t>(п.  17   введен  Указом  Губернатора  Нижегородской  области от 17.11.2017</w:t>
      </w:r>
    </w:p>
    <w:p w:rsidR="003344AB" w:rsidRPr="003344AB" w:rsidRDefault="003344AB">
      <w:pPr>
        <w:pStyle w:val="ConsPlusNonformat"/>
        <w:jc w:val="both"/>
      </w:pPr>
      <w:r w:rsidRPr="003344AB">
        <w:t>N 136)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                                                                    3</w:t>
      </w:r>
    </w:p>
    <w:p w:rsidR="003344AB" w:rsidRPr="003344AB" w:rsidRDefault="003344AB">
      <w:pPr>
        <w:pStyle w:val="ConsPlusNonformat"/>
        <w:jc w:val="both"/>
      </w:pPr>
      <w:bookmarkStart w:id="18" w:name="P196"/>
      <w:bookmarkEnd w:id="18"/>
      <w:r w:rsidRPr="003344AB">
        <w:t xml:space="preserve">    18.  Комиссия  вправе принять иное, чем предусмотрено пунктами 15 - 17</w:t>
      </w:r>
    </w:p>
    <w:p w:rsidR="003344AB" w:rsidRPr="003344AB" w:rsidRDefault="003344AB">
      <w:pPr>
        <w:pStyle w:val="ConsPlusNonformat"/>
        <w:jc w:val="both"/>
      </w:pPr>
      <w:r w:rsidRPr="003344AB">
        <w:t>настоящего  Положения,  решение. Основания и мотивы принятия такого решения</w:t>
      </w:r>
    </w:p>
    <w:p w:rsidR="003344AB" w:rsidRPr="003344AB" w:rsidRDefault="003344AB">
      <w:pPr>
        <w:pStyle w:val="ConsPlusNonformat"/>
        <w:jc w:val="both"/>
      </w:pPr>
      <w:r w:rsidRPr="003344AB">
        <w:t>должны быть отражены в протоколе заседания комиссии.</w:t>
      </w:r>
    </w:p>
    <w:p w:rsidR="003344AB" w:rsidRPr="003344AB" w:rsidRDefault="003344AB">
      <w:pPr>
        <w:pStyle w:val="ConsPlusNormal"/>
        <w:jc w:val="both"/>
      </w:pPr>
      <w:r w:rsidRPr="003344AB">
        <w:t>(в ред. указов Губернатора Нижегородской области от 18.03.2016 N 38,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19. В случае установления комиссией факта совершения лицом, замещающим государственную должность Нижегородской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20.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21. Решение комиссии оформляется протоколом, который подписывается председателем и секретарем комиссии.</w:t>
      </w:r>
    </w:p>
    <w:p w:rsidR="003344AB" w:rsidRPr="003344AB" w:rsidRDefault="003344AB">
      <w:pPr>
        <w:pStyle w:val="ConsPlusNormal"/>
        <w:jc w:val="both"/>
      </w:pPr>
      <w:r w:rsidRPr="003344AB">
        <w:t>(п. 21 в ред. Указа Губернатора Нижегородской области от 18.03.2016 N 38)</w:t>
      </w:r>
    </w:p>
    <w:p w:rsidR="003344AB" w:rsidRPr="003344AB" w:rsidRDefault="003344AB">
      <w:pPr>
        <w:pStyle w:val="ConsPlusNonformat"/>
        <w:spacing w:before="200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21 .   В   случае,   если   в   обращениях,  заявлениях,  уведомлениях,</w:t>
      </w:r>
    </w:p>
    <w:p w:rsidR="003344AB" w:rsidRPr="003344AB" w:rsidRDefault="003344AB">
      <w:pPr>
        <w:pStyle w:val="ConsPlusNonformat"/>
        <w:jc w:val="both"/>
      </w:pPr>
      <w:r w:rsidRPr="003344AB">
        <w:t>предусмотренных  подпунктами  "б"  и  "в" пункта 2 настоящего Положения, не</w:t>
      </w:r>
    </w:p>
    <w:p w:rsidR="003344AB" w:rsidRPr="003344AB" w:rsidRDefault="003344AB">
      <w:pPr>
        <w:pStyle w:val="ConsPlusNonformat"/>
        <w:jc w:val="both"/>
      </w:pPr>
      <w:r w:rsidRPr="003344AB">
        <w:t>содержится  указания  о намерении представивших их лиц лично присутствовать</w:t>
      </w:r>
    </w:p>
    <w:p w:rsidR="003344AB" w:rsidRPr="003344AB" w:rsidRDefault="003344AB">
      <w:pPr>
        <w:pStyle w:val="ConsPlusNonformat"/>
        <w:jc w:val="both"/>
      </w:pPr>
      <w:r w:rsidRPr="003344AB">
        <w:t>на   заседании   комиссии,  а  также  в  случае  рассмотрения  уведомления,</w:t>
      </w:r>
    </w:p>
    <w:p w:rsidR="003344AB" w:rsidRPr="003344AB" w:rsidRDefault="003344AB">
      <w:pPr>
        <w:pStyle w:val="ConsPlusNonformat"/>
        <w:jc w:val="both"/>
      </w:pPr>
      <w:r w:rsidRPr="003344AB">
        <w:t>предусмотренного  подпунктом "г" пункта 2 настоящего Положения, голосование</w:t>
      </w:r>
    </w:p>
    <w:p w:rsidR="003344AB" w:rsidRPr="003344AB" w:rsidRDefault="003344AB">
      <w:pPr>
        <w:pStyle w:val="ConsPlusNonformat"/>
        <w:jc w:val="both"/>
      </w:pPr>
      <w:r w:rsidRPr="003344AB">
        <w:t>по  вынесенным  на  заседание  комиссии вопросам, связанным с рассмотрением</w:t>
      </w:r>
    </w:p>
    <w:p w:rsidR="003344AB" w:rsidRPr="003344AB" w:rsidRDefault="003344AB">
      <w:pPr>
        <w:pStyle w:val="ConsPlusNonformat"/>
        <w:jc w:val="both"/>
      </w:pPr>
      <w:r w:rsidRPr="003344AB">
        <w:t>таких  обращений,  заявлений, уведомлений, по решению председателя комиссии</w:t>
      </w:r>
    </w:p>
    <w:p w:rsidR="003344AB" w:rsidRPr="003344AB" w:rsidRDefault="003344AB">
      <w:pPr>
        <w:pStyle w:val="ConsPlusNonformat"/>
        <w:jc w:val="both"/>
      </w:pPr>
      <w:r w:rsidRPr="003344AB">
        <w:t>может  проводиться заочно путем направления членам комиссии опросных листов</w:t>
      </w:r>
    </w:p>
    <w:p w:rsidR="003344AB" w:rsidRPr="003344AB" w:rsidRDefault="003344AB">
      <w:pPr>
        <w:pStyle w:val="ConsPlusNonformat"/>
        <w:jc w:val="both"/>
      </w:pPr>
      <w:r w:rsidRPr="003344AB">
        <w:t>и иных материалов.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17.11.2017 N 136)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"за" или "против" него. Подписанный членом комиссии опросный лист направляется в комиссию не позднее трех рабочих дней со дня его получения.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Решение комиссии, принятое по итогам заочного голосования, оформляется протоколом в соответствии с требованиями пункта 22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3344AB" w:rsidRPr="003344AB" w:rsidRDefault="003344AB">
      <w:pPr>
        <w:pStyle w:val="ConsPlusNonformat"/>
        <w:jc w:val="both"/>
      </w:pPr>
      <w:r w:rsidRPr="003344AB">
        <w:t xml:space="preserve">      1</w:t>
      </w:r>
    </w:p>
    <w:p w:rsidR="003344AB" w:rsidRPr="003344AB" w:rsidRDefault="003344AB">
      <w:pPr>
        <w:pStyle w:val="ConsPlusNonformat"/>
        <w:jc w:val="both"/>
      </w:pPr>
      <w:r w:rsidRPr="003344AB">
        <w:t>(п. 21  введен Указом Губернатора Нижегородской области от 18.03.2016 N 38)</w:t>
      </w:r>
    </w:p>
    <w:p w:rsidR="003344AB" w:rsidRPr="003344AB" w:rsidRDefault="003344AB">
      <w:pPr>
        <w:pStyle w:val="ConsPlusNormal"/>
        <w:ind w:firstLine="540"/>
        <w:jc w:val="both"/>
      </w:pPr>
      <w:bookmarkStart w:id="19" w:name="P220"/>
      <w:bookmarkEnd w:id="19"/>
      <w:r w:rsidRPr="003344AB">
        <w:t>22. В протоколе заседания комиссии указываются: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а) дата заседания комиссии, фамилии, имена, отчества членов комиссии и других лиц, присутствующих на заседании;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б) информация о том, что заседание комиссии осуществлялось в порядке, предусмотренном настоящим Положением;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Нижегородской области, либо гражданина, в отношении которых рассматривался вопрос;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г) источник информации, содержащей основания для проведения заседания комиссии, и дата поступления информации в орган по профилактике коррупционных и иных правонарушений;</w:t>
      </w:r>
    </w:p>
    <w:p w:rsidR="003344AB" w:rsidRPr="003344AB" w:rsidRDefault="003344AB">
      <w:pPr>
        <w:pStyle w:val="ConsPlusNormal"/>
        <w:jc w:val="both"/>
      </w:pPr>
      <w:r w:rsidRPr="003344AB">
        <w:t>(подп. "г" в ред. Указа Губернатора Нижегородской области от 29.03.2019 N 31)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д) содержание пояснений лица, замещающего государственную должность Нижегородской области, либо гражданина и других лиц по существу рассматриваемых вопросов;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е) фамилии, имена, отчества выступивших на заседании лиц и краткое изложение их выступлений;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ж) другие сведения;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з) результаты голосования;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и) решение и обоснование его принятия.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23.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24. Выписка из решения комиссии направляется лицу, замещающему государственную должность Нижегородской области, либо гражданину в течение пяти рабочих дней после подписания протокола заседания комиссии.</w:t>
      </w:r>
    </w:p>
    <w:p w:rsidR="003344AB" w:rsidRPr="003344AB" w:rsidRDefault="003344AB">
      <w:pPr>
        <w:pStyle w:val="ConsPlusNormal"/>
        <w:jc w:val="both"/>
      </w:pPr>
      <w:r w:rsidRPr="003344AB">
        <w:t>(в ред. Указа Губернатора Нижегородской области от 18.03.2016 N 38)</w:t>
      </w:r>
    </w:p>
    <w:p w:rsidR="003344AB" w:rsidRPr="003344AB" w:rsidRDefault="003344AB">
      <w:pPr>
        <w:pStyle w:val="ConsPlusNormal"/>
        <w:spacing w:before="220"/>
        <w:ind w:firstLine="540"/>
        <w:jc w:val="both"/>
      </w:pPr>
      <w:r w:rsidRPr="003344AB">
        <w:t>25. Решение комиссии может быть обжаловано в порядке, установленном законодательством Российской Федерации.</w:t>
      </w:r>
    </w:p>
    <w:sectPr w:rsidR="003344AB" w:rsidRPr="003344AB" w:rsidSect="00FF7787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B"/>
    <w:rsid w:val="00002216"/>
    <w:rsid w:val="002A5270"/>
    <w:rsid w:val="003344AB"/>
    <w:rsid w:val="004F4A01"/>
    <w:rsid w:val="005D56D2"/>
    <w:rsid w:val="00643764"/>
    <w:rsid w:val="00872D56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4332</Words>
  <Characters>24698</Characters>
  <Application>Microsoft Office Word</Application>
  <DocSecurity>0</DocSecurity>
  <Lines>205</Lines>
  <Paragraphs>57</Paragraphs>
  <ScaleCrop>false</ScaleCrop>
  <Company/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2020-06-03T08:02:00Z</dcterms:created>
  <dcterms:modified xsi:type="dcterms:W3CDTF">2020-06-03T08:02:00Z</dcterms:modified>
</cp:coreProperties>
</file>