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C6B4A" w14:textId="77777777" w:rsidR="00791921" w:rsidRDefault="00791921">
      <w:pPr>
        <w:pStyle w:val="ConsPlusNormal0"/>
        <w:jc w:val="both"/>
      </w:pPr>
    </w:p>
    <w:p w14:paraId="234CF1AB" w14:textId="77777777" w:rsidR="00791921" w:rsidRDefault="00791921">
      <w:pPr>
        <w:pStyle w:val="ConsPlusNormal0"/>
        <w:jc w:val="both"/>
      </w:pPr>
    </w:p>
    <w:p w14:paraId="59DFE34B" w14:textId="77777777" w:rsidR="00791921" w:rsidRDefault="00791921">
      <w:pPr>
        <w:pStyle w:val="ConsPlusNormal0"/>
        <w:jc w:val="both"/>
      </w:pPr>
    </w:p>
    <w:p w14:paraId="7A5FF436" w14:textId="77777777" w:rsidR="00791921" w:rsidRPr="00A4644E" w:rsidRDefault="00AF69B5">
      <w:pPr>
        <w:pStyle w:val="ConsPlusNormal0"/>
        <w:jc w:val="right"/>
        <w:outlineLvl w:val="1"/>
      </w:pPr>
      <w:r w:rsidRPr="00A4644E">
        <w:t>Приложение N 8</w:t>
      </w:r>
    </w:p>
    <w:p w14:paraId="4E28C82F" w14:textId="77777777" w:rsidR="00791921" w:rsidRPr="00A4644E" w:rsidRDefault="00AF69B5">
      <w:pPr>
        <w:pStyle w:val="ConsPlusNormal0"/>
        <w:jc w:val="right"/>
      </w:pPr>
      <w:r w:rsidRPr="00A4644E">
        <w:t>к Государственной программе развития</w:t>
      </w:r>
    </w:p>
    <w:p w14:paraId="0D9483A0" w14:textId="77777777" w:rsidR="00791921" w:rsidRPr="00A4644E" w:rsidRDefault="00AF69B5">
      <w:pPr>
        <w:pStyle w:val="ConsPlusNormal0"/>
        <w:jc w:val="right"/>
      </w:pPr>
      <w:r w:rsidRPr="00A4644E">
        <w:t>сельского хозяйства и регулирования</w:t>
      </w:r>
    </w:p>
    <w:p w14:paraId="158A4EB8" w14:textId="77777777" w:rsidR="00791921" w:rsidRPr="00A4644E" w:rsidRDefault="00AF69B5">
      <w:pPr>
        <w:pStyle w:val="ConsPlusNormal0"/>
        <w:jc w:val="right"/>
      </w:pPr>
      <w:r w:rsidRPr="00A4644E">
        <w:t>рынков сельскохозяйственной продукции,</w:t>
      </w:r>
    </w:p>
    <w:p w14:paraId="75FAA828" w14:textId="77777777" w:rsidR="00791921" w:rsidRPr="00A4644E" w:rsidRDefault="00AF69B5">
      <w:pPr>
        <w:pStyle w:val="ConsPlusNormal0"/>
        <w:jc w:val="right"/>
      </w:pPr>
      <w:r w:rsidRPr="00A4644E">
        <w:t>сырья и продовольствия</w:t>
      </w:r>
    </w:p>
    <w:p w14:paraId="2C11F307" w14:textId="77777777" w:rsidR="00791921" w:rsidRPr="00A4644E" w:rsidRDefault="00791921">
      <w:pPr>
        <w:pStyle w:val="ConsPlusNormal0"/>
        <w:jc w:val="both"/>
      </w:pPr>
    </w:p>
    <w:p w14:paraId="47A52DFB" w14:textId="77777777" w:rsidR="00791921" w:rsidRPr="00A4644E" w:rsidRDefault="00AF69B5">
      <w:pPr>
        <w:pStyle w:val="ConsPlusTitle0"/>
        <w:jc w:val="center"/>
      </w:pPr>
      <w:bookmarkStart w:id="0" w:name="P398"/>
      <w:bookmarkEnd w:id="0"/>
      <w:r w:rsidRPr="00A4644E">
        <w:t>ПРАВИЛА</w:t>
      </w:r>
    </w:p>
    <w:p w14:paraId="26E1D93E" w14:textId="77777777" w:rsidR="00791921" w:rsidRPr="00A4644E" w:rsidRDefault="00AF69B5">
      <w:pPr>
        <w:pStyle w:val="ConsPlusTitle0"/>
        <w:jc w:val="center"/>
      </w:pPr>
      <w:r w:rsidRPr="00A4644E">
        <w:t>ПРЕДОСТАВЛЕНИЯ И РАСПРЕДЕЛЕНИЯ СУБСИДИЙ ИЗ ФЕДЕРАЛЬНОГО</w:t>
      </w:r>
    </w:p>
    <w:p w14:paraId="4157D7F2" w14:textId="77777777" w:rsidR="00791921" w:rsidRPr="00A4644E" w:rsidRDefault="00AF69B5">
      <w:pPr>
        <w:pStyle w:val="ConsPlusTitle0"/>
        <w:jc w:val="center"/>
      </w:pPr>
      <w:r w:rsidRPr="00A4644E">
        <w:t>БЮДЖЕТА БЮДЖЕТАМ СУБЪЕКТОВ РОССИЙСКОЙ ФЕДЕРАЦИИ НА ПОДДЕРЖКУ</w:t>
      </w:r>
    </w:p>
    <w:p w14:paraId="62043022" w14:textId="77777777" w:rsidR="00791921" w:rsidRPr="00A4644E" w:rsidRDefault="00AF69B5">
      <w:pPr>
        <w:pStyle w:val="ConsPlusTitle0"/>
        <w:jc w:val="center"/>
      </w:pPr>
      <w:r w:rsidRPr="00A4644E">
        <w:t>ПРИОРИТЕТНЫХ НАПРАВЛЕНИЙ АГРОПРОМЫШЛЕННОГО КОМПЛЕКСА</w:t>
      </w:r>
    </w:p>
    <w:p w14:paraId="55B784A8" w14:textId="77777777" w:rsidR="00791921" w:rsidRPr="00A4644E" w:rsidRDefault="0079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921" w:rsidRPr="00A4644E" w14:paraId="5193EA6C" w14:textId="77777777">
        <w:tc>
          <w:tcPr>
            <w:tcW w:w="60" w:type="dxa"/>
            <w:tcBorders>
              <w:top w:val="nil"/>
              <w:left w:val="nil"/>
              <w:bottom w:val="nil"/>
              <w:right w:val="nil"/>
            </w:tcBorders>
            <w:shd w:val="clear" w:color="auto" w:fill="CED3F1"/>
            <w:tcMar>
              <w:top w:w="0" w:type="dxa"/>
              <w:left w:w="0" w:type="dxa"/>
              <w:bottom w:w="0" w:type="dxa"/>
              <w:right w:w="0" w:type="dxa"/>
            </w:tcMar>
          </w:tcPr>
          <w:p w14:paraId="7C6907FB" w14:textId="77777777" w:rsidR="00791921" w:rsidRPr="00A4644E" w:rsidRDefault="0079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64180D" w14:textId="77777777" w:rsidR="00791921" w:rsidRPr="00A4644E" w:rsidRDefault="0079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FB8BE7" w14:textId="77777777" w:rsidR="00791921" w:rsidRPr="00A4644E" w:rsidRDefault="00AF69B5">
            <w:pPr>
              <w:pStyle w:val="ConsPlusNormal0"/>
              <w:jc w:val="center"/>
            </w:pPr>
            <w:r w:rsidRPr="00A4644E">
              <w:rPr>
                <w:color w:val="392C69"/>
              </w:rPr>
              <w:t>Список изменяющих документов</w:t>
            </w:r>
          </w:p>
          <w:p w14:paraId="43330D4F" w14:textId="77777777" w:rsidR="00791921" w:rsidRPr="00A4644E" w:rsidRDefault="00AF69B5">
            <w:pPr>
              <w:pStyle w:val="ConsPlusNormal0"/>
              <w:jc w:val="center"/>
            </w:pPr>
            <w:r w:rsidRPr="00A4644E">
              <w:rPr>
                <w:color w:val="392C69"/>
              </w:rPr>
              <w:t xml:space="preserve">(в ред. Постановлений Правительства РФ от 25.11.2025 </w:t>
            </w:r>
            <w:hyperlink r:id="rId7"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sidRPr="00A4644E">
                <w:rPr>
                  <w:color w:val="0000FF"/>
                </w:rPr>
                <w:t>N 1873</w:t>
              </w:r>
            </w:hyperlink>
            <w:r w:rsidRPr="00A4644E">
              <w:rPr>
                <w:color w:val="392C69"/>
              </w:rPr>
              <w:t>,</w:t>
            </w:r>
          </w:p>
          <w:p w14:paraId="18927B39" w14:textId="77777777" w:rsidR="00791921" w:rsidRPr="00A4644E" w:rsidRDefault="00AF69B5">
            <w:pPr>
              <w:pStyle w:val="ConsPlusNormal0"/>
              <w:jc w:val="center"/>
            </w:pPr>
            <w:r w:rsidRPr="00A4644E">
              <w:rPr>
                <w:color w:val="392C69"/>
              </w:rPr>
              <w:t xml:space="preserve">от 29.04.2026 </w:t>
            </w:r>
            <w:hyperlink r:id="rId8" w:tooltip="Постановление Правительства РФ от 29.04.2026 N 492 &quot;О внесении изменения в постановление Правительства Российской Федерации от 14 июля 2012 г. N 717&quot; {КонсультантПлюс}">
              <w:r w:rsidRPr="00A4644E">
                <w:rPr>
                  <w:color w:val="0000FF"/>
                </w:rPr>
                <w:t>N 492</w:t>
              </w:r>
            </w:hyperlink>
            <w:r w:rsidRPr="00A4644E">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8E0649" w14:textId="77777777" w:rsidR="00791921" w:rsidRPr="00A4644E" w:rsidRDefault="00791921">
            <w:pPr>
              <w:pStyle w:val="ConsPlusNormal0"/>
            </w:pPr>
          </w:p>
        </w:tc>
      </w:tr>
    </w:tbl>
    <w:p w14:paraId="32950B26" w14:textId="77777777" w:rsidR="00791921" w:rsidRPr="00A4644E" w:rsidRDefault="00791921">
      <w:pPr>
        <w:pStyle w:val="ConsPlusNormal0"/>
        <w:jc w:val="both"/>
      </w:pPr>
    </w:p>
    <w:p w14:paraId="1AD98973" w14:textId="77777777" w:rsidR="00791921" w:rsidRPr="00A4644E" w:rsidRDefault="00AF69B5">
      <w:pPr>
        <w:pStyle w:val="ConsPlusNormal0"/>
        <w:ind w:firstLine="540"/>
        <w:jc w:val="both"/>
      </w:pPr>
      <w:r w:rsidRPr="00A4644E">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(далее - субсидии).</w:t>
      </w:r>
    </w:p>
    <w:p w14:paraId="267AAFAF" w14:textId="77777777" w:rsidR="00791921" w:rsidRPr="00A4644E" w:rsidRDefault="00AF69B5">
      <w:pPr>
        <w:pStyle w:val="ConsPlusNormal0"/>
        <w:spacing w:before="200"/>
        <w:ind w:firstLine="540"/>
        <w:jc w:val="both"/>
      </w:pPr>
      <w:r w:rsidRPr="00A4644E">
        <w:t>2. Понятия, используемые в настоящих Правилах, означают следующее:</w:t>
      </w:r>
    </w:p>
    <w:p w14:paraId="4BB29B2C" w14:textId="77777777" w:rsidR="00791921" w:rsidRPr="00A4644E" w:rsidRDefault="00AF69B5">
      <w:pPr>
        <w:pStyle w:val="ConsPlusNormal0"/>
        <w:spacing w:before="200"/>
        <w:ind w:firstLine="540"/>
        <w:jc w:val="both"/>
      </w:pPr>
      <w:r w:rsidRPr="00A4644E">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14:paraId="1DF7D595" w14:textId="77777777" w:rsidR="00791921" w:rsidRPr="00A4644E" w:rsidRDefault="00AF69B5">
      <w:pPr>
        <w:pStyle w:val="ConsPlusNormal0"/>
        <w:spacing w:before="200"/>
        <w:ind w:firstLine="540"/>
        <w:jc w:val="both"/>
      </w:pPr>
      <w:r w:rsidRPr="00A4644E">
        <w:t>"многолетние насаждения" - насаждения плодовых и ягодных культур, насаждения хмеля, а также питомники плодовых и ягодных культур и питомники хмеля;</w:t>
      </w:r>
    </w:p>
    <w:p w14:paraId="47C96C80" w14:textId="77777777" w:rsidR="00791921" w:rsidRPr="00A4644E" w:rsidRDefault="00AF69B5">
      <w:pPr>
        <w:pStyle w:val="ConsPlusNormal0"/>
        <w:spacing w:before="200"/>
        <w:ind w:firstLine="540"/>
        <w:jc w:val="both"/>
      </w:pPr>
      <w:r w:rsidRPr="00A4644E">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части 1 статьи 3</w:t>
        </w:r>
      </w:hyperlink>
      <w:r w:rsidRPr="00A4644E">
        <w:t xml:space="preserve"> Федерального закона "О развитии сельского хозяйства";</w:t>
      </w:r>
    </w:p>
    <w:p w14:paraId="15544D42" w14:textId="77777777" w:rsidR="00791921" w:rsidRPr="00A4644E" w:rsidRDefault="00AF69B5">
      <w:pPr>
        <w:pStyle w:val="ConsPlusNormal0"/>
        <w:spacing w:before="200"/>
        <w:ind w:firstLine="540"/>
        <w:jc w:val="both"/>
      </w:pPr>
      <w:r w:rsidRPr="00A4644E">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14:paraId="5E249FE3" w14:textId="77777777" w:rsidR="00791921" w:rsidRPr="00A4644E" w:rsidRDefault="00AF69B5">
      <w:pPr>
        <w:pStyle w:val="ConsPlusNormal0"/>
        <w:spacing w:before="200"/>
        <w:ind w:firstLine="540"/>
        <w:jc w:val="both"/>
      </w:pPr>
      <w:r w:rsidRPr="00A4644E">
        <w:t>"плодовые и ягодные культуры" - семечковые, косточковые, орехоплодные, субтропические и ягодные культуры;</w:t>
      </w:r>
    </w:p>
    <w:p w14:paraId="3E16A92C" w14:textId="77777777" w:rsidR="00791921" w:rsidRPr="00A4644E" w:rsidRDefault="00AF69B5">
      <w:pPr>
        <w:pStyle w:val="ConsPlusNormal0"/>
        <w:spacing w:before="200"/>
        <w:ind w:firstLine="540"/>
        <w:jc w:val="both"/>
      </w:pPr>
      <w:r w:rsidRPr="00A4644E">
        <w:t xml:space="preserve">"сад интенсивного типа" - сады семечковые, косточковые с соблюдением </w:t>
      </w:r>
      <w:proofErr w:type="spellStart"/>
      <w:r w:rsidRPr="00A4644E">
        <w:t>сорто</w:t>
      </w:r>
      <w:proofErr w:type="spellEnd"/>
      <w:r w:rsidRPr="00A4644E">
        <w:t>-подвойных комбинаций и с плотностью посадки от 800 растений на 1 гектар и более;</w:t>
      </w:r>
    </w:p>
    <w:p w14:paraId="0664D16F" w14:textId="77777777" w:rsidR="00791921" w:rsidRPr="00A4644E" w:rsidRDefault="00AF69B5">
      <w:pPr>
        <w:pStyle w:val="ConsPlusNormal0"/>
        <w:spacing w:before="200"/>
        <w:ind w:firstLine="540"/>
        <w:jc w:val="both"/>
      </w:pPr>
      <w:r w:rsidRPr="00A4644E">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14:paraId="64C337A2" w14:textId="77777777" w:rsidR="00791921" w:rsidRPr="00A4644E" w:rsidRDefault="00AF69B5">
      <w:pPr>
        <w:pStyle w:val="ConsPlusNormal0"/>
        <w:spacing w:before="200"/>
        <w:ind w:firstLine="540"/>
        <w:jc w:val="both"/>
      </w:pPr>
      <w:r w:rsidRPr="00A4644E">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14:paraId="303A376A" w14:textId="77777777" w:rsidR="00791921" w:rsidRPr="00A4644E" w:rsidRDefault="00AF69B5">
      <w:pPr>
        <w:pStyle w:val="ConsPlusNormal0"/>
        <w:spacing w:before="200"/>
        <w:ind w:firstLine="540"/>
        <w:jc w:val="both"/>
      </w:pPr>
      <w:bookmarkStart w:id="1" w:name="P416"/>
      <w:bookmarkEnd w:id="1"/>
      <w:r w:rsidRPr="00A4644E">
        <w:lastRenderedPageBreak/>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452" w:tooltip="7. Средства по приоритетным направлениям, указанным в пункте 5 настоящих Правил, предоставляются следующим категориям получателей средств:">
        <w:r w:rsidRPr="00A4644E">
          <w:rPr>
            <w:color w:val="0000FF"/>
          </w:rPr>
          <w:t>пункте 7</w:t>
        </w:r>
      </w:hyperlink>
      <w:r w:rsidRPr="00A4644E">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419" w:tooltip="5. Средства предоставляются по приоритетным направлениям:">
        <w:r w:rsidRPr="00A4644E">
          <w:rPr>
            <w:color w:val="0000FF"/>
          </w:rPr>
          <w:t>пункте 5</w:t>
        </w:r>
      </w:hyperlink>
      <w:r w:rsidRPr="00A4644E">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w:t>
      </w:r>
    </w:p>
    <w:p w14:paraId="446CB71F" w14:textId="77777777" w:rsidR="00791921" w:rsidRPr="00A4644E" w:rsidRDefault="00AF69B5">
      <w:pPr>
        <w:pStyle w:val="ConsPlusNormal0"/>
        <w:spacing w:before="200"/>
        <w:ind w:firstLine="540"/>
        <w:jc w:val="both"/>
      </w:pPr>
      <w:r w:rsidRPr="00A4644E">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19BA0365" w14:textId="77777777" w:rsidR="00791921" w:rsidRPr="00A4644E" w:rsidRDefault="00AF69B5">
      <w:pPr>
        <w:pStyle w:val="ConsPlusNormal0"/>
        <w:spacing w:before="200"/>
        <w:ind w:firstLine="540"/>
        <w:jc w:val="both"/>
      </w:pPr>
      <w:r w:rsidRPr="00A4644E">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в </w:t>
      </w:r>
      <w:hyperlink w:anchor="P416"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w:r w:rsidRPr="00A4644E">
          <w:rPr>
            <w:color w:val="0000FF"/>
          </w:rPr>
          <w:t>пункте 3</w:t>
        </w:r>
      </w:hyperlink>
      <w:r w:rsidRPr="00A4644E">
        <w:t xml:space="preserve"> настоящих Правил.</w:t>
      </w:r>
    </w:p>
    <w:p w14:paraId="1020F916" w14:textId="77777777" w:rsidR="00791921" w:rsidRPr="00A4644E" w:rsidRDefault="00AF69B5">
      <w:pPr>
        <w:pStyle w:val="ConsPlusNormal0"/>
        <w:spacing w:before="200"/>
        <w:ind w:firstLine="540"/>
        <w:jc w:val="both"/>
      </w:pPr>
      <w:bookmarkStart w:id="2" w:name="P419"/>
      <w:bookmarkEnd w:id="2"/>
      <w:r w:rsidRPr="00A4644E">
        <w:t>5. Средства предоставляются по приоритетным направлениям:</w:t>
      </w:r>
    </w:p>
    <w:p w14:paraId="5C0067BB" w14:textId="77777777" w:rsidR="00791921" w:rsidRPr="00A4644E" w:rsidRDefault="00AF69B5">
      <w:pPr>
        <w:pStyle w:val="ConsPlusNormal0"/>
        <w:spacing w:before="200"/>
        <w:ind w:firstLine="540"/>
        <w:jc w:val="both"/>
      </w:pPr>
      <w:bookmarkStart w:id="3" w:name="P420"/>
      <w:bookmarkEnd w:id="3"/>
      <w:r w:rsidRPr="00A4644E">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14:paraId="16984741" w14:textId="77777777" w:rsidR="00791921" w:rsidRPr="00A4644E" w:rsidRDefault="00AF69B5">
      <w:pPr>
        <w:pStyle w:val="ConsPlusNormal0"/>
        <w:spacing w:before="200"/>
        <w:ind w:firstLine="540"/>
        <w:jc w:val="both"/>
      </w:pPr>
      <w:bookmarkStart w:id="4" w:name="P421"/>
      <w:bookmarkEnd w:id="4"/>
      <w:r w:rsidRPr="00A4644E">
        <w:t xml:space="preserve">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w:t>
      </w:r>
      <w:hyperlink r:id="rId1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sidRPr="00A4644E">
          <w:rPr>
            <w:color w:val="0000FF"/>
          </w:rPr>
          <w:t>программы</w:t>
        </w:r>
      </w:hyperlink>
      <w:r w:rsidRPr="00A4644E">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14:paraId="6AF245AD" w14:textId="77777777" w:rsidR="00791921" w:rsidRPr="00A4644E" w:rsidRDefault="00AF69B5">
      <w:pPr>
        <w:pStyle w:val="ConsPlusNormal0"/>
        <w:spacing w:before="200"/>
        <w:ind w:firstLine="540"/>
        <w:jc w:val="both"/>
      </w:pPr>
      <w:bookmarkStart w:id="5" w:name="P422"/>
      <w:bookmarkEnd w:id="5"/>
      <w:r w:rsidRPr="00A4644E">
        <w:t>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w:t>
      </w:r>
    </w:p>
    <w:p w14:paraId="6B67FF79" w14:textId="77777777" w:rsidR="00791921" w:rsidRPr="00A4644E" w:rsidRDefault="00AF69B5">
      <w:pPr>
        <w:pStyle w:val="ConsPlusNormal0"/>
        <w:spacing w:before="200"/>
        <w:ind w:firstLine="540"/>
        <w:jc w:val="both"/>
      </w:pPr>
      <w:bookmarkStart w:id="6" w:name="P423"/>
      <w:bookmarkEnd w:id="6"/>
      <w:r w:rsidRPr="00A4644E">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w:t>
      </w:r>
      <w:hyperlink r:id="rId1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sidRPr="00A4644E">
          <w:rPr>
            <w:color w:val="0000FF"/>
          </w:rPr>
          <w:t>программы</w:t>
        </w:r>
      </w:hyperlink>
      <w:r w:rsidRPr="00A4644E">
        <w:t xml:space="preserve"> (за исключением семян картофеля и овощных культур);</w:t>
      </w:r>
    </w:p>
    <w:p w14:paraId="0FC0A817" w14:textId="77777777" w:rsidR="00791921" w:rsidRPr="00A4644E" w:rsidRDefault="00AF69B5">
      <w:pPr>
        <w:pStyle w:val="ConsPlusNormal0"/>
        <w:spacing w:before="200"/>
        <w:ind w:firstLine="540"/>
        <w:jc w:val="both"/>
      </w:pPr>
      <w:bookmarkStart w:id="7" w:name="P424"/>
      <w:bookmarkEnd w:id="7"/>
      <w:r w:rsidRPr="00A4644E">
        <w:t>в) на поддержку племенного животноводства и приобретение племенного молодняка сельскохозяйственных животных:</w:t>
      </w:r>
    </w:p>
    <w:p w14:paraId="6CFD39D1" w14:textId="77777777" w:rsidR="00791921" w:rsidRPr="00A4644E" w:rsidRDefault="00AF69B5">
      <w:pPr>
        <w:pStyle w:val="ConsPlusNormal0"/>
        <w:spacing w:before="200"/>
        <w:ind w:firstLine="540"/>
        <w:jc w:val="both"/>
      </w:pPr>
      <w:bookmarkStart w:id="8" w:name="P425"/>
      <w:bookmarkEnd w:id="8"/>
      <w:r w:rsidRPr="00A4644E">
        <w:t>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14:paraId="49A0015C" w14:textId="77777777" w:rsidR="00791921" w:rsidRPr="00A4644E" w:rsidRDefault="00AF69B5">
      <w:pPr>
        <w:pStyle w:val="ConsPlusNormal0"/>
        <w:spacing w:before="200"/>
        <w:ind w:firstLine="540"/>
        <w:jc w:val="both"/>
      </w:pPr>
      <w:r w:rsidRPr="00A4644E">
        <w:lastRenderedPageBreak/>
        <w:t xml:space="preserve">по ставке на 1 условную голову племенного маточного поголовья крупного рогатого скота (на поддержку селекционных мероприятий в соответствии с </w:t>
      </w:r>
      <w:hyperlink r:id="rId12"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перечнем</w:t>
        </w:r>
      </w:hyperlink>
      <w:r w:rsidRPr="00A4644E">
        <w:t>, утверждаемым Министерством сельского хозяйства Российской Федерации);</w:t>
      </w:r>
    </w:p>
    <w:p w14:paraId="1A60F8C5" w14:textId="77777777" w:rsidR="00791921" w:rsidRPr="00A4644E" w:rsidRDefault="00AF69B5">
      <w:pPr>
        <w:pStyle w:val="ConsPlusNormal0"/>
        <w:spacing w:before="200"/>
        <w:ind w:firstLine="540"/>
        <w:jc w:val="both"/>
      </w:pPr>
      <w:bookmarkStart w:id="9" w:name="P427"/>
      <w:bookmarkEnd w:id="9"/>
      <w:r w:rsidRPr="00A4644E">
        <w:t>по ставке на 1 голову племенных быков-производителей, оцененных по качеству потомства или находящихся в процессе оценки этого качества;</w:t>
      </w:r>
    </w:p>
    <w:p w14:paraId="153468F2" w14:textId="77777777" w:rsidR="00791921" w:rsidRPr="00A4644E" w:rsidRDefault="00AF69B5">
      <w:pPr>
        <w:pStyle w:val="ConsPlusNormal0"/>
        <w:spacing w:before="200"/>
        <w:ind w:firstLine="540"/>
        <w:jc w:val="both"/>
      </w:pPr>
      <w:bookmarkStart w:id="10" w:name="P428"/>
      <w:bookmarkEnd w:id="10"/>
      <w:r w:rsidRPr="00A4644E">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14:paraId="16AADB6A" w14:textId="77777777" w:rsidR="00791921" w:rsidRPr="00A4644E" w:rsidRDefault="00AF69B5">
      <w:pPr>
        <w:pStyle w:val="ConsPlusNormal0"/>
        <w:spacing w:before="200"/>
        <w:ind w:firstLine="540"/>
        <w:jc w:val="both"/>
      </w:pPr>
      <w:bookmarkStart w:id="11" w:name="P429"/>
      <w:bookmarkEnd w:id="11"/>
      <w:r w:rsidRPr="00A4644E">
        <w:t>г) на поддержку традиционных подотраслей сельского хозяйства и северного оленеводства:</w:t>
      </w:r>
    </w:p>
    <w:p w14:paraId="33B040A2" w14:textId="77777777" w:rsidR="00791921" w:rsidRPr="00A4644E" w:rsidRDefault="00AF69B5">
      <w:pPr>
        <w:pStyle w:val="ConsPlusNormal0"/>
        <w:spacing w:before="200"/>
        <w:ind w:firstLine="540"/>
        <w:jc w:val="both"/>
      </w:pPr>
      <w:r w:rsidRPr="00A4644E">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посевной площади, занятой кормовыми культурами на территории субъекта Российской Федерации, отнесенной к районам Крайнего Севера и приравненным к ним местностям;</w:t>
      </w:r>
    </w:p>
    <w:p w14:paraId="0BAC5980" w14:textId="77777777" w:rsidR="00791921" w:rsidRPr="00A4644E" w:rsidRDefault="00AF69B5">
      <w:pPr>
        <w:pStyle w:val="ConsPlusNormal0"/>
        <w:spacing w:before="200"/>
        <w:ind w:firstLine="540"/>
        <w:jc w:val="both"/>
      </w:pPr>
      <w:bookmarkStart w:id="12" w:name="P431"/>
      <w:bookmarkEnd w:id="12"/>
      <w:r w:rsidRPr="00A4644E">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14:paraId="6DF24463" w14:textId="77777777" w:rsidR="00791921" w:rsidRPr="00A4644E" w:rsidRDefault="00AF69B5">
      <w:pPr>
        <w:pStyle w:val="ConsPlusNormal0"/>
        <w:spacing w:before="200"/>
        <w:ind w:firstLine="540"/>
        <w:jc w:val="both"/>
      </w:pPr>
      <w:bookmarkStart w:id="13" w:name="P432"/>
      <w:bookmarkEnd w:id="13"/>
      <w:r w:rsidRPr="00A4644E">
        <w:t xml:space="preserve">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w:t>
      </w:r>
      <w:proofErr w:type="spellStart"/>
      <w:r w:rsidRPr="00A4644E">
        <w:t>льно</w:t>
      </w:r>
      <w:proofErr w:type="spellEnd"/>
      <w:r w:rsidRPr="00A4644E">
        <w:t xml:space="preserve">- и (или) </w:t>
      </w:r>
      <w:proofErr w:type="spellStart"/>
      <w:r w:rsidRPr="00A4644E">
        <w:t>пеньковолокна</w:t>
      </w:r>
      <w:proofErr w:type="spellEnd"/>
      <w:r w:rsidRPr="00A4644E">
        <w:t>, и (или) тресты льняной, и (или) тресты конопляной;</w:t>
      </w:r>
    </w:p>
    <w:p w14:paraId="02366F59" w14:textId="77777777" w:rsidR="00791921" w:rsidRPr="00A4644E" w:rsidRDefault="00AF69B5">
      <w:pPr>
        <w:pStyle w:val="ConsPlusNormal0"/>
        <w:spacing w:before="200"/>
        <w:ind w:firstLine="540"/>
        <w:jc w:val="both"/>
      </w:pPr>
      <w:bookmarkStart w:id="14" w:name="P433"/>
      <w:bookmarkEnd w:id="14"/>
      <w:r w:rsidRPr="00A4644E">
        <w:t>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w:t>
      </w:r>
    </w:p>
    <w:p w14:paraId="7D5A53AA" w14:textId="77777777" w:rsidR="00791921" w:rsidRPr="00A4644E" w:rsidRDefault="00AF69B5">
      <w:pPr>
        <w:pStyle w:val="ConsPlusNormal0"/>
        <w:spacing w:before="200"/>
        <w:ind w:firstLine="540"/>
        <w:jc w:val="both"/>
      </w:pPr>
      <w:r w:rsidRPr="00A4644E">
        <w:t>по ставке на 1 гектар площади закладки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14:paraId="0D4892A8" w14:textId="77777777" w:rsidR="00791921" w:rsidRPr="00A4644E" w:rsidRDefault="00AF69B5">
      <w:pPr>
        <w:pStyle w:val="ConsPlusNormal0"/>
        <w:spacing w:before="200"/>
        <w:ind w:firstLine="540"/>
        <w:jc w:val="both"/>
      </w:pPr>
      <w:r w:rsidRPr="00A4644E">
        <w:t>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14:paraId="342EDED2" w14:textId="77777777" w:rsidR="00791921" w:rsidRPr="00A4644E" w:rsidRDefault="00AF69B5">
      <w:pPr>
        <w:pStyle w:val="ConsPlusNormal0"/>
        <w:spacing w:before="200"/>
        <w:ind w:firstLine="540"/>
        <w:jc w:val="both"/>
      </w:pPr>
      <w:r w:rsidRPr="00A4644E">
        <w:t xml:space="preserve">по ставке на 1 гектар площади </w:t>
      </w:r>
      <w:proofErr w:type="spellStart"/>
      <w:r w:rsidRPr="00A4644E">
        <w:t>уходных</w:t>
      </w:r>
      <w:proofErr w:type="spellEnd"/>
      <w:r w:rsidRPr="00A4644E">
        <w:t xml:space="preserve">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p w14:paraId="0526E314" w14:textId="77777777" w:rsidR="00791921" w:rsidRPr="00A4644E" w:rsidRDefault="00AF69B5">
      <w:pPr>
        <w:pStyle w:val="ConsPlusNormal0"/>
        <w:spacing w:before="200"/>
        <w:ind w:firstLine="540"/>
        <w:jc w:val="both"/>
      </w:pPr>
      <w:bookmarkStart w:id="15" w:name="P437"/>
      <w:bookmarkEnd w:id="15"/>
      <w:r w:rsidRPr="00A4644E">
        <w:t>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w:t>
      </w:r>
    </w:p>
    <w:p w14:paraId="3FE22000" w14:textId="77777777" w:rsidR="00791921" w:rsidRPr="00A4644E" w:rsidRDefault="00AF69B5">
      <w:pPr>
        <w:pStyle w:val="ConsPlusNormal0"/>
        <w:spacing w:before="200"/>
        <w:ind w:firstLine="540"/>
        <w:jc w:val="both"/>
      </w:pPr>
      <w:bookmarkStart w:id="16" w:name="P438"/>
      <w:bookmarkEnd w:id="16"/>
      <w:r w:rsidRPr="00A4644E">
        <w:t>з) на поддержку мясного скотоводства:</w:t>
      </w:r>
    </w:p>
    <w:p w14:paraId="60F28082" w14:textId="77777777" w:rsidR="00791921" w:rsidRPr="00A4644E" w:rsidRDefault="00AF69B5">
      <w:pPr>
        <w:pStyle w:val="ConsPlusNormal0"/>
        <w:spacing w:before="200"/>
        <w:ind w:firstLine="540"/>
        <w:jc w:val="both"/>
      </w:pPr>
      <w:r w:rsidRPr="00A4644E">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14:paraId="5238D344" w14:textId="77777777" w:rsidR="00791921" w:rsidRPr="00A4644E" w:rsidRDefault="00AF69B5">
      <w:pPr>
        <w:pStyle w:val="ConsPlusNormal0"/>
        <w:spacing w:before="200"/>
        <w:ind w:firstLine="540"/>
        <w:jc w:val="both"/>
      </w:pPr>
      <w:r w:rsidRPr="00A4644E">
        <w:t>по ставке на 1 килограмм живого веса крупного рогатого скота 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14:paraId="690DC1F3" w14:textId="77777777" w:rsidR="00791921" w:rsidRPr="00A4644E" w:rsidRDefault="00AF69B5">
      <w:pPr>
        <w:pStyle w:val="ConsPlusNormal0"/>
        <w:spacing w:before="200"/>
        <w:ind w:firstLine="540"/>
        <w:jc w:val="both"/>
      </w:pPr>
      <w:bookmarkStart w:id="17" w:name="P441"/>
      <w:bookmarkEnd w:id="17"/>
      <w:r w:rsidRPr="00A4644E">
        <w:t>и) на поддержку развития овцеводства, козоводства и производства шерсти:</w:t>
      </w:r>
    </w:p>
    <w:p w14:paraId="4FD676D8" w14:textId="77777777" w:rsidR="00791921" w:rsidRPr="00A4644E" w:rsidRDefault="00AF69B5">
      <w:pPr>
        <w:pStyle w:val="ConsPlusNormal0"/>
        <w:spacing w:before="200"/>
        <w:ind w:firstLine="540"/>
        <w:jc w:val="both"/>
      </w:pPr>
      <w:bookmarkStart w:id="18" w:name="P442"/>
      <w:bookmarkEnd w:id="18"/>
      <w:r w:rsidRPr="00A4644E">
        <w:t xml:space="preserve">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w:t>
      </w:r>
      <w:r w:rsidRPr="00A4644E">
        <w:lastRenderedPageBreak/>
        <w:t>переработку юридическим лицам и индивидуальным предпринимателям, осуществляющим свою деятельность на территории Российской Федерации;</w:t>
      </w:r>
    </w:p>
    <w:p w14:paraId="719A2810" w14:textId="77777777" w:rsidR="00791921" w:rsidRPr="00A4644E" w:rsidRDefault="00AF69B5">
      <w:pPr>
        <w:pStyle w:val="ConsPlusNormal0"/>
        <w:spacing w:before="200"/>
        <w:ind w:firstLine="540"/>
        <w:jc w:val="both"/>
      </w:pPr>
      <w:r w:rsidRPr="00A4644E">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14:paraId="41FFE7B9" w14:textId="77777777" w:rsidR="00791921" w:rsidRPr="00A4644E" w:rsidRDefault="00AF69B5">
      <w:pPr>
        <w:pStyle w:val="ConsPlusNormal0"/>
        <w:spacing w:before="200"/>
        <w:ind w:firstLine="540"/>
        <w:jc w:val="both"/>
      </w:pPr>
      <w:bookmarkStart w:id="19" w:name="P444"/>
      <w:bookmarkEnd w:id="19"/>
      <w:r w:rsidRPr="00A4644E">
        <w:t>к) на поддержку глубокой переработки зерна и (или) переработки молока сырого крупного рогатого скота, козьего и овечьего на пищевую продукцию:</w:t>
      </w:r>
    </w:p>
    <w:p w14:paraId="11696C11" w14:textId="77777777" w:rsidR="00791921" w:rsidRPr="00A4644E" w:rsidRDefault="00AF69B5">
      <w:pPr>
        <w:pStyle w:val="ConsPlusNormal0"/>
        <w:spacing w:before="200"/>
        <w:ind w:firstLine="540"/>
        <w:jc w:val="both"/>
      </w:pPr>
      <w:r w:rsidRPr="00A4644E">
        <w:t>по ставке на 1 тонну переработанного на пищевую продукцию молока сырого крупного рогатого скота, козьего и овечьего;</w:t>
      </w:r>
    </w:p>
    <w:p w14:paraId="14638313" w14:textId="77777777" w:rsidR="00791921" w:rsidRPr="00A4644E" w:rsidRDefault="00AF69B5">
      <w:pPr>
        <w:pStyle w:val="ConsPlusNormal0"/>
        <w:spacing w:before="200"/>
        <w:ind w:firstLine="540"/>
        <w:jc w:val="both"/>
      </w:pPr>
      <w:r w:rsidRPr="00A4644E">
        <w:t>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w:t>
      </w:r>
    </w:p>
    <w:p w14:paraId="48A81A89" w14:textId="77777777" w:rsidR="00791921" w:rsidRPr="00A4644E" w:rsidRDefault="00AF69B5">
      <w:pPr>
        <w:pStyle w:val="ConsPlusNormal0"/>
        <w:spacing w:before="200"/>
        <w:ind w:firstLine="540"/>
        <w:jc w:val="both"/>
      </w:pPr>
      <w:bookmarkStart w:id="20" w:name="P447"/>
      <w:bookmarkEnd w:id="20"/>
      <w:r w:rsidRPr="00A4644E">
        <w:t xml:space="preserve">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1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частью 4 статьи 3</w:t>
        </w:r>
      </w:hyperlink>
      <w:r w:rsidRPr="00A4644E">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1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частью 3 статьи 3</w:t>
        </w:r>
      </w:hyperlink>
      <w:r w:rsidRPr="00A4644E">
        <w:t xml:space="preserve"> указанного Федерального закона.</w:t>
      </w:r>
    </w:p>
    <w:p w14:paraId="740EE12B" w14:textId="77777777" w:rsidR="00791921" w:rsidRPr="00A4644E" w:rsidRDefault="00AF69B5">
      <w:pPr>
        <w:pStyle w:val="ConsPlusNormal0"/>
        <w:spacing w:before="200"/>
        <w:ind w:firstLine="540"/>
        <w:jc w:val="both"/>
      </w:pPr>
      <w:bookmarkStart w:id="21" w:name="P448"/>
      <w:bookmarkEnd w:id="21"/>
      <w:r w:rsidRPr="00A4644E">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подпунктах "д"</w:t>
        </w:r>
      </w:hyperlink>
      <w:r w:rsidRPr="00A4644E">
        <w:t xml:space="preserve"> -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"к" пункта 5</w:t>
        </w:r>
      </w:hyperlink>
      <w:r w:rsidRPr="00A4644E">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указанной Государственной программы, а также в соответствии с иными нормативными правовыми актами Российской Федерации.</w:t>
      </w:r>
    </w:p>
    <w:p w14:paraId="79E121EF" w14:textId="77777777" w:rsidR="00791921" w:rsidRPr="00A4644E" w:rsidRDefault="00AF69B5">
      <w:pPr>
        <w:pStyle w:val="ConsPlusNormal0"/>
        <w:spacing w:before="200"/>
        <w:ind w:firstLine="540"/>
        <w:jc w:val="both"/>
      </w:pPr>
      <w:r w:rsidRPr="00A4644E">
        <w:t>Перечень приоритетных направлений в субъекте Российской Федерации определяется субъектом Российской Федерации.</w:t>
      </w:r>
    </w:p>
    <w:p w14:paraId="4CDFBCA5" w14:textId="77777777" w:rsidR="00791921" w:rsidRPr="00A4644E" w:rsidRDefault="00AF69B5">
      <w:pPr>
        <w:pStyle w:val="ConsPlusNormal0"/>
        <w:spacing w:before="200"/>
        <w:ind w:firstLine="540"/>
        <w:jc w:val="both"/>
      </w:pPr>
      <w:r w:rsidRPr="00A4644E">
        <w:t xml:space="preserve">Сведения по приоритетным направлениям, указанным в </w:t>
      </w:r>
      <w:hyperlink w:anchor="P429" w:tooltip="г) на поддержку традиционных подотраслей сельского хозяйства и северного оленеводства:">
        <w:r w:rsidRPr="00A4644E">
          <w:rPr>
            <w:color w:val="0000FF"/>
          </w:rPr>
          <w:t>подпунктах "г"</w:t>
        </w:r>
      </w:hyperlink>
      <w:r w:rsidRPr="00A4644E">
        <w:t xml:space="preserve"> -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"к" пункта 5</w:t>
        </w:r>
      </w:hyperlink>
      <w:r w:rsidRPr="00A4644E">
        <w:t xml:space="preserve"> настоящих Правил,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 Количество приоритетных направлений, указанных в настоящем абзаце, не может быть более 3.</w:t>
      </w:r>
    </w:p>
    <w:p w14:paraId="3E54D24B" w14:textId="77777777" w:rsidR="00791921" w:rsidRPr="00A4644E" w:rsidRDefault="00AF69B5">
      <w:pPr>
        <w:pStyle w:val="ConsPlusNormal0"/>
        <w:spacing w:before="200"/>
        <w:ind w:firstLine="540"/>
        <w:jc w:val="both"/>
      </w:pPr>
      <w:r w:rsidRPr="00A4644E">
        <w:t xml:space="preserve">Приоритетные направления, указанные в </w:t>
      </w:r>
      <w:hyperlink w:anchor="P421"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A4644E">
          <w:rPr>
            <w:color w:val="0000FF"/>
          </w:rPr>
          <w:t>подпунктах "б"</w:t>
        </w:r>
      </w:hyperlink>
      <w:r w:rsidRPr="00A4644E">
        <w:t xml:space="preserve">, </w:t>
      </w:r>
      <w:hyperlink w:anchor="P424" w:tooltip="в) на поддержку племенного животноводства и приобретение племенного молодняка сельскохозяйственных животных:">
        <w:r w:rsidRPr="00A4644E">
          <w:rPr>
            <w:color w:val="0000FF"/>
          </w:rPr>
          <w:t>"в"</w:t>
        </w:r>
      </w:hyperlink>
      <w:r w:rsidRPr="00A4644E">
        <w:t xml:space="preserve"> и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"л" пункта 5</w:t>
        </w:r>
      </w:hyperlink>
      <w:r w:rsidRPr="00A4644E">
        <w:t xml:space="preserve"> настоящих Правил, устанавливаются для всех субъектов Российской Федерации. Приоритетное направление, указанное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 устанавливается для субъектов Российской Федерации, </w:t>
      </w:r>
      <w:r w:rsidRPr="00A4644E">
        <w:lastRenderedPageBreak/>
        <w:t>входящих в состав Сибирского федерального округа и Дальневосточного федерального округа.</w:t>
      </w:r>
    </w:p>
    <w:p w14:paraId="5714649B" w14:textId="77777777" w:rsidR="00791921" w:rsidRPr="00A4644E" w:rsidRDefault="00AF69B5">
      <w:pPr>
        <w:pStyle w:val="ConsPlusNormal0"/>
        <w:spacing w:before="200"/>
        <w:ind w:firstLine="540"/>
        <w:jc w:val="both"/>
      </w:pPr>
      <w:bookmarkStart w:id="22" w:name="P452"/>
      <w:bookmarkEnd w:id="22"/>
      <w:r w:rsidRPr="00A4644E">
        <w:t xml:space="preserve">7. Средства по приоритетным направлениям, указанным в </w:t>
      </w:r>
      <w:hyperlink w:anchor="P419" w:tooltip="5. Средства предоставляются по приоритетным направлениям:">
        <w:r w:rsidRPr="00A4644E">
          <w:rPr>
            <w:color w:val="0000FF"/>
          </w:rPr>
          <w:t>пункте 5</w:t>
        </w:r>
      </w:hyperlink>
      <w:r w:rsidRPr="00A4644E">
        <w:t xml:space="preserve"> настоящих Правил, предоставляются следующим категориям получателей средств:</w:t>
      </w:r>
    </w:p>
    <w:p w14:paraId="44647496" w14:textId="77777777" w:rsidR="00791921" w:rsidRPr="00A4644E" w:rsidRDefault="00AF69B5">
      <w:pPr>
        <w:pStyle w:val="ConsPlusNormal0"/>
        <w:spacing w:before="200"/>
        <w:ind w:firstLine="540"/>
        <w:jc w:val="both"/>
      </w:pPr>
      <w:r w:rsidRPr="00A4644E">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421"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A4644E">
          <w:rPr>
            <w:color w:val="0000FF"/>
          </w:rPr>
          <w:t>подпункте "б"</w:t>
        </w:r>
      </w:hyperlink>
      <w:r w:rsidRPr="00A4644E">
        <w:t xml:space="preserve">, </w:t>
      </w:r>
      <w:hyperlink w:anchor="P428"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sidRPr="00A4644E">
          <w:rPr>
            <w:color w:val="0000FF"/>
          </w:rPr>
          <w:t>абзаце пятом подпункта "в"</w:t>
        </w:r>
      </w:hyperlink>
      <w:r w:rsidRPr="00A4644E">
        <w:t xml:space="preserve">, </w:t>
      </w:r>
      <w:hyperlink w:anchor="P429" w:tooltip="г) на поддержку традиционных подотраслей сельского хозяйства и северного оленеводства:">
        <w:r w:rsidRPr="00A4644E">
          <w:rPr>
            <w:color w:val="0000FF"/>
          </w:rPr>
          <w:t>подпунктах "г"</w:t>
        </w:r>
      </w:hyperlink>
      <w:r w:rsidRPr="00A4644E">
        <w:t xml:space="preserve"> -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"е"</w:t>
        </w:r>
      </w:hyperlink>
      <w:r w:rsidRPr="00A4644E">
        <w:t xml:space="preserve">, </w:t>
      </w:r>
      <w:hyperlink w:anchor="P438" w:tooltip="з) на поддержку мясного скотоводства:">
        <w:r w:rsidRPr="00A4644E">
          <w:rPr>
            <w:color w:val="0000FF"/>
          </w:rPr>
          <w:t>"з"</w:t>
        </w:r>
      </w:hyperlink>
      <w:r w:rsidRPr="00A4644E">
        <w:t xml:space="preserve"> -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"л" пункта 5</w:t>
        </w:r>
      </w:hyperlink>
      <w:r w:rsidRPr="00A4644E">
        <w:t xml:space="preserve"> настоящих Правил;</w:t>
      </w:r>
    </w:p>
    <w:p w14:paraId="5CD97602" w14:textId="77777777" w:rsidR="00791921" w:rsidRPr="00A4644E" w:rsidRDefault="00AF69B5">
      <w:pPr>
        <w:pStyle w:val="ConsPlusNormal0"/>
        <w:spacing w:before="200"/>
        <w:ind w:firstLine="540"/>
        <w:jc w:val="both"/>
      </w:pPr>
      <w:r w:rsidRPr="00A4644E">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15" w:tooltip="Федеральный закон от 24.07.2007 N 209-ФЗ (ред. от 09.04.2026) &quot;О развитии малого и среднего предпринимательства в Российской Федерации&quot; {КонсультантПлюс}">
        <w:r w:rsidRPr="00A4644E">
          <w:rPr>
            <w:color w:val="0000FF"/>
          </w:rPr>
          <w:t>законом</w:t>
        </w:r>
      </w:hyperlink>
      <w:r w:rsidRPr="00A4644E">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федерального округа и Дальневосточного федерального округа, - по направлению, указанному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w:t>
      </w:r>
    </w:p>
    <w:p w14:paraId="1D910A90" w14:textId="77777777" w:rsidR="00791921" w:rsidRPr="00A4644E" w:rsidRDefault="00AF69B5">
      <w:pPr>
        <w:pStyle w:val="ConsPlusNormal0"/>
        <w:spacing w:before="200"/>
        <w:ind w:firstLine="540"/>
        <w:jc w:val="both"/>
      </w:pPr>
      <w:r w:rsidRPr="00A4644E">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 - по направлениям, указанным в </w:t>
      </w:r>
      <w:hyperlink w:anchor="P425"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sidRPr="00A4644E">
          <w:rPr>
            <w:color w:val="0000FF"/>
          </w:rPr>
          <w:t>абзацах втором</w:t>
        </w:r>
      </w:hyperlink>
      <w:r w:rsidRPr="00A4644E">
        <w:t xml:space="preserve"> - </w:t>
      </w:r>
      <w:hyperlink w:anchor="P427" w:tooltip="по ставке на 1 голову племенных быков-производителей, оцененных по качеству потомства или находящихся в процессе оценки этого качества;">
        <w:r w:rsidRPr="00A4644E">
          <w:rPr>
            <w:color w:val="0000FF"/>
          </w:rPr>
          <w:t>четвертом подпункта "в" пункта 5</w:t>
        </w:r>
      </w:hyperlink>
      <w:r w:rsidRPr="00A4644E">
        <w:t xml:space="preserve"> настоящих Правил;</w:t>
      </w:r>
    </w:p>
    <w:p w14:paraId="604EF600" w14:textId="77777777" w:rsidR="00791921" w:rsidRPr="00A4644E" w:rsidRDefault="00AF69B5">
      <w:pPr>
        <w:pStyle w:val="ConsPlusNormal0"/>
        <w:spacing w:before="200"/>
        <w:ind w:firstLine="540"/>
        <w:jc w:val="both"/>
      </w:pPr>
      <w:r w:rsidRPr="00A4644E">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r:id="rId16" w:tooltip="Федеральный закон от 24.07.2007 N 209-ФЗ (ред. от 09.04.2026) &quot;О развитии малого и среднего предпринимательства в Российской Федерации&quot; {КонсультантПлюс}">
        <w:r w:rsidRPr="00A4644E">
          <w:rPr>
            <w:color w:val="0000FF"/>
          </w:rPr>
          <w:t>законом</w:t>
        </w:r>
      </w:hyperlink>
      <w:r w:rsidRPr="00A4644E">
        <w:t xml:space="preserve"> "О развитии малого и среднего предпринимательства в Российской Федерации", у которых доход не превышает предельного значения, установленного </w:t>
      </w:r>
      <w:hyperlink r:id="rId17"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sidRPr="00A4644E">
          <w:rPr>
            <w:color w:val="0000FF"/>
          </w:rPr>
          <w:t>постановлением</w:t>
        </w:r>
      </w:hyperlink>
      <w:r w:rsidRPr="00A4644E">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 для субъектов малого предпринимательства, а также сельскохозяйственные товаропроизводители - юридические лица (за исключением сельскохозяйственных кредитных потребительских кооперативов), учредителями (участниками) которых являются Российская Федерация, или субъекты Российской Федерации, или муниципальные образования и доля участия Российской Федерации, или субъектов Российской Федерации, или муниципальных образований в которых составляет более 25 процентов, - по направлению, указанному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подпункте "ж" пункта 5</w:t>
        </w:r>
      </w:hyperlink>
      <w:r w:rsidRPr="00A4644E">
        <w:t xml:space="preserve"> настоящих Правил;</w:t>
      </w:r>
    </w:p>
    <w:p w14:paraId="504046F9" w14:textId="77777777" w:rsidR="00791921" w:rsidRPr="00A4644E" w:rsidRDefault="00AF69B5">
      <w:pPr>
        <w:pStyle w:val="ConsPlusNormal0"/>
        <w:jc w:val="both"/>
      </w:pPr>
      <w:r w:rsidRPr="00A4644E">
        <w:t xml:space="preserve">(в ред. </w:t>
      </w:r>
      <w:hyperlink r:id="rId18" w:tooltip="Постановление Правительства РФ от 29.04.2026 N 492 &quot;О внесении изменения в постановление Правительства Российской Федерации от 14 июля 2012 г. N 717&quot; {КонсультантПлюс}">
        <w:r w:rsidRPr="00A4644E">
          <w:rPr>
            <w:color w:val="0000FF"/>
          </w:rPr>
          <w:t>Постановления</w:t>
        </w:r>
      </w:hyperlink>
      <w:r w:rsidRPr="00A4644E">
        <w:t xml:space="preserve"> Правительства РФ от 29.04.2026 N 492)</w:t>
      </w:r>
    </w:p>
    <w:p w14:paraId="4CEFAAA7" w14:textId="77777777" w:rsidR="00791921" w:rsidRPr="00A4644E" w:rsidRDefault="00AF69B5">
      <w:pPr>
        <w:pStyle w:val="ConsPlusNormal0"/>
        <w:spacing w:before="200"/>
        <w:ind w:firstLine="540"/>
        <w:jc w:val="both"/>
      </w:pPr>
      <w:r w:rsidRPr="00A4644E">
        <w:t xml:space="preserve">научные и образовательные организации - по направлениям, указанным в </w:t>
      </w:r>
      <w:hyperlink w:anchor="P423"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
        <w:r w:rsidRPr="00A4644E">
          <w:rPr>
            <w:color w:val="0000FF"/>
          </w:rPr>
          <w:t>абзаце третьем подпункта "б"</w:t>
        </w:r>
      </w:hyperlink>
      <w:r w:rsidRPr="00A4644E">
        <w:t xml:space="preserve">, </w:t>
      </w:r>
      <w:hyperlink w:anchor="P424" w:tooltip="в) на поддержку племенного животноводства и приобретение племенного молодняка сельскохозяйственных животных:">
        <w:r w:rsidRPr="00A4644E">
          <w:rPr>
            <w:color w:val="0000FF"/>
          </w:rPr>
          <w:t>подпунктах "в"</w:t>
        </w:r>
      </w:hyperlink>
      <w:r w:rsidRPr="00A4644E">
        <w:t xml:space="preserve">,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"д"</w:t>
        </w:r>
      </w:hyperlink>
      <w:r w:rsidRPr="00A4644E">
        <w:t xml:space="preserve"> - </w:t>
      </w:r>
      <w:hyperlink w:anchor="P441" w:tooltip="и) на поддержку развития овцеводства, козоводства и производства шерсти:">
        <w:r w:rsidRPr="00A4644E">
          <w:rPr>
            <w:color w:val="0000FF"/>
          </w:rPr>
          <w:t>"и" пункта 5</w:t>
        </w:r>
      </w:hyperlink>
      <w:r w:rsidRPr="00A4644E">
        <w:t xml:space="preserve"> настоящих Правил;</w:t>
      </w:r>
    </w:p>
    <w:p w14:paraId="2172AD99" w14:textId="77777777" w:rsidR="00791921" w:rsidRPr="00A4644E" w:rsidRDefault="00AF69B5">
      <w:pPr>
        <w:pStyle w:val="ConsPlusNormal0"/>
        <w:spacing w:before="200"/>
        <w:ind w:firstLine="540"/>
        <w:jc w:val="both"/>
      </w:pPr>
      <w:r w:rsidRPr="00A4644E">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подпунктах "ж"</w:t>
        </w:r>
      </w:hyperlink>
      <w:r w:rsidRPr="00A4644E">
        <w:t xml:space="preserve"> - </w:t>
      </w:r>
      <w:hyperlink w:anchor="P441" w:tooltip="и) на поддержку развития овцеводства, козоводства и производства шерсти:">
        <w:r w:rsidRPr="00A4644E">
          <w:rPr>
            <w:color w:val="0000FF"/>
          </w:rPr>
          <w:t>"и" пункта 5</w:t>
        </w:r>
      </w:hyperlink>
      <w:r w:rsidRPr="00A4644E">
        <w:t xml:space="preserve"> настоящих Правил;</w:t>
      </w:r>
    </w:p>
    <w:p w14:paraId="477A93C2" w14:textId="77777777" w:rsidR="00791921" w:rsidRPr="00A4644E" w:rsidRDefault="00AF69B5">
      <w:pPr>
        <w:pStyle w:val="ConsPlusNormal0"/>
        <w:spacing w:before="200"/>
        <w:ind w:firstLine="540"/>
        <w:jc w:val="both"/>
      </w:pPr>
      <w:r w:rsidRPr="00A4644E">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423"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
        <w:r w:rsidRPr="00A4644E">
          <w:rPr>
            <w:color w:val="0000FF"/>
          </w:rPr>
          <w:t>абзаце третьем подпункта "б"</w:t>
        </w:r>
      </w:hyperlink>
      <w:r w:rsidRPr="00A4644E">
        <w:t xml:space="preserve">,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подпунктах "д"</w:t>
        </w:r>
      </w:hyperlink>
      <w:r w:rsidRPr="00A4644E">
        <w:t xml:space="preserve"> и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"е" пункта 5</w:t>
        </w:r>
      </w:hyperlink>
      <w:r w:rsidRPr="00A4644E">
        <w:t xml:space="preserve"> и </w:t>
      </w:r>
      <w:hyperlink w:anchor="P448"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w:r w:rsidRPr="00A4644E">
          <w:rPr>
            <w:color w:val="0000FF"/>
          </w:rPr>
          <w:t>пункте 6</w:t>
        </w:r>
      </w:hyperlink>
      <w:r w:rsidRPr="00A4644E">
        <w:t xml:space="preserve"> настоящих Правил;</w:t>
      </w:r>
    </w:p>
    <w:p w14:paraId="448356C3" w14:textId="77777777" w:rsidR="00791921" w:rsidRPr="00A4644E" w:rsidRDefault="00AF69B5">
      <w:pPr>
        <w:pStyle w:val="ConsPlusNormal0"/>
        <w:spacing w:before="200"/>
        <w:ind w:firstLine="540"/>
        <w:jc w:val="both"/>
      </w:pPr>
      <w:r w:rsidRPr="00A4644E">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подпункте "к" пункта 5</w:t>
        </w:r>
      </w:hyperlink>
      <w:r w:rsidRPr="00A4644E">
        <w:t xml:space="preserve"> настоящих Правил.</w:t>
      </w:r>
    </w:p>
    <w:p w14:paraId="7DA45625" w14:textId="77777777" w:rsidR="00791921" w:rsidRPr="00A4644E" w:rsidRDefault="00AF69B5">
      <w:pPr>
        <w:pStyle w:val="ConsPlusNormal0"/>
        <w:spacing w:before="200"/>
        <w:ind w:firstLine="540"/>
        <w:jc w:val="both"/>
      </w:pPr>
      <w:r w:rsidRPr="00A4644E">
        <w:t>8. Средства предоставляются получателям средств:</w:t>
      </w:r>
    </w:p>
    <w:p w14:paraId="2489CB72" w14:textId="77777777" w:rsidR="00791921" w:rsidRPr="00A4644E" w:rsidRDefault="00AF69B5">
      <w:pPr>
        <w:pStyle w:val="ConsPlusNormal0"/>
        <w:spacing w:before="200"/>
        <w:ind w:firstLine="540"/>
        <w:jc w:val="both"/>
      </w:pPr>
      <w:r w:rsidRPr="00A4644E">
        <w:lastRenderedPageBreak/>
        <w:t xml:space="preserve">а) по приоритетным направлениям, указанным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подпунктах "а"</w:t>
        </w:r>
      </w:hyperlink>
      <w:r w:rsidRPr="00A4644E">
        <w:t xml:space="preserve"> -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"к" пункта 5</w:t>
        </w:r>
      </w:hyperlink>
      <w:r w:rsidRPr="00A4644E">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14:paraId="554E8D95" w14:textId="77777777" w:rsidR="00791921" w:rsidRPr="00A4644E" w:rsidRDefault="00AF69B5">
      <w:pPr>
        <w:pStyle w:val="ConsPlusNormal0"/>
        <w:spacing w:before="200"/>
        <w:ind w:firstLine="540"/>
        <w:jc w:val="both"/>
      </w:pPr>
      <w:r w:rsidRPr="00A4644E">
        <w:t xml:space="preserve">б) по приоритетному направлению, указанному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 при следующих условиях:</w:t>
      </w:r>
    </w:p>
    <w:p w14:paraId="419A7DAC" w14:textId="77777777" w:rsidR="00791921" w:rsidRPr="00A4644E" w:rsidRDefault="00AF69B5">
      <w:pPr>
        <w:pStyle w:val="ConsPlusNormal0"/>
        <w:spacing w:before="200"/>
        <w:ind w:firstLine="540"/>
        <w:jc w:val="both"/>
      </w:pPr>
      <w:r w:rsidRPr="00A4644E">
        <w:t>использование на посев при проведении агротехнологических работ получателями средств семян сельскохозяйственных растений:</w:t>
      </w:r>
    </w:p>
    <w:p w14:paraId="5ED40294" w14:textId="77777777" w:rsidR="00791921" w:rsidRPr="00A4644E" w:rsidRDefault="00AF69B5">
      <w:pPr>
        <w:pStyle w:val="ConsPlusNormal0"/>
        <w:spacing w:before="200"/>
        <w:ind w:firstLine="540"/>
        <w:jc w:val="both"/>
      </w:pPr>
      <w:r w:rsidRPr="00A4644E">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9" w:tooltip="Федеральный закон от 30.12.2021 N 454-ФЗ (ред. от 28.12.2025) &quot;О семеноводстве&quot; {КонсультантПлюс}">
        <w:r w:rsidRPr="00A4644E">
          <w:rPr>
            <w:color w:val="0000FF"/>
          </w:rPr>
          <w:t>частью 2 статьи 13</w:t>
        </w:r>
      </w:hyperlink>
      <w:r w:rsidRPr="00A4644E">
        <w:t xml:space="preserve"> Федерального закона "О семеноводстве" на дату определения в соответствии с </w:t>
      </w:r>
      <w:hyperlink r:id="rId20" w:tooltip="Федеральный закон от 30.12.2021 N 454-ФЗ (ред. от 28.12.2025) &quot;О семеноводстве&quot; {КонсультантПлюс}">
        <w:r w:rsidRPr="00A4644E">
          <w:rPr>
            <w:color w:val="0000FF"/>
          </w:rPr>
          <w:t>частью 3 статьи 13</w:t>
        </w:r>
      </w:hyperlink>
      <w:r w:rsidRPr="00A4644E">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1"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A4644E">
          <w:rPr>
            <w:color w:val="0000FF"/>
          </w:rPr>
          <w:t>перечне</w:t>
        </w:r>
      </w:hyperlink>
      <w:r w:rsidRPr="00A4644E">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14:paraId="0673D278" w14:textId="77777777" w:rsidR="00791921" w:rsidRPr="00A4644E" w:rsidRDefault="00AF69B5">
      <w:pPr>
        <w:pStyle w:val="ConsPlusNormal0"/>
        <w:spacing w:before="200"/>
        <w:ind w:firstLine="540"/>
        <w:jc w:val="both"/>
      </w:pPr>
      <w:r w:rsidRPr="00A4644E">
        <w:t xml:space="preserve">показатели сортовых и посевных (посадочных) качеств которых соответствуют национальному стандарту Российской Федерации </w:t>
      </w:r>
      <w:hyperlink r:id="rId22"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ред. от 02.09.2025) {К">
        <w:r w:rsidRPr="00A4644E">
          <w:rPr>
            <w:color w:val="0000FF"/>
          </w:rPr>
          <w:t>ГОСТ Р 52325-2005</w:t>
        </w:r>
      </w:hyperlink>
      <w:r w:rsidRPr="00A4644E">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межгосударственному стандарту </w:t>
      </w:r>
      <w:hyperlink r:id="rId23"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sidRPr="00A4644E">
          <w:rPr>
            <w:color w:val="0000FF"/>
          </w:rPr>
          <w:t>ГОСТ 32592-2013</w:t>
        </w:r>
      </w:hyperlink>
      <w:r w:rsidRPr="00A4644E">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(в случае если роды и виды сельскохозяйственных растений не входят в </w:t>
      </w:r>
      <w:hyperlink r:id="rId24"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A4644E">
          <w:rPr>
            <w:color w:val="0000FF"/>
          </w:rPr>
          <w:t>перечень</w:t>
        </w:r>
      </w:hyperlink>
      <w:r w:rsidRPr="00A4644E">
        <w:t xml:space="preserve"> видов сельскохозяйственных растений);</w:t>
      </w:r>
    </w:p>
    <w:p w14:paraId="245DEBE2" w14:textId="77777777" w:rsidR="00791921" w:rsidRPr="00A4644E" w:rsidRDefault="00AF69B5">
      <w:pPr>
        <w:pStyle w:val="ConsPlusNormal0"/>
        <w:spacing w:before="200"/>
        <w:ind w:firstLine="540"/>
        <w:jc w:val="both"/>
      </w:pPr>
      <w:r w:rsidRPr="00A4644E">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14:paraId="422F0FF9" w14:textId="77777777" w:rsidR="00791921" w:rsidRPr="00A4644E" w:rsidRDefault="00AF69B5">
      <w:pPr>
        <w:pStyle w:val="ConsPlusNormal0"/>
        <w:spacing w:before="200"/>
        <w:ind w:firstLine="540"/>
        <w:jc w:val="both"/>
      </w:pPr>
      <w:r w:rsidRPr="00A4644E">
        <w:t xml:space="preserve">в) по приоритетному направлению, указанному в </w:t>
      </w:r>
      <w:hyperlink w:anchor="P421"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A4644E">
          <w:rPr>
            <w:color w:val="0000FF"/>
          </w:rPr>
          <w:t>подпункте "б" пункта 5</w:t>
        </w:r>
      </w:hyperlink>
      <w:r w:rsidRPr="00A4644E">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пунктом 1 части 1 статьи 8</w:t>
        </w:r>
      </w:hyperlink>
      <w:r w:rsidRPr="00A4644E">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пунктом 4 части 1 статьи 8</w:t>
        </w:r>
      </w:hyperlink>
      <w:r w:rsidRPr="00A4644E">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14:paraId="22849941" w14:textId="77777777" w:rsidR="00791921" w:rsidRPr="00A4644E" w:rsidRDefault="00AF69B5">
      <w:pPr>
        <w:pStyle w:val="ConsPlusNormal0"/>
        <w:spacing w:before="200"/>
        <w:ind w:firstLine="540"/>
        <w:jc w:val="both"/>
      </w:pPr>
      <w:bookmarkStart w:id="23" w:name="P470"/>
      <w:bookmarkEnd w:id="23"/>
      <w:r w:rsidRPr="00A4644E">
        <w:t xml:space="preserve">г) по приоритетному направлению, указанному в </w:t>
      </w:r>
      <w:hyperlink w:anchor="P422" w:tooltip="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w:r w:rsidRPr="00A4644E">
          <w:rPr>
            <w:color w:val="0000FF"/>
          </w:rPr>
          <w:t>абзаце втором подпункта "б" пункта 5</w:t>
        </w:r>
      </w:hyperlink>
      <w:r w:rsidRPr="00A4644E">
        <w:t xml:space="preserve"> настоящих Правил, при соответствии сведений о сельскохозяйственных культурах одному из следующих условий:</w:t>
      </w:r>
    </w:p>
    <w:p w14:paraId="53F80544" w14:textId="77777777" w:rsidR="00791921" w:rsidRPr="00A4644E" w:rsidRDefault="00AF69B5">
      <w:pPr>
        <w:pStyle w:val="ConsPlusNormal0"/>
        <w:spacing w:before="200"/>
        <w:ind w:firstLine="540"/>
        <w:jc w:val="both"/>
      </w:pPr>
      <w:r w:rsidRPr="00A4644E">
        <w:t>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14:paraId="6CEED373" w14:textId="77777777" w:rsidR="00791921" w:rsidRPr="00A4644E" w:rsidRDefault="00AF69B5">
      <w:pPr>
        <w:pStyle w:val="ConsPlusNormal0"/>
        <w:spacing w:before="200"/>
        <w:ind w:firstLine="540"/>
        <w:jc w:val="both"/>
      </w:pPr>
      <w:r w:rsidRPr="00A4644E">
        <w:t xml:space="preserve">заявителями, по данным Государственного реестра, указанным в заявке, указанной в абзаце 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w:t>
      </w:r>
      <w:r w:rsidRPr="00A4644E">
        <w:lastRenderedPageBreak/>
        <w:t>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14:paraId="2132C323" w14:textId="77777777" w:rsidR="00791921" w:rsidRPr="00A4644E" w:rsidRDefault="00AF69B5">
      <w:pPr>
        <w:pStyle w:val="ConsPlusNormal0"/>
        <w:spacing w:before="200"/>
        <w:ind w:firstLine="540"/>
        <w:jc w:val="both"/>
      </w:pPr>
      <w:r w:rsidRPr="00A4644E">
        <w:t xml:space="preserve">д) по приоритетному направлению, указанному в </w:t>
      </w:r>
      <w:hyperlink w:anchor="P423"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
        <w:r w:rsidRPr="00A4644E">
          <w:rPr>
            <w:color w:val="0000FF"/>
          </w:rPr>
          <w:t>абзаце третьем подпункта "б" пункта 5</w:t>
        </w:r>
      </w:hyperlink>
      <w:r w:rsidRPr="00A4644E">
        <w:t xml:space="preserve"> настоящих Правил,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r:id="rId2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sidRPr="00A4644E">
          <w:rPr>
            <w:color w:val="0000FF"/>
          </w:rPr>
          <w:t>программы</w:t>
        </w:r>
      </w:hyperlink>
      <w:r w:rsidRPr="00A4644E">
        <w:t>, в году приобретения или последующем году с учетом установленных агротехнологических сроков (за исключением семян картофеля и овощных культур);</w:t>
      </w:r>
    </w:p>
    <w:p w14:paraId="3374DFF8" w14:textId="77777777" w:rsidR="00791921" w:rsidRPr="00A4644E" w:rsidRDefault="0079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921" w:rsidRPr="00A4644E" w14:paraId="50CBACFC" w14:textId="77777777">
        <w:tc>
          <w:tcPr>
            <w:tcW w:w="60" w:type="dxa"/>
            <w:tcBorders>
              <w:top w:val="nil"/>
              <w:left w:val="nil"/>
              <w:bottom w:val="nil"/>
              <w:right w:val="nil"/>
            </w:tcBorders>
            <w:shd w:val="clear" w:color="auto" w:fill="CED3F1"/>
            <w:tcMar>
              <w:top w:w="0" w:type="dxa"/>
              <w:left w:w="0" w:type="dxa"/>
              <w:bottom w:w="0" w:type="dxa"/>
              <w:right w:w="0" w:type="dxa"/>
            </w:tcMar>
          </w:tcPr>
          <w:p w14:paraId="25C10729" w14:textId="77777777" w:rsidR="00791921" w:rsidRPr="00A4644E" w:rsidRDefault="0079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3C701B" w14:textId="77777777" w:rsidR="00791921" w:rsidRPr="00A4644E" w:rsidRDefault="0079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A5AF33" w14:textId="77777777" w:rsidR="00791921" w:rsidRPr="00A4644E" w:rsidRDefault="00AF69B5">
            <w:pPr>
              <w:pStyle w:val="ConsPlusNormal0"/>
              <w:jc w:val="both"/>
            </w:pPr>
            <w:r w:rsidRPr="00A4644E">
              <w:rPr>
                <w:color w:val="392C69"/>
              </w:rPr>
              <w:t>КонсультантПлюс: примечание.</w:t>
            </w:r>
          </w:p>
          <w:p w14:paraId="553F06E0" w14:textId="77777777" w:rsidR="00791921" w:rsidRPr="00A4644E" w:rsidRDefault="00AF69B5">
            <w:pPr>
              <w:pStyle w:val="ConsPlusNormal0"/>
              <w:jc w:val="both"/>
            </w:pPr>
            <w:proofErr w:type="spellStart"/>
            <w:r w:rsidRPr="00A4644E">
              <w:rPr>
                <w:color w:val="392C69"/>
              </w:rPr>
              <w:t>Пп</w:t>
            </w:r>
            <w:proofErr w:type="spellEnd"/>
            <w:r w:rsidRPr="00A4644E">
              <w:rPr>
                <w:color w:val="392C69"/>
              </w:rPr>
              <w:t xml:space="preserve">. "е" п. 8 </w:t>
            </w:r>
            <w:hyperlink r:id="rId28"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sidRPr="00A4644E">
                <w:rPr>
                  <w:color w:val="0000FF"/>
                </w:rPr>
                <w:t>вступает</w:t>
              </w:r>
            </w:hyperlink>
            <w:r w:rsidRPr="00A4644E">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DF7A6EC" w14:textId="77777777" w:rsidR="00791921" w:rsidRPr="00A4644E" w:rsidRDefault="00791921">
            <w:pPr>
              <w:pStyle w:val="ConsPlusNormal0"/>
            </w:pPr>
          </w:p>
        </w:tc>
      </w:tr>
    </w:tbl>
    <w:p w14:paraId="30B82620" w14:textId="77777777" w:rsidR="00791921" w:rsidRPr="00A4644E" w:rsidRDefault="00AF69B5">
      <w:pPr>
        <w:pStyle w:val="ConsPlusNormal0"/>
        <w:spacing w:before="260"/>
        <w:ind w:firstLine="540"/>
        <w:jc w:val="both"/>
      </w:pPr>
      <w:r w:rsidRPr="00A4644E">
        <w:t xml:space="preserve">е) по приоритетному направлению, указанному в </w:t>
      </w:r>
      <w:hyperlink w:anchor="P424" w:tooltip="в) на поддержку племенного животноводства и приобретение племенного молодняка сельскохозяйственных животных:">
        <w:r w:rsidRPr="00A4644E">
          <w:rPr>
            <w:color w:val="0000FF"/>
          </w:rPr>
          <w:t>подпункте "в" пункта 5</w:t>
        </w:r>
      </w:hyperlink>
      <w:r w:rsidRPr="00A4644E">
        <w:t xml:space="preserve"> настоящих Правил, за исключением </w:t>
      </w:r>
      <w:hyperlink w:anchor="P427" w:tooltip="по ставке на 1 голову племенных быков-производителей, оцененных по качеству потомства или находящихся в процессе оценки этого качества;">
        <w:r w:rsidRPr="00A4644E">
          <w:rPr>
            <w:color w:val="0000FF"/>
          </w:rPr>
          <w:t>абзацев четвертого</w:t>
        </w:r>
      </w:hyperlink>
      <w:r w:rsidRPr="00A4644E">
        <w:t xml:space="preserve"> и </w:t>
      </w:r>
      <w:hyperlink w:anchor="P428"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sidRPr="00A4644E">
          <w:rPr>
            <w:color w:val="0000FF"/>
          </w:rPr>
          <w:t>пятого подпункта "в" пункта 5</w:t>
        </w:r>
      </w:hyperlink>
      <w:r w:rsidRPr="00A4644E">
        <w:t xml:space="preserve"> настоящих Правил, при условии наличия у получателей средств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14:paraId="239B66A7" w14:textId="77777777" w:rsidR="00791921" w:rsidRPr="00A4644E" w:rsidRDefault="00AF69B5">
      <w:pPr>
        <w:pStyle w:val="ConsPlusNormal0"/>
        <w:spacing w:before="200"/>
        <w:ind w:firstLine="540"/>
        <w:jc w:val="both"/>
      </w:pPr>
      <w:r w:rsidRPr="00A4644E">
        <w:t xml:space="preserve">ж) по приоритетному направлению, указанному в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подпункте "д" пункта 5</w:t>
        </w:r>
      </w:hyperlink>
      <w:r w:rsidRPr="00A4644E">
        <w:t xml:space="preserve"> настоящих Правил, при следующих условиях:</w:t>
      </w:r>
    </w:p>
    <w:p w14:paraId="1BBDE405" w14:textId="77777777" w:rsidR="00791921" w:rsidRPr="00A4644E" w:rsidRDefault="00AF69B5">
      <w:pPr>
        <w:pStyle w:val="ConsPlusNormal0"/>
        <w:spacing w:before="200"/>
        <w:ind w:firstLine="540"/>
        <w:jc w:val="both"/>
      </w:pPr>
      <w:r w:rsidRPr="00A4644E">
        <w:t xml:space="preserve">использование на посев получателями средств, занимающимися производством </w:t>
      </w:r>
      <w:proofErr w:type="spellStart"/>
      <w:r w:rsidRPr="00A4644E">
        <w:t>льно</w:t>
      </w:r>
      <w:proofErr w:type="spellEnd"/>
      <w:r w:rsidRPr="00A4644E">
        <w:t xml:space="preserve">- и (или) </w:t>
      </w:r>
      <w:proofErr w:type="spellStart"/>
      <w:r w:rsidRPr="00A4644E">
        <w:t>пеньковолокна</w:t>
      </w:r>
      <w:proofErr w:type="spellEnd"/>
      <w:r w:rsidRPr="00A4644E">
        <w:t>, и (или) тресты льняной, и (или) тресты конопляной, семян сельскохозяйственных растений:</w:t>
      </w:r>
    </w:p>
    <w:p w14:paraId="5EE15501" w14:textId="77777777" w:rsidR="00791921" w:rsidRPr="00A4644E" w:rsidRDefault="00AF69B5">
      <w:pPr>
        <w:pStyle w:val="ConsPlusNormal0"/>
        <w:spacing w:before="200"/>
        <w:ind w:firstLine="540"/>
        <w:jc w:val="both"/>
      </w:pPr>
      <w:r w:rsidRPr="00A4644E">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9" w:tooltip="Федеральный закон от 30.12.2021 N 454-ФЗ (ред. от 28.12.2025) &quot;О семеноводстве&quot; {КонсультантПлюс}">
        <w:r w:rsidRPr="00A4644E">
          <w:rPr>
            <w:color w:val="0000FF"/>
          </w:rPr>
          <w:t>частью 2 статьи 13</w:t>
        </w:r>
      </w:hyperlink>
      <w:r w:rsidRPr="00A4644E">
        <w:t xml:space="preserve"> Федерального закона "О семеноводстве" на дату определения в соответствии с </w:t>
      </w:r>
      <w:hyperlink r:id="rId30" w:tooltip="Федеральный закон от 30.12.2021 N 454-ФЗ (ред. от 28.12.2025) &quot;О семеноводстве&quot; {КонсультантПлюс}">
        <w:r w:rsidRPr="00A4644E">
          <w:rPr>
            <w:color w:val="0000FF"/>
          </w:rPr>
          <w:t>частью 3 статьи 13</w:t>
        </w:r>
      </w:hyperlink>
      <w:r w:rsidRPr="00A4644E">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31"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A4644E">
          <w:rPr>
            <w:color w:val="0000FF"/>
          </w:rPr>
          <w:t>перечне</w:t>
        </w:r>
      </w:hyperlink>
      <w:r w:rsidRPr="00A4644E">
        <w:t xml:space="preserve"> видов сельскохозяйственных растений);</w:t>
      </w:r>
    </w:p>
    <w:p w14:paraId="0586E241" w14:textId="77777777" w:rsidR="00791921" w:rsidRPr="00A4644E" w:rsidRDefault="00AF69B5">
      <w:pPr>
        <w:pStyle w:val="ConsPlusNormal0"/>
        <w:spacing w:before="200"/>
        <w:ind w:firstLine="540"/>
        <w:jc w:val="both"/>
      </w:pPr>
      <w:r w:rsidRPr="00A4644E">
        <w:t xml:space="preserve">показатели сортовых и посевных (посадочных) качеств которых соответствуют национальному стандарту Российской Федерации </w:t>
      </w:r>
      <w:hyperlink r:id="rId32"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ред. от 02.09.2025) {К">
        <w:r w:rsidRPr="00A4644E">
          <w:rPr>
            <w:color w:val="0000FF"/>
          </w:rPr>
          <w:t>ГОСТ Р 52325-2005</w:t>
        </w:r>
      </w:hyperlink>
      <w:r w:rsidRPr="00A4644E">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(в случае если роды и виды сельскохозяйственных растений не входят в </w:t>
      </w:r>
      <w:hyperlink r:id="rId33"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A4644E">
          <w:rPr>
            <w:color w:val="0000FF"/>
          </w:rPr>
          <w:t>перечень</w:t>
        </w:r>
      </w:hyperlink>
      <w:r w:rsidRPr="00A4644E">
        <w:t xml:space="preserve"> видов сельскохозяйственных растений);</w:t>
      </w:r>
    </w:p>
    <w:p w14:paraId="22A297C1" w14:textId="77777777" w:rsidR="00791921" w:rsidRPr="00A4644E" w:rsidRDefault="00AF69B5">
      <w:pPr>
        <w:pStyle w:val="ConsPlusNormal0"/>
        <w:spacing w:before="200"/>
        <w:ind w:firstLine="540"/>
        <w:jc w:val="both"/>
      </w:pPr>
      <w:r w:rsidRPr="00A4644E">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14:paraId="52A48D2C" w14:textId="77777777" w:rsidR="00791921" w:rsidRPr="00A4644E" w:rsidRDefault="00AF69B5">
      <w:pPr>
        <w:pStyle w:val="ConsPlusNormal0"/>
        <w:spacing w:before="200"/>
        <w:ind w:firstLine="540"/>
        <w:jc w:val="both"/>
      </w:pPr>
      <w:r w:rsidRPr="00A4644E">
        <w:t xml:space="preserve">реализация продукции получателями средств, занимающимися производством </w:t>
      </w:r>
      <w:proofErr w:type="spellStart"/>
      <w:r w:rsidRPr="00A4644E">
        <w:t>льно</w:t>
      </w:r>
      <w:proofErr w:type="spellEnd"/>
      <w:r w:rsidRPr="00A4644E">
        <w:t xml:space="preserve">- и (или) </w:t>
      </w:r>
      <w:proofErr w:type="spellStart"/>
      <w:r w:rsidRPr="00A4644E">
        <w:t>пеньковолокна</w:t>
      </w:r>
      <w:proofErr w:type="spellEnd"/>
      <w:r w:rsidRPr="00A4644E">
        <w:t>, и (или)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w:t>
      </w:r>
    </w:p>
    <w:p w14:paraId="0DC8A475" w14:textId="77777777" w:rsidR="00791921" w:rsidRPr="00A4644E" w:rsidRDefault="00AF69B5">
      <w:pPr>
        <w:pStyle w:val="ConsPlusNormal0"/>
        <w:spacing w:before="200"/>
        <w:ind w:firstLine="540"/>
        <w:jc w:val="both"/>
      </w:pPr>
      <w:r w:rsidRPr="00A4644E">
        <w:t xml:space="preserve">з) по приоритетному направлению, указанному в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подпункте "е" пункта 5</w:t>
        </w:r>
      </w:hyperlink>
      <w:r w:rsidRPr="00A4644E">
        <w:t xml:space="preserve"> настоящих Правил, при следующих условиях:</w:t>
      </w:r>
    </w:p>
    <w:p w14:paraId="6559DD51" w14:textId="77777777" w:rsidR="00791921" w:rsidRPr="00A4644E" w:rsidRDefault="00AF69B5">
      <w:pPr>
        <w:pStyle w:val="ConsPlusNormal0"/>
        <w:spacing w:before="200"/>
        <w:ind w:firstLine="540"/>
        <w:jc w:val="both"/>
      </w:pPr>
      <w:r w:rsidRPr="00A4644E">
        <w:t>использование получателями средств при закладке многолетних насаждений посадочного материала:</w:t>
      </w:r>
    </w:p>
    <w:p w14:paraId="438C4AD6" w14:textId="77777777" w:rsidR="00791921" w:rsidRPr="00A4644E" w:rsidRDefault="00AF69B5">
      <w:pPr>
        <w:pStyle w:val="ConsPlusNormal0"/>
        <w:spacing w:before="200"/>
        <w:ind w:firstLine="540"/>
        <w:jc w:val="both"/>
      </w:pPr>
      <w:r w:rsidRPr="00A4644E">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w:t>
      </w:r>
      <w:r w:rsidRPr="00A4644E">
        <w:lastRenderedPageBreak/>
        <w:t xml:space="preserve">установленным Министерством сельского хозяйства Российской Федерации в соответствии с </w:t>
      </w:r>
      <w:hyperlink r:id="rId34" w:tooltip="Федеральный закон от 30.12.2021 N 454-ФЗ (ред. от 28.12.2025) &quot;О семеноводстве&quot; {КонсультантПлюс}">
        <w:r w:rsidRPr="00A4644E">
          <w:rPr>
            <w:color w:val="0000FF"/>
          </w:rPr>
          <w:t>частью 2 статьи 13</w:t>
        </w:r>
      </w:hyperlink>
      <w:r w:rsidRPr="00A4644E">
        <w:t xml:space="preserve"> Федерального закона "О семеноводстве" на дату определения в соответствии с </w:t>
      </w:r>
      <w:hyperlink r:id="rId35" w:tooltip="Федеральный закон от 30.12.2021 N 454-ФЗ (ред. от 28.12.2025) &quot;О семеноводстве&quot; {КонсультантПлюс}">
        <w:r w:rsidRPr="00A4644E">
          <w:rPr>
            <w:color w:val="0000FF"/>
          </w:rPr>
          <w:t>частью 3 статьи 13</w:t>
        </w:r>
      </w:hyperlink>
      <w:r w:rsidRPr="00A4644E">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36"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A4644E">
          <w:rPr>
            <w:color w:val="0000FF"/>
          </w:rPr>
          <w:t>перечне</w:t>
        </w:r>
      </w:hyperlink>
      <w:r w:rsidRPr="00A4644E">
        <w:t xml:space="preserve"> видов сельскохозяйственных растений);</w:t>
      </w:r>
    </w:p>
    <w:p w14:paraId="781FC87C" w14:textId="77777777" w:rsidR="00791921" w:rsidRPr="00A4644E" w:rsidRDefault="00AF69B5">
      <w:pPr>
        <w:pStyle w:val="ConsPlusNormal0"/>
        <w:spacing w:before="200"/>
        <w:ind w:firstLine="540"/>
        <w:jc w:val="both"/>
      </w:pPr>
      <w:r w:rsidRPr="00A4644E">
        <w:t xml:space="preserve">показатели сортовых и посевных (посадочных) качеств которого соответствуют национальному стандарту Российской Федерации </w:t>
      </w:r>
      <w:hyperlink r:id="rId37" w:tooltip="&quot;ГОСТ Р 55758-2013. Национальный стандарт Российской Федерации. Материал посадочный хмеля обыкновенного (черенки стеблевые и саженцы однолетние). Общие технические условия&quot; (утв. и введен в действие Приказом Росстандарта от 08.11.2013 N 1512-ст) {КонсультантПл">
        <w:r w:rsidRPr="00A4644E">
          <w:rPr>
            <w:color w:val="0000FF"/>
          </w:rPr>
          <w:t>ГОСТ Р 55758-2013</w:t>
        </w:r>
      </w:hyperlink>
      <w:r w:rsidRPr="00A4644E">
        <w:t xml:space="preserve">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w:t>
      </w:r>
      <w:hyperlink r:id="rId38" w:tooltip="&quot;ГОСТ Р 70191-2022. Национальный стандарт Российской Федерации. Материал посадочный субтропических, орехоплодных, цитрусовых культур и чая. Технические условия&quot; (утв. и введен в действие Приказом Росстандарта от 28.06.2022 N 544-ст) {КонсультантПлюс}">
        <w:r w:rsidRPr="00A4644E">
          <w:rPr>
            <w:color w:val="0000FF"/>
          </w:rPr>
          <w:t>ГОСТ Р 70191-2022</w:t>
        </w:r>
      </w:hyperlink>
      <w:r w:rsidRPr="00A4644E">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r:id="rId39" w:tooltip="&quot;ГОСТ Р 59653-2021. Национальный стандарт Российской Федерации. Материал посадочный плодовых и ягодных культур. Технические условия&quot; (утв. и введен в действие Приказом Росстандарта от 26.08.2021 N 841-ст) ------------ Утратил силу или отменен {КонсультантПлюс}">
        <w:r w:rsidRPr="00A4644E">
          <w:rPr>
            <w:color w:val="0000FF"/>
          </w:rPr>
          <w:t>ГОСТ Р 59653-2021</w:t>
        </w:r>
      </w:hyperlink>
      <w:r w:rsidRPr="00A4644E">
        <w:t xml:space="preserve">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40"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A4644E">
          <w:rPr>
            <w:color w:val="0000FF"/>
          </w:rPr>
          <w:t>перечень</w:t>
        </w:r>
      </w:hyperlink>
      <w:r w:rsidRPr="00A4644E">
        <w:t xml:space="preserve"> видов сельскохозяйственных растений);</w:t>
      </w:r>
    </w:p>
    <w:p w14:paraId="765B2798" w14:textId="77777777" w:rsidR="00791921" w:rsidRPr="00A4644E" w:rsidRDefault="00AF69B5">
      <w:pPr>
        <w:pStyle w:val="ConsPlusNormal0"/>
        <w:spacing w:before="200"/>
        <w:ind w:firstLine="540"/>
        <w:jc w:val="both"/>
      </w:pPr>
      <w:r w:rsidRPr="00A4644E">
        <w:t>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14:paraId="220AD773" w14:textId="77777777" w:rsidR="00791921" w:rsidRPr="00A4644E" w:rsidRDefault="00AF69B5">
      <w:pPr>
        <w:pStyle w:val="ConsPlusNormal0"/>
        <w:spacing w:before="200"/>
        <w:ind w:firstLine="540"/>
        <w:jc w:val="both"/>
      </w:pPr>
      <w:r w:rsidRPr="00A4644E">
        <w:t>наличие у получателя средств проекта на закладку многолетних насаждений;</w:t>
      </w:r>
    </w:p>
    <w:p w14:paraId="14F8198B" w14:textId="77777777" w:rsidR="00791921" w:rsidRPr="00A4644E" w:rsidRDefault="00AF69B5">
      <w:pPr>
        <w:pStyle w:val="ConsPlusNormal0"/>
        <w:spacing w:before="200"/>
        <w:ind w:firstLine="540"/>
        <w:jc w:val="both"/>
      </w:pPr>
      <w:r w:rsidRPr="00A4644E">
        <w:t xml:space="preserve">и) по приоритетному направлению, указанному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подпункте "ж" пункта 5</w:t>
        </w:r>
      </w:hyperlink>
      <w:r w:rsidRPr="00A4644E">
        <w:t xml:space="preserve"> настоящих Правил, при следующих условиях:</w:t>
      </w:r>
    </w:p>
    <w:p w14:paraId="0CF896E8" w14:textId="77777777" w:rsidR="00791921" w:rsidRPr="00A4644E" w:rsidRDefault="00AF69B5">
      <w:pPr>
        <w:pStyle w:val="ConsPlusNormal0"/>
        <w:spacing w:before="200"/>
        <w:ind w:firstLine="540"/>
        <w:jc w:val="both"/>
      </w:pPr>
      <w:r w:rsidRPr="00A4644E">
        <w:t>наличие у получателя средств поголовья коров и (или) коз на 1-е число месяца, в котором он обратился в уполномоченный орган за получением средств;</w:t>
      </w:r>
    </w:p>
    <w:p w14:paraId="37C1F89B" w14:textId="77777777" w:rsidR="00791921" w:rsidRPr="00A4644E" w:rsidRDefault="00AF69B5">
      <w:pPr>
        <w:pStyle w:val="ConsPlusNormal0"/>
        <w:spacing w:before="200"/>
        <w:ind w:firstLine="540"/>
        <w:jc w:val="both"/>
      </w:pPr>
      <w:r w:rsidRPr="00A4644E">
        <w:t>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14:paraId="276B203C" w14:textId="77777777" w:rsidR="00791921" w:rsidRPr="00A4644E" w:rsidRDefault="00AF69B5">
      <w:pPr>
        <w:pStyle w:val="ConsPlusNormal0"/>
        <w:spacing w:before="200"/>
        <w:ind w:firstLine="540"/>
        <w:jc w:val="both"/>
      </w:pPr>
      <w:r w:rsidRPr="00A4644E">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14:paraId="53C0740A" w14:textId="77777777" w:rsidR="00791921" w:rsidRPr="00A4644E" w:rsidRDefault="00AF69B5">
      <w:pPr>
        <w:pStyle w:val="ConsPlusNormal0"/>
        <w:spacing w:before="200"/>
        <w:ind w:firstLine="540"/>
        <w:jc w:val="both"/>
      </w:pPr>
      <w:bookmarkStart w:id="24" w:name="P493"/>
      <w:bookmarkEnd w:id="24"/>
      <w:r w:rsidRPr="00A4644E">
        <w:t xml:space="preserve">к) по приоритетному направлению, указанному в </w:t>
      </w:r>
      <w:hyperlink w:anchor="P438" w:tooltip="з) на поддержку мясного скотоводства:">
        <w:r w:rsidRPr="00A4644E">
          <w:rPr>
            <w:color w:val="0000FF"/>
          </w:rPr>
          <w:t>подпункте "з" пункта 5</w:t>
        </w:r>
      </w:hyperlink>
      <w:r w:rsidRPr="00A4644E">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14:paraId="19308019" w14:textId="77777777" w:rsidR="00791921" w:rsidRPr="00A4644E" w:rsidRDefault="00AF69B5">
      <w:pPr>
        <w:pStyle w:val="ConsPlusNormal0"/>
        <w:spacing w:before="200"/>
        <w:ind w:firstLine="540"/>
        <w:jc w:val="both"/>
      </w:pPr>
      <w:r w:rsidRPr="00A4644E">
        <w:t xml:space="preserve">л) по приоритетному направлению, указанному в </w:t>
      </w:r>
      <w:hyperlink w:anchor="P441" w:tooltip="и) на поддержку развития овцеводства, козоводства и производства шерсти:">
        <w:r w:rsidRPr="00A4644E">
          <w:rPr>
            <w:color w:val="0000FF"/>
          </w:rPr>
          <w:t>подпункте "и" пункта 5</w:t>
        </w:r>
      </w:hyperlink>
      <w:r w:rsidRPr="00A4644E">
        <w:t xml:space="preserve"> настоящих Правил, при следующих условиях:</w:t>
      </w:r>
    </w:p>
    <w:p w14:paraId="74AEF819" w14:textId="77777777" w:rsidR="00791921" w:rsidRPr="00A4644E" w:rsidRDefault="00AF69B5">
      <w:pPr>
        <w:pStyle w:val="ConsPlusNormal0"/>
        <w:spacing w:before="200"/>
        <w:ind w:firstLine="540"/>
        <w:jc w:val="both"/>
      </w:pPr>
      <w:r w:rsidRPr="00A4644E">
        <w:t>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14:paraId="7770E00C" w14:textId="77777777" w:rsidR="00791921" w:rsidRPr="00A4644E" w:rsidRDefault="00AF69B5">
      <w:pPr>
        <w:pStyle w:val="ConsPlusNormal0"/>
        <w:spacing w:before="200"/>
        <w:ind w:firstLine="540"/>
        <w:jc w:val="both"/>
      </w:pPr>
      <w:r w:rsidRPr="00A4644E">
        <w:t>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14:paraId="40502E10" w14:textId="77777777" w:rsidR="00791921" w:rsidRPr="00A4644E" w:rsidRDefault="00AF69B5">
      <w:pPr>
        <w:pStyle w:val="ConsPlusNormal0"/>
        <w:spacing w:before="200"/>
        <w:ind w:firstLine="540"/>
        <w:jc w:val="both"/>
      </w:pPr>
      <w:r w:rsidRPr="00A4644E">
        <w:lastRenderedPageBreak/>
        <w:t xml:space="preserve">м) по приоритетным направлениям, указанным в </w:t>
      </w:r>
      <w:hyperlink w:anchor="P431"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sidRPr="00A4644E">
          <w:rPr>
            <w:color w:val="0000FF"/>
          </w:rPr>
          <w:t>абзаце третьем подпункта "г"</w:t>
        </w:r>
      </w:hyperlink>
      <w:r w:rsidRPr="00A4644E">
        <w:t xml:space="preserve">,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подпунктах "ж"</w:t>
        </w:r>
      </w:hyperlink>
      <w:r w:rsidRPr="00A4644E">
        <w:t xml:space="preserve"> - </w:t>
      </w:r>
      <w:hyperlink w:anchor="P441" w:tooltip="и) на поддержку развития овцеводства, козоводства и производства шерсти:">
        <w:r w:rsidRPr="00A4644E">
          <w:rPr>
            <w:color w:val="0000FF"/>
          </w:rPr>
          <w:t>"и" пункта 5</w:t>
        </w:r>
      </w:hyperlink>
      <w:r w:rsidRPr="00A4644E">
        <w:t xml:space="preserve"> настоящих Правил, при условии наличия у получателя средств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r:id="rId41"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
        <w:r w:rsidRPr="00A4644E">
          <w:rPr>
            <w:color w:val="0000FF"/>
          </w:rPr>
          <w:t>Правилами</w:t>
        </w:r>
      </w:hyperlink>
      <w:r w:rsidRPr="00A4644E">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14:paraId="5F03DF79" w14:textId="77777777" w:rsidR="00791921" w:rsidRPr="00A4644E" w:rsidRDefault="00AF69B5">
      <w:pPr>
        <w:pStyle w:val="ConsPlusNormal0"/>
        <w:spacing w:before="200"/>
        <w:ind w:firstLine="540"/>
        <w:jc w:val="both"/>
      </w:pPr>
      <w:r w:rsidRPr="00A4644E">
        <w:t xml:space="preserve">н) по приоритетному направлению, указанному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 при следующих условиях:</w:t>
      </w:r>
    </w:p>
    <w:p w14:paraId="32A0FF9F" w14:textId="77777777" w:rsidR="00791921" w:rsidRPr="00A4644E" w:rsidRDefault="00AF69B5">
      <w:pPr>
        <w:pStyle w:val="ConsPlusNormal0"/>
        <w:spacing w:before="200"/>
        <w:ind w:firstLine="540"/>
        <w:jc w:val="both"/>
      </w:pPr>
      <w:r w:rsidRPr="00A4644E">
        <w:t xml:space="preserve">уплата страхователем страховых премий в соответствии со </w:t>
      </w:r>
      <w:hyperlink r:id="rId4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статьей 4</w:t>
        </w:r>
      </w:hyperlink>
      <w:r w:rsidRPr="00A4644E">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14:paraId="657B485B" w14:textId="77777777" w:rsidR="00791921" w:rsidRPr="00A4644E" w:rsidRDefault="00AF69B5">
      <w:pPr>
        <w:pStyle w:val="ConsPlusNormal0"/>
        <w:spacing w:before="200"/>
        <w:ind w:firstLine="540"/>
        <w:jc w:val="both"/>
      </w:pPr>
      <w:r w:rsidRPr="00A4644E">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r:id="rId43" w:tooltip="&quot;Гражданский кодекс Российской Федерации (часть вторая)&quot; от 26.01.1996 N 14-ФЗ (ред. от 24.06.2025, с изм. от 16.12.2025) {КонсультантПлюс}">
        <w:r w:rsidRPr="00A4644E">
          <w:rPr>
            <w:color w:val="0000FF"/>
          </w:rPr>
          <w:t>статьей 965</w:t>
        </w:r>
      </w:hyperlink>
      <w:r w:rsidRPr="00A4644E">
        <w:t xml:space="preserve"> Гражданского кодекса Российской Федерации за счет средств бюджета субъекта Российской Федерации;</w:t>
      </w:r>
    </w:p>
    <w:p w14:paraId="4593C3D8" w14:textId="77777777" w:rsidR="00791921" w:rsidRPr="00A4644E" w:rsidRDefault="00AF69B5">
      <w:pPr>
        <w:pStyle w:val="ConsPlusNormal0"/>
        <w:spacing w:before="200"/>
        <w:ind w:firstLine="540"/>
        <w:jc w:val="both"/>
      </w:pPr>
      <w:r w:rsidRPr="00A4644E">
        <w:t xml:space="preserve">о) по приоритетным направлениям, указанным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подпунктах "а"</w:t>
        </w:r>
      </w:hyperlink>
      <w:r w:rsidRPr="00A4644E">
        <w:t xml:space="preserve"> - </w:t>
      </w:r>
      <w:hyperlink w:anchor="P441" w:tooltip="и) на поддержку развития овцеводства, козоводства и производства шерсти:">
        <w:r w:rsidRPr="00A4644E">
          <w:rPr>
            <w:color w:val="0000FF"/>
          </w:rPr>
          <w:t>"и" пункта 5</w:t>
        </w:r>
      </w:hyperlink>
      <w:r w:rsidRPr="00A4644E">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sidRPr="00A4644E">
          <w:rPr>
            <w:color w:val="0000FF"/>
          </w:rPr>
          <w:t>Правилами</w:t>
        </w:r>
      </w:hyperlink>
      <w:r w:rsidRPr="00A4644E">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14:paraId="50CD07D0" w14:textId="77777777" w:rsidR="00791921" w:rsidRPr="00A4644E" w:rsidRDefault="00AF69B5">
      <w:pPr>
        <w:pStyle w:val="ConsPlusNormal0"/>
        <w:spacing w:before="200"/>
        <w:ind w:firstLine="540"/>
        <w:jc w:val="both"/>
      </w:pPr>
      <w:r w:rsidRPr="00A4644E">
        <w:t xml:space="preserve">п) по приоритетным направлениям, указанным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подпунктах "ж"</w:t>
        </w:r>
      </w:hyperlink>
      <w:r w:rsidRPr="00A4644E">
        <w:t xml:space="preserve"> - </w:t>
      </w:r>
      <w:hyperlink w:anchor="P441" w:tooltip="и) на поддержку развития овцеводства, козоводства и производства шерсти:">
        <w:r w:rsidRPr="00A4644E">
          <w:rPr>
            <w:color w:val="0000FF"/>
          </w:rPr>
          <w:t>"и" пункта 5</w:t>
        </w:r>
      </w:hyperlink>
      <w:r w:rsidRPr="00A4644E">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следующих условиях:</w:t>
      </w:r>
    </w:p>
    <w:p w14:paraId="64B1A84D" w14:textId="77777777" w:rsidR="00791921" w:rsidRPr="00A4644E" w:rsidRDefault="00AF69B5">
      <w:pPr>
        <w:pStyle w:val="ConsPlusNormal0"/>
        <w:spacing w:before="200"/>
        <w:ind w:firstLine="540"/>
        <w:jc w:val="both"/>
      </w:pPr>
      <w:r w:rsidRPr="00A4644E">
        <w:t>подтверждение применения налогового режима путем представления справки о постановке на учет (снятии с учета) физического лица в качестве плательщика налога на профессиональный доход;</w:t>
      </w:r>
    </w:p>
    <w:p w14:paraId="0E9287D7" w14:textId="77777777" w:rsidR="00791921" w:rsidRPr="00A4644E" w:rsidRDefault="00AF69B5">
      <w:pPr>
        <w:pStyle w:val="ConsPlusNormal0"/>
        <w:spacing w:before="200"/>
        <w:ind w:firstLine="540"/>
        <w:jc w:val="both"/>
      </w:pPr>
      <w:r w:rsidRPr="00A4644E">
        <w:t xml:space="preserve">представление гражданином, ведущим личное подсобное хозяйство и применяющим специальный налоговый режим "Налог на профессиональный доход", выписки из </w:t>
      </w:r>
      <w:proofErr w:type="spellStart"/>
      <w:r w:rsidRPr="00A4644E">
        <w:t>похозяйственной</w:t>
      </w:r>
      <w:proofErr w:type="spellEnd"/>
      <w:r w:rsidRPr="00A4644E">
        <w:t xml:space="preserve"> книги, подтверждающей ведение производственной деятельности в течение не менее чем 12 месяцев, предшествующих году предоставления субсидии;</w:t>
      </w:r>
    </w:p>
    <w:p w14:paraId="2671EBDE" w14:textId="77777777" w:rsidR="00791921" w:rsidRPr="00A4644E" w:rsidRDefault="00AF69B5">
      <w:pPr>
        <w:pStyle w:val="ConsPlusNormal0"/>
        <w:spacing w:before="200"/>
        <w:ind w:firstLine="540"/>
        <w:jc w:val="both"/>
      </w:pPr>
      <w:r w:rsidRPr="00A4644E">
        <w:t xml:space="preserve">р) по приоритетным направлениям, указанным в </w:t>
      </w:r>
      <w:hyperlink w:anchor="P419" w:tooltip="5. Средства предоставляются по приоритетным направлениям:">
        <w:r w:rsidRPr="00A4644E">
          <w:rPr>
            <w:color w:val="0000FF"/>
          </w:rPr>
          <w:t>пункте 5</w:t>
        </w:r>
      </w:hyperlink>
      <w:r w:rsidRPr="00A4644E">
        <w:t xml:space="preserve"> настоящих Правил, за исключением приоритетного направления, указанного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14:paraId="7B72764B" w14:textId="77777777" w:rsidR="00791921" w:rsidRPr="00A4644E" w:rsidRDefault="00AF69B5">
      <w:pPr>
        <w:pStyle w:val="ConsPlusNormal0"/>
        <w:spacing w:before="200"/>
        <w:ind w:firstLine="540"/>
        <w:jc w:val="both"/>
      </w:pPr>
      <w:r w:rsidRPr="00A4644E">
        <w:lastRenderedPageBreak/>
        <w:t xml:space="preserve">с) по приоритетным направлениям, указанным в </w:t>
      </w:r>
      <w:hyperlink w:anchor="P419" w:tooltip="5. Средства предоставляются по приоритетным направлениям:">
        <w:r w:rsidRPr="00A4644E">
          <w:rPr>
            <w:color w:val="0000FF"/>
          </w:rPr>
          <w:t>пункте 5</w:t>
        </w:r>
      </w:hyperlink>
      <w:r w:rsidRPr="00A4644E">
        <w:t xml:space="preserve"> настоящих Правил, за исключением приоритетных направлений, указанных в </w:t>
      </w:r>
      <w:hyperlink w:anchor="P423"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
        <w:r w:rsidRPr="00A4644E">
          <w:rPr>
            <w:color w:val="0000FF"/>
          </w:rPr>
          <w:t>абзаце третьем подпункта "б"</w:t>
        </w:r>
      </w:hyperlink>
      <w:r w:rsidRPr="00A4644E">
        <w:t xml:space="preserve">, </w:t>
      </w:r>
      <w:hyperlink w:anchor="P425"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sidRPr="00A4644E">
          <w:rPr>
            <w:color w:val="0000FF"/>
          </w:rPr>
          <w:t>абзаце втором подпункта "в"</w:t>
        </w:r>
      </w:hyperlink>
      <w:r w:rsidRPr="00A4644E">
        <w:t xml:space="preserve"> в отношении оленеводческих племенных хозяйств, </w:t>
      </w:r>
      <w:hyperlink w:anchor="P428"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sidRPr="00A4644E">
          <w:rPr>
            <w:color w:val="0000FF"/>
          </w:rPr>
          <w:t>абзаце пятом подпункта "в"</w:t>
        </w:r>
      </w:hyperlink>
      <w:r w:rsidRPr="00A4644E">
        <w:t xml:space="preserve">, </w:t>
      </w:r>
      <w:hyperlink w:anchor="P429" w:tooltip="г) на поддержку традиционных подотраслей сельского хозяйства и северного оленеводства:">
        <w:r w:rsidRPr="00A4644E">
          <w:rPr>
            <w:color w:val="0000FF"/>
          </w:rPr>
          <w:t>подпунктах "г"</w:t>
        </w:r>
      </w:hyperlink>
      <w:r w:rsidRPr="00A4644E">
        <w:t xml:space="preserve">,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"к"</w:t>
        </w:r>
      </w:hyperlink>
      <w:r w:rsidRPr="00A4644E">
        <w:t xml:space="preserve"> и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"л" пункта 5</w:t>
        </w:r>
      </w:hyperlink>
      <w:r w:rsidRPr="00A4644E">
        <w:t xml:space="preserve"> 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14:paraId="7131027F" w14:textId="77777777" w:rsidR="00791921" w:rsidRPr="00A4644E" w:rsidRDefault="00AF69B5">
      <w:pPr>
        <w:pStyle w:val="ConsPlusNormal0"/>
        <w:spacing w:before="200"/>
        <w:ind w:firstLine="540"/>
        <w:jc w:val="both"/>
      </w:pPr>
      <w:r w:rsidRPr="00A4644E">
        <w:t xml:space="preserve">по приоритетным направлениям, указанным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подпунктах "а"</w:t>
        </w:r>
      </w:hyperlink>
      <w:r w:rsidRPr="00A4644E">
        <w:t xml:space="preserve">, </w:t>
      </w:r>
      <w:hyperlink w:anchor="P421"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A4644E">
          <w:rPr>
            <w:color w:val="0000FF"/>
          </w:rPr>
          <w:t>"б"</w:t>
        </w:r>
      </w:hyperlink>
      <w:r w:rsidRPr="00A4644E">
        <w:t xml:space="preserve"> и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"д" пункта 5</w:t>
        </w:r>
      </w:hyperlink>
      <w:r w:rsidRPr="00A4644E">
        <w:t xml:space="preserve"> настоящих Правил, при условии представления получателями средств сведений в соответствии с </w:t>
      </w:r>
      <w:hyperlink r:id="rId4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пунктами 1</w:t>
        </w:r>
      </w:hyperlink>
      <w:r w:rsidRPr="00A4644E">
        <w:t xml:space="preserve">, </w:t>
      </w:r>
      <w:hyperlink r:id="rId4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2</w:t>
        </w:r>
      </w:hyperlink>
      <w:r w:rsidRPr="00A4644E">
        <w:t xml:space="preserve">, </w:t>
      </w:r>
      <w:hyperlink r:id="rId4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5</w:t>
        </w:r>
      </w:hyperlink>
      <w:r w:rsidRPr="00A4644E">
        <w:t xml:space="preserve">, </w:t>
      </w:r>
      <w:hyperlink r:id="rId4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14</w:t>
        </w:r>
      </w:hyperlink>
      <w:r w:rsidRPr="00A4644E">
        <w:t xml:space="preserve">, </w:t>
      </w:r>
      <w:hyperlink r:id="rId4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17</w:t>
        </w:r>
      </w:hyperlink>
      <w:r w:rsidRPr="00A4644E">
        <w:t xml:space="preserve">, </w:t>
      </w:r>
      <w:hyperlink r:id="rId5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18</w:t>
        </w:r>
      </w:hyperlink>
      <w:r w:rsidRPr="00A4644E">
        <w:t xml:space="preserve"> и </w:t>
      </w:r>
      <w:hyperlink r:id="rId5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20</w:t>
        </w:r>
      </w:hyperlink>
      <w:r w:rsidRPr="00A4644E">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w:t>
      </w:r>
    </w:p>
    <w:p w14:paraId="0039A7AB" w14:textId="77777777" w:rsidR="00791921" w:rsidRPr="00A4644E" w:rsidRDefault="00AF69B5">
      <w:pPr>
        <w:pStyle w:val="ConsPlusNormal0"/>
        <w:spacing w:before="200"/>
        <w:ind w:firstLine="540"/>
        <w:jc w:val="both"/>
      </w:pPr>
      <w:r w:rsidRPr="00A4644E">
        <w:t xml:space="preserve">по приоритетным направлениям, указанным в </w:t>
      </w:r>
      <w:hyperlink w:anchor="P425"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sidRPr="00A4644E">
          <w:rPr>
            <w:color w:val="0000FF"/>
          </w:rPr>
          <w:t>абзацах втором</w:t>
        </w:r>
      </w:hyperlink>
      <w:r w:rsidRPr="00A4644E">
        <w:t xml:space="preserve"> - </w:t>
      </w:r>
      <w:hyperlink w:anchor="P427" w:tooltip="по ставке на 1 голову племенных быков-производителей, оцененных по качеству потомства или находящихся в процессе оценки этого качества;">
        <w:r w:rsidRPr="00A4644E">
          <w:rPr>
            <w:color w:val="0000FF"/>
          </w:rPr>
          <w:t>четвертом подпункта "в" пункта 5</w:t>
        </w:r>
      </w:hyperlink>
      <w:r w:rsidRPr="00A4644E">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5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пунктами 1</w:t>
        </w:r>
      </w:hyperlink>
      <w:r w:rsidRPr="00A4644E">
        <w:t xml:space="preserve">, </w:t>
      </w:r>
      <w:hyperlink r:id="rId5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2</w:t>
        </w:r>
      </w:hyperlink>
      <w:r w:rsidRPr="00A4644E">
        <w:t xml:space="preserve">, </w:t>
      </w:r>
      <w:hyperlink r:id="rId5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11</w:t>
        </w:r>
      </w:hyperlink>
      <w:r w:rsidRPr="00A4644E">
        <w:t xml:space="preserve">, </w:t>
      </w:r>
      <w:hyperlink r:id="rId5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14</w:t>
        </w:r>
      </w:hyperlink>
      <w:r w:rsidRPr="00A4644E">
        <w:t xml:space="preserve"> и </w:t>
      </w:r>
      <w:hyperlink r:id="rId5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15</w:t>
        </w:r>
      </w:hyperlink>
      <w:r w:rsidRPr="00A4644E">
        <w:t xml:space="preserve"> приложения N 1;</w:t>
      </w:r>
    </w:p>
    <w:p w14:paraId="3EE20365" w14:textId="77777777" w:rsidR="00791921" w:rsidRPr="00A4644E" w:rsidRDefault="00AF69B5">
      <w:pPr>
        <w:pStyle w:val="ConsPlusNormal0"/>
        <w:spacing w:before="200"/>
        <w:ind w:firstLine="540"/>
        <w:jc w:val="both"/>
      </w:pPr>
      <w:r w:rsidRPr="00A4644E">
        <w:t xml:space="preserve">по приоритетному направлению, указанному в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подпункте "е" пункта 5</w:t>
        </w:r>
      </w:hyperlink>
      <w:r w:rsidRPr="00A4644E">
        <w:t xml:space="preserve"> настоящих Правил, при условии представления получателями средств сведений в соответствии с </w:t>
      </w:r>
      <w:hyperlink r:id="rId5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пунктами 1</w:t>
        </w:r>
      </w:hyperlink>
      <w:r w:rsidRPr="00A4644E">
        <w:t xml:space="preserve">, </w:t>
      </w:r>
      <w:hyperlink r:id="rId5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2</w:t>
        </w:r>
      </w:hyperlink>
      <w:r w:rsidRPr="00A4644E">
        <w:t xml:space="preserve">, </w:t>
      </w:r>
      <w:hyperlink r:id="rId5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5</w:t>
        </w:r>
      </w:hyperlink>
      <w:r w:rsidRPr="00A4644E">
        <w:t xml:space="preserve"> и </w:t>
      </w:r>
      <w:hyperlink r:id="rId6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14</w:t>
        </w:r>
      </w:hyperlink>
      <w:r w:rsidRPr="00A4644E">
        <w:t xml:space="preserve"> приложения N 1;</w:t>
      </w:r>
    </w:p>
    <w:p w14:paraId="7FA8FCFA" w14:textId="77777777" w:rsidR="00791921" w:rsidRPr="00A4644E" w:rsidRDefault="00AF69B5">
      <w:pPr>
        <w:pStyle w:val="ConsPlusNormal0"/>
        <w:spacing w:before="200"/>
        <w:ind w:firstLine="540"/>
        <w:jc w:val="both"/>
      </w:pPr>
      <w:r w:rsidRPr="00A4644E">
        <w:t xml:space="preserve">по приоритетным направлениям, указанным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подпунктах "ж"</w:t>
        </w:r>
      </w:hyperlink>
      <w:r w:rsidRPr="00A4644E">
        <w:t xml:space="preserve"> - </w:t>
      </w:r>
      <w:hyperlink w:anchor="P441" w:tooltip="и) на поддержку развития овцеводства, козоводства и производства шерсти:">
        <w:r w:rsidRPr="00A4644E">
          <w:rPr>
            <w:color w:val="0000FF"/>
          </w:rPr>
          <w:t>"и" пункта 5</w:t>
        </w:r>
      </w:hyperlink>
      <w:r w:rsidRPr="00A4644E">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6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пунктами 1</w:t>
        </w:r>
      </w:hyperlink>
      <w:r w:rsidRPr="00A4644E">
        <w:t xml:space="preserve">, </w:t>
      </w:r>
      <w:hyperlink r:id="rId6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2</w:t>
        </w:r>
      </w:hyperlink>
      <w:r w:rsidRPr="00A4644E">
        <w:t xml:space="preserve">, </w:t>
      </w:r>
      <w:hyperlink r:id="rId6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11</w:t>
        </w:r>
      </w:hyperlink>
      <w:r w:rsidRPr="00A4644E">
        <w:t xml:space="preserve"> и </w:t>
      </w:r>
      <w:hyperlink r:id="rId6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Pr="00A4644E">
          <w:rPr>
            <w:color w:val="0000FF"/>
          </w:rPr>
          <w:t>14</w:t>
        </w:r>
      </w:hyperlink>
      <w:r w:rsidRPr="00A4644E">
        <w:t xml:space="preserve"> приложения N 1.</w:t>
      </w:r>
    </w:p>
    <w:p w14:paraId="10FDEF65" w14:textId="77777777" w:rsidR="00791921" w:rsidRPr="00A4644E" w:rsidRDefault="00AF69B5">
      <w:pPr>
        <w:pStyle w:val="ConsPlusNormal0"/>
        <w:spacing w:before="200"/>
        <w:ind w:firstLine="540"/>
        <w:jc w:val="both"/>
      </w:pPr>
      <w:r w:rsidRPr="00A4644E">
        <w:t xml:space="preserve">9. Проверка сведений на соответствие условиям, указанным в </w:t>
      </w:r>
      <w:hyperlink w:anchor="P429" w:tooltip="г) на поддержку традиционных подотраслей сельского хозяйства и северного оленеводства:">
        <w:r w:rsidRPr="00A4644E">
          <w:rPr>
            <w:color w:val="0000FF"/>
          </w:rPr>
          <w:t>подпункте "г" пункта 8</w:t>
        </w:r>
      </w:hyperlink>
      <w:r w:rsidRPr="00A4644E">
        <w:t xml:space="preserve"> настоящих Правил, осуществляется в </w:t>
      </w:r>
      <w:hyperlink r:id="rId65" w:tooltip="Приказ Минсельхоза России от 17.12.2025 N 802 &quot;Об утверждении порядка проведения проверки сведений о сельскохозяйственных культурах на соответствие условиям, указанным в подпункте &quot;г&quot; пункта 8 Правил предоставления и распределения субсидий из федерального бюдж">
        <w:r w:rsidRPr="00A4644E">
          <w:rPr>
            <w:color w:val="0000FF"/>
          </w:rPr>
          <w:t>порядке</w:t>
        </w:r>
      </w:hyperlink>
      <w:r w:rsidRPr="00A4644E">
        <w:t>, установленном Министерством сельского хозяйства Российской Федерации.</w:t>
      </w:r>
    </w:p>
    <w:p w14:paraId="78D5B0CF" w14:textId="77777777" w:rsidR="00791921" w:rsidRPr="00A4644E" w:rsidRDefault="00AF69B5">
      <w:pPr>
        <w:pStyle w:val="ConsPlusNormal0"/>
        <w:spacing w:before="200"/>
        <w:ind w:firstLine="540"/>
        <w:jc w:val="both"/>
      </w:pPr>
      <w:r w:rsidRPr="00A4644E">
        <w:t xml:space="preserve">10. По приоритетным направлениям, указанным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подпунктах "а"</w:t>
        </w:r>
      </w:hyperlink>
      <w:r w:rsidRPr="00A4644E">
        <w:t xml:space="preserve"> -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"к" пункта 5</w:t>
        </w:r>
      </w:hyperlink>
      <w:r w:rsidRPr="00A4644E">
        <w:t xml:space="preserve"> настоящих Правил, ставки определяются высшим исполнительным органом субъекта Российской Федерации или уполномоченным органом.</w:t>
      </w:r>
    </w:p>
    <w:p w14:paraId="38ECDB1A" w14:textId="77777777" w:rsidR="00791921" w:rsidRPr="00A4644E" w:rsidRDefault="00AF69B5">
      <w:pPr>
        <w:pStyle w:val="ConsPlusNormal0"/>
        <w:spacing w:before="200"/>
        <w:ind w:firstLine="540"/>
        <w:jc w:val="both"/>
      </w:pPr>
      <w:bookmarkStart w:id="25" w:name="P513"/>
      <w:bookmarkEnd w:id="25"/>
      <w:r w:rsidRPr="00A4644E">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14:paraId="719E4F7B" w14:textId="77777777" w:rsidR="00791921" w:rsidRPr="00A4644E" w:rsidRDefault="00AF69B5">
      <w:pPr>
        <w:pStyle w:val="ConsPlusNormal0"/>
        <w:spacing w:before="200"/>
        <w:ind w:firstLine="540"/>
        <w:jc w:val="both"/>
      </w:pPr>
      <w:r w:rsidRPr="00A4644E">
        <w:t xml:space="preserve">Субъекты Российской Федерации, в которых введен средний уровень реагирования в соответствии с </w:t>
      </w:r>
      <w:hyperlink r:id="rId6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sidRPr="00A4644E">
          <w:rPr>
            <w:color w:val="0000FF"/>
          </w:rPr>
          <w:t>Указом</w:t>
        </w:r>
      </w:hyperlink>
      <w:r w:rsidRPr="00A4644E">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вправе на мероприятия по поддержке возобновления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anchor="P419" w:tooltip="5. Средства предоставляются по приоритетным направлениям:">
        <w:r w:rsidRPr="00A4644E">
          <w:rPr>
            <w:color w:val="0000FF"/>
          </w:rPr>
          <w:t>пункте 5</w:t>
        </w:r>
      </w:hyperlink>
      <w:r w:rsidRPr="00A4644E">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14:paraId="615C161F" w14:textId="77777777" w:rsidR="00791921" w:rsidRPr="00A4644E" w:rsidRDefault="00AF69B5">
      <w:pPr>
        <w:pStyle w:val="ConsPlusNormal0"/>
        <w:spacing w:before="200"/>
        <w:ind w:firstLine="540"/>
        <w:jc w:val="both"/>
      </w:pPr>
      <w:r w:rsidRPr="00A4644E">
        <w:t xml:space="preserve">В 2026 году сельскохозяйственными товаропроизводителями признаются соответствующие по итогам 2023 года условиям, установленным </w:t>
      </w:r>
      <w:hyperlink r:id="rId6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частью 1 статьи 3</w:t>
        </w:r>
      </w:hyperlink>
      <w:r w:rsidRPr="00A4644E">
        <w:t xml:space="preserve"> Федерального закона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14:paraId="24C98798" w14:textId="77777777" w:rsidR="00791921" w:rsidRPr="00A4644E" w:rsidRDefault="00AF69B5">
      <w:pPr>
        <w:pStyle w:val="ConsPlusNormal0"/>
        <w:spacing w:before="200"/>
        <w:ind w:firstLine="540"/>
        <w:jc w:val="both"/>
      </w:pPr>
      <w:r w:rsidRPr="00A4644E">
        <w:t xml:space="preserve">11. Указанные в </w:t>
      </w:r>
      <w:hyperlink w:anchor="P513" w:tooltip="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
        <w:r w:rsidRPr="00A4644E">
          <w:rPr>
            <w:color w:val="0000FF"/>
          </w:rPr>
          <w:t>абзаце первом пункта 10</w:t>
        </w:r>
      </w:hyperlink>
      <w:r w:rsidRPr="00A4644E">
        <w:t xml:space="preserve"> настоящих Правил ставки определяются с учетом </w:t>
      </w:r>
      <w:r w:rsidRPr="00A4644E">
        <w:lastRenderedPageBreak/>
        <w:t>следующих условий:</w:t>
      </w:r>
    </w:p>
    <w:p w14:paraId="62638E02" w14:textId="77777777" w:rsidR="00791921" w:rsidRPr="00A4644E" w:rsidRDefault="00AF69B5">
      <w:pPr>
        <w:pStyle w:val="ConsPlusNormal0"/>
        <w:spacing w:before="200"/>
        <w:ind w:firstLine="540"/>
        <w:jc w:val="both"/>
      </w:pPr>
      <w:r w:rsidRPr="00A4644E">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hyperlink w:anchor="P739"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sidRPr="00A4644E">
          <w:rPr>
            <w:color w:val="0000FF"/>
          </w:rPr>
          <w:t>пунктом 50</w:t>
        </w:r>
      </w:hyperlink>
      <w:r w:rsidRPr="00A4644E">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14:paraId="204BE0FC" w14:textId="77777777" w:rsidR="00791921" w:rsidRPr="00A4644E" w:rsidRDefault="00AF69B5">
      <w:pPr>
        <w:pStyle w:val="ConsPlusNormal0"/>
        <w:spacing w:before="200"/>
        <w:ind w:firstLine="540"/>
        <w:jc w:val="both"/>
      </w:pPr>
      <w:r w:rsidRPr="00A4644E">
        <w:t xml:space="preserve">в случае невыполнения получателем средств условия по достижению в отчетном финансовом году результатов использования субсидии, предусмотренных </w:t>
      </w:r>
      <w:hyperlink w:anchor="P739"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sidRPr="00A4644E">
          <w:rPr>
            <w:color w:val="0000FF"/>
          </w:rPr>
          <w:t>пунктом 50</w:t>
        </w:r>
      </w:hyperlink>
      <w:r w:rsidRPr="00A4644E">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14:paraId="1A02D97F" w14:textId="77777777" w:rsidR="00791921" w:rsidRPr="00A4644E" w:rsidRDefault="00AF69B5">
      <w:pPr>
        <w:pStyle w:val="ConsPlusNormal0"/>
        <w:spacing w:before="200"/>
        <w:ind w:firstLine="540"/>
        <w:jc w:val="both"/>
      </w:pPr>
      <w:r w:rsidRPr="00A4644E">
        <w:t xml:space="preserve">б) по приоритетному направлению, указанному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 к ставке применяются следующие коэффициенты:</w:t>
      </w:r>
    </w:p>
    <w:p w14:paraId="7A5EAE95" w14:textId="77777777" w:rsidR="00791921" w:rsidRPr="00A4644E" w:rsidRDefault="00AF69B5">
      <w:pPr>
        <w:pStyle w:val="ConsPlusNormal0"/>
        <w:spacing w:before="200"/>
        <w:ind w:firstLine="540"/>
        <w:jc w:val="both"/>
      </w:pPr>
      <w:r w:rsidRPr="00A4644E">
        <w:t xml:space="preserve">для посевных площадей, отраженных в проектно-сметной документации при проведении получателями средств работ по </w:t>
      </w:r>
      <w:proofErr w:type="spellStart"/>
      <w:r w:rsidRPr="00A4644E">
        <w:t>фосфоритованию</w:t>
      </w:r>
      <w:proofErr w:type="spellEnd"/>
      <w:r w:rsidRPr="00A4644E">
        <w:t xml:space="preserve"> и (или) гипсованию посевных площадей, - не менее 2;</w:t>
      </w:r>
    </w:p>
    <w:p w14:paraId="1D5C74FB" w14:textId="77777777" w:rsidR="00791921" w:rsidRPr="00A4644E" w:rsidRDefault="00AF69B5">
      <w:pPr>
        <w:pStyle w:val="ConsPlusNormal0"/>
        <w:spacing w:before="200"/>
        <w:ind w:firstLine="540"/>
        <w:jc w:val="both"/>
      </w:pPr>
      <w:r w:rsidRPr="00A4644E">
        <w:t xml:space="preserve">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6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пунктом 1 части 1 статьи 8</w:t>
        </w:r>
      </w:hyperlink>
      <w:r w:rsidRPr="00A4644E">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6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A4644E">
          <w:rPr>
            <w:color w:val="0000FF"/>
          </w:rPr>
          <w:t>пунктом 4 части 1 статьи 8</w:t>
        </w:r>
      </w:hyperlink>
      <w:r w:rsidRPr="00A4644E">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не менее 1,2;</w:t>
      </w:r>
    </w:p>
    <w:p w14:paraId="7F00758E" w14:textId="77777777" w:rsidR="00791921" w:rsidRPr="00A4644E" w:rsidRDefault="00AF69B5">
      <w:pPr>
        <w:pStyle w:val="ConsPlusNormal0"/>
        <w:spacing w:before="200"/>
        <w:ind w:firstLine="540"/>
        <w:jc w:val="both"/>
      </w:pPr>
      <w:r w:rsidRPr="00A4644E">
        <w:t>для получателей средств, использующих семена отечественной селекции, - не менее 2;</w:t>
      </w:r>
    </w:p>
    <w:p w14:paraId="4FAAC784" w14:textId="77777777" w:rsidR="00791921" w:rsidRPr="00A4644E" w:rsidRDefault="00AF69B5">
      <w:pPr>
        <w:pStyle w:val="ConsPlusNormal0"/>
        <w:spacing w:before="200"/>
        <w:ind w:firstLine="540"/>
        <w:jc w:val="both"/>
      </w:pPr>
      <w:r w:rsidRPr="00A4644E">
        <w:t xml:space="preserve">в) по приоритетному направлению, указанному в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подпункте "е" пункта 5</w:t>
        </w:r>
      </w:hyperlink>
      <w:r w:rsidRPr="00A4644E">
        <w:t xml:space="preserve"> настоящих Правил, к ставке применяются следующие коэффициенты:</w:t>
      </w:r>
    </w:p>
    <w:p w14:paraId="65B4E167" w14:textId="77777777" w:rsidR="00791921" w:rsidRPr="00A4644E" w:rsidRDefault="00AF69B5">
      <w:pPr>
        <w:pStyle w:val="ConsPlusNormal0"/>
        <w:spacing w:before="200"/>
        <w:ind w:firstLine="540"/>
        <w:jc w:val="both"/>
      </w:pPr>
      <w:r w:rsidRPr="00A4644E">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14:paraId="67380D13" w14:textId="77777777" w:rsidR="00791921" w:rsidRPr="00A4644E" w:rsidRDefault="00AF69B5">
      <w:pPr>
        <w:pStyle w:val="ConsPlusNormal0"/>
        <w:spacing w:before="200"/>
        <w:ind w:firstLine="540"/>
        <w:jc w:val="both"/>
      </w:pPr>
      <w:r w:rsidRPr="00A4644E">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14:paraId="6C5A77E1" w14:textId="77777777" w:rsidR="00791921" w:rsidRPr="00A4644E" w:rsidRDefault="00AF69B5">
      <w:pPr>
        <w:pStyle w:val="ConsPlusNormal0"/>
        <w:spacing w:before="200"/>
        <w:ind w:firstLine="540"/>
        <w:jc w:val="both"/>
      </w:pPr>
      <w:r w:rsidRPr="00A4644E">
        <w:t>для ягодных кустарниковых насаждений - не менее 1,1, для ягодных кустарниковых насаждений с установкой шпалерных конструкций - не менее 1,4;</w:t>
      </w:r>
    </w:p>
    <w:p w14:paraId="65B5D4BE" w14:textId="77777777" w:rsidR="00791921" w:rsidRPr="00A4644E" w:rsidRDefault="00AF69B5">
      <w:pPr>
        <w:pStyle w:val="ConsPlusNormal0"/>
        <w:spacing w:before="200"/>
        <w:ind w:firstLine="540"/>
        <w:jc w:val="both"/>
      </w:pPr>
      <w:r w:rsidRPr="00A4644E">
        <w:t>для насаждений хмеля - не менее 2;</w:t>
      </w:r>
    </w:p>
    <w:p w14:paraId="0BAF6D58" w14:textId="77777777" w:rsidR="00791921" w:rsidRPr="00A4644E" w:rsidRDefault="00AF69B5">
      <w:pPr>
        <w:pStyle w:val="ConsPlusNormal0"/>
        <w:spacing w:before="200"/>
        <w:ind w:firstLine="540"/>
        <w:jc w:val="both"/>
      </w:pPr>
      <w:r w:rsidRPr="00A4644E">
        <w:t xml:space="preserve">г) по приоритетному направлению, указанному в </w:t>
      </w:r>
      <w:hyperlink w:anchor="P438" w:tooltip="з) на поддержку мясного скотоводства:">
        <w:r w:rsidRPr="00A4644E">
          <w:rPr>
            <w:color w:val="0000FF"/>
          </w:rPr>
          <w:t>подпункте "з" пункта 5</w:t>
        </w:r>
      </w:hyperlink>
      <w:r w:rsidRPr="00A4644E">
        <w:t xml:space="preserve"> настоящих Правил, к ставке применяются следующие коэффициенты:</w:t>
      </w:r>
    </w:p>
    <w:p w14:paraId="64028728" w14:textId="77777777" w:rsidR="00791921" w:rsidRPr="00A4644E" w:rsidRDefault="00AF69B5">
      <w:pPr>
        <w:pStyle w:val="ConsPlusNormal0"/>
        <w:spacing w:before="200"/>
        <w:ind w:firstLine="540"/>
        <w:jc w:val="both"/>
      </w:pPr>
      <w:r w:rsidRPr="00A4644E">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anchor="P493" w:tooltip="к) по приоритетному направлению, указанному в подпункте &quot;з&quot; пункта 5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
        <w:r w:rsidRPr="00A4644E">
          <w:rPr>
            <w:color w:val="0000FF"/>
          </w:rPr>
          <w:t>подпунктом "к" пункта 8</w:t>
        </w:r>
      </w:hyperlink>
      <w:r w:rsidRPr="00A4644E">
        <w:t xml:space="preserve"> настоящих Правил, - в размере, равном отношению фактического значения за отчетный год к установленному, но не более 1,2;</w:t>
      </w:r>
    </w:p>
    <w:p w14:paraId="50080097" w14:textId="77777777" w:rsidR="00791921" w:rsidRPr="00A4644E" w:rsidRDefault="00AF69B5">
      <w:pPr>
        <w:pStyle w:val="ConsPlusNormal0"/>
        <w:spacing w:before="200"/>
        <w:ind w:firstLine="540"/>
        <w:jc w:val="both"/>
      </w:pPr>
      <w:r w:rsidRPr="00A4644E">
        <w:t>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 не более 1,3;</w:t>
      </w:r>
    </w:p>
    <w:p w14:paraId="5E0B92BF" w14:textId="77777777" w:rsidR="00791921" w:rsidRPr="00A4644E" w:rsidRDefault="00AF69B5">
      <w:pPr>
        <w:pStyle w:val="ConsPlusNormal0"/>
        <w:spacing w:before="200"/>
        <w:ind w:firstLine="540"/>
        <w:jc w:val="both"/>
      </w:pPr>
      <w:r w:rsidRPr="00A4644E">
        <w:t xml:space="preserve">д) по приоритетному направлению, указанному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подпункте "ж" пункта 5</w:t>
        </w:r>
      </w:hyperlink>
      <w:r w:rsidRPr="00A4644E">
        <w:t xml:space="preserve"> настоящих Правил, к ставке </w:t>
      </w:r>
      <w:r w:rsidRPr="00A4644E">
        <w:lastRenderedPageBreak/>
        <w:t>применяются следующие коэффициенты:</w:t>
      </w:r>
    </w:p>
    <w:p w14:paraId="7D0986D2" w14:textId="77777777" w:rsidR="00791921" w:rsidRPr="00A4644E" w:rsidRDefault="00AF69B5">
      <w:pPr>
        <w:pStyle w:val="ConsPlusNormal0"/>
        <w:spacing w:before="200"/>
        <w:ind w:firstLine="540"/>
        <w:jc w:val="both"/>
      </w:pPr>
      <w:r w:rsidRPr="00A4644E">
        <w:t>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 в размере не более 1,2;</w:t>
      </w:r>
    </w:p>
    <w:p w14:paraId="71861388" w14:textId="77777777" w:rsidR="00791921" w:rsidRPr="00A4644E" w:rsidRDefault="00AF69B5">
      <w:pPr>
        <w:pStyle w:val="ConsPlusNormal0"/>
        <w:spacing w:before="200"/>
        <w:ind w:firstLine="540"/>
        <w:jc w:val="both"/>
      </w:pPr>
      <w:r w:rsidRPr="00A4644E">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 в размере не более 1,2;</w:t>
      </w:r>
    </w:p>
    <w:p w14:paraId="3FA84251" w14:textId="77777777" w:rsidR="00791921" w:rsidRPr="00A4644E" w:rsidRDefault="00AF69B5">
      <w:pPr>
        <w:pStyle w:val="ConsPlusNormal0"/>
        <w:spacing w:before="200"/>
        <w:ind w:firstLine="540"/>
        <w:jc w:val="both"/>
      </w:pPr>
      <w:r w:rsidRPr="00A4644E">
        <w:t xml:space="preserve">е) по приоритетному направлению, указанному в </w:t>
      </w:r>
      <w:hyperlink w:anchor="P442" w:tooltip="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
        <w:r w:rsidRPr="00A4644E">
          <w:rPr>
            <w:color w:val="0000FF"/>
          </w:rPr>
          <w:t>абзаце втором подпункта "и" пункта 5</w:t>
        </w:r>
      </w:hyperlink>
      <w:r w:rsidRPr="00A4644E">
        <w:t xml:space="preserve"> настоящих Правил, в случае соответствия произведенной шерсти показателям межгосударственного стандарта </w:t>
      </w:r>
      <w:hyperlink r:id="rId70" w:tooltip="&quot;ГОСТ 30702-2000. Межгосударственный стандарт. Шерсть. Торговая сельскохозяйственно-промышленная классификация&quot; (введен в действие Постановлением Госстандарта России от 15.05.2001 N 207-ст) {КонсультантПлюс}">
        <w:r w:rsidRPr="00A4644E">
          <w:rPr>
            <w:color w:val="0000FF"/>
          </w:rPr>
          <w:t>ГОСТ 30702-2000</w:t>
        </w:r>
      </w:hyperlink>
      <w:r w:rsidRPr="00A4644E">
        <w:t xml:space="preserve"> "Шерсть. Торговая сельскохозяйственно-промышленная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w:t>
      </w:r>
      <w:proofErr w:type="spellStart"/>
      <w:r w:rsidRPr="00A4644E">
        <w:t>сН</w:t>
      </w:r>
      <w:proofErr w:type="spellEnd"/>
      <w:r w:rsidRPr="00A4644E">
        <w:t>/текс) к ставке на 1 тонну произведенной шерсти применяется коэффициент в размере не более 1,3.</w:t>
      </w:r>
    </w:p>
    <w:p w14:paraId="3504E548" w14:textId="77777777" w:rsidR="00791921" w:rsidRPr="00A4644E" w:rsidRDefault="00AF69B5">
      <w:pPr>
        <w:pStyle w:val="ConsPlusNormal0"/>
        <w:spacing w:before="200"/>
        <w:ind w:firstLine="540"/>
        <w:jc w:val="both"/>
      </w:pPr>
      <w:r w:rsidRPr="00A4644E">
        <w:t xml:space="preserve">12. Субсидии предоставляются при соблюдении субъектом Российской Федерации условий, предусмотренных </w:t>
      </w:r>
      <w:hyperlink r:id="rId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абзацами вторым</w:t>
        </w:r>
      </w:hyperlink>
      <w:r w:rsidRPr="00A4644E">
        <w:t xml:space="preserve"> - </w:t>
      </w:r>
      <w:hyperlink r:id="rId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четверым пункта 8</w:t>
        </w:r>
      </w:hyperlink>
      <w:r w:rsidRPr="00A4644E">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17DCDC6A" w14:textId="77777777" w:rsidR="00791921" w:rsidRPr="00A4644E" w:rsidRDefault="00AF69B5">
      <w:pPr>
        <w:pStyle w:val="ConsPlusNormal0"/>
        <w:spacing w:before="200"/>
        <w:ind w:firstLine="540"/>
        <w:jc w:val="both"/>
      </w:pPr>
      <w:r w:rsidRPr="00A4644E">
        <w:t xml:space="preserve">13.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пунктом 10</w:t>
        </w:r>
      </w:hyperlink>
      <w:r w:rsidRPr="00A4644E">
        <w:t xml:space="preserve"> Правил формирования субсидий (далее -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717"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
        <w:r w:rsidRPr="00A4644E">
          <w:rPr>
            <w:color w:val="0000FF"/>
          </w:rPr>
          <w:t>пункте 43</w:t>
        </w:r>
      </w:hyperlink>
      <w:r w:rsidRPr="00A4644E">
        <w:t xml:space="preserve"> настоящих Правил, дополнительного соглашения к соглашению о предоставлении субсидии об уменьшении 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w:t>
      </w:r>
    </w:p>
    <w:p w14:paraId="0F009F82" w14:textId="77777777" w:rsidR="00791921" w:rsidRPr="00A4644E" w:rsidRDefault="00AF69B5">
      <w:pPr>
        <w:pStyle w:val="ConsPlusNormal0"/>
        <w:spacing w:before="200"/>
        <w:ind w:firstLine="540"/>
        <w:jc w:val="both"/>
      </w:pPr>
      <w:r w:rsidRPr="00A4644E">
        <w:t>14.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14:paraId="25F3FF44" w14:textId="77777777" w:rsidR="00791921" w:rsidRPr="00A4644E" w:rsidRDefault="00AF69B5">
      <w:pPr>
        <w:pStyle w:val="ConsPlusNormal0"/>
        <w:spacing w:before="200"/>
        <w:ind w:firstLine="540"/>
        <w:jc w:val="both"/>
      </w:pPr>
      <w:r w:rsidRPr="00A4644E">
        <w:t>15. В состав перечня представляемых получателем средств документов, необходимых для получения средств, должны быть включены следующие документы:</w:t>
      </w:r>
    </w:p>
    <w:p w14:paraId="1C94A0A8" w14:textId="77777777" w:rsidR="00791921" w:rsidRPr="00A4644E" w:rsidRDefault="00AF69B5">
      <w:pPr>
        <w:pStyle w:val="ConsPlusNormal0"/>
        <w:spacing w:before="200"/>
        <w:ind w:firstLine="540"/>
        <w:jc w:val="both"/>
      </w:pPr>
      <w:r w:rsidRPr="00A4644E">
        <w:t>а) заявление о предоставлении средств;</w:t>
      </w:r>
    </w:p>
    <w:p w14:paraId="0CE4156A" w14:textId="77777777" w:rsidR="00791921" w:rsidRPr="00A4644E" w:rsidRDefault="00AF69B5">
      <w:pPr>
        <w:pStyle w:val="ConsPlusNormal0"/>
        <w:spacing w:before="200"/>
        <w:ind w:firstLine="540"/>
        <w:jc w:val="both"/>
      </w:pPr>
      <w:r w:rsidRPr="00A4644E">
        <w:t>б) расчет размера средств для предоставления получателю средств;</w:t>
      </w:r>
    </w:p>
    <w:p w14:paraId="251648D2" w14:textId="77777777" w:rsidR="00791921" w:rsidRPr="00A4644E" w:rsidRDefault="00AF69B5">
      <w:pPr>
        <w:pStyle w:val="ConsPlusNormal0"/>
        <w:spacing w:before="200"/>
        <w:ind w:firstLine="540"/>
        <w:jc w:val="both"/>
      </w:pPr>
      <w:r w:rsidRPr="00A4644E">
        <w:t xml:space="preserve">в) по приоритетному направлению, указанному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w:t>
      </w:r>
    </w:p>
    <w:p w14:paraId="62F45470" w14:textId="77777777" w:rsidR="00791921" w:rsidRPr="00A4644E" w:rsidRDefault="00AF69B5">
      <w:pPr>
        <w:pStyle w:val="ConsPlusNormal0"/>
        <w:spacing w:before="200"/>
        <w:ind w:firstLine="540"/>
        <w:jc w:val="both"/>
      </w:pPr>
      <w:r w:rsidRPr="00A4644E">
        <w:t>сведения о размере посевных площадей, занятых сельскохозяйственными культурами, по видам культур;</w:t>
      </w:r>
    </w:p>
    <w:p w14:paraId="525836B6" w14:textId="77777777" w:rsidR="00791921" w:rsidRPr="00A4644E" w:rsidRDefault="00AF69B5">
      <w:pPr>
        <w:pStyle w:val="ConsPlusNormal0"/>
        <w:spacing w:before="200"/>
        <w:ind w:firstLine="540"/>
        <w:jc w:val="both"/>
      </w:pPr>
      <w:r w:rsidRPr="00A4644E">
        <w:lastRenderedPageBreak/>
        <w:t xml:space="preserve">сведения о размере посевных площадей, на которых проводились работы по </w:t>
      </w:r>
      <w:proofErr w:type="spellStart"/>
      <w:r w:rsidRPr="00A4644E">
        <w:t>фосфоритованию</w:t>
      </w:r>
      <w:proofErr w:type="spellEnd"/>
      <w:r w:rsidRPr="00A4644E">
        <w:t xml:space="preserve"> и (или) гипсованию;</w:t>
      </w:r>
    </w:p>
    <w:p w14:paraId="1D37BEC8" w14:textId="77777777" w:rsidR="00791921" w:rsidRPr="00A4644E" w:rsidRDefault="00AF69B5">
      <w:pPr>
        <w:pStyle w:val="ConsPlusNormal0"/>
        <w:spacing w:before="200"/>
        <w:ind w:firstLine="540"/>
        <w:jc w:val="both"/>
      </w:pPr>
      <w:r w:rsidRPr="00A4644E">
        <w:t>сведения о размере застрахованных посевных площадей.</w:t>
      </w:r>
    </w:p>
    <w:p w14:paraId="7E9ED040" w14:textId="77777777" w:rsidR="00791921" w:rsidRPr="00A4644E" w:rsidRDefault="00AF69B5">
      <w:pPr>
        <w:pStyle w:val="ConsPlusNormal0"/>
        <w:spacing w:before="200"/>
        <w:ind w:firstLine="540"/>
        <w:jc w:val="both"/>
      </w:pPr>
      <w:r w:rsidRPr="00A4644E">
        <w:t>16.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2DA82009" w14:textId="77777777" w:rsidR="00791921" w:rsidRPr="00A4644E" w:rsidRDefault="00AF69B5">
      <w:pPr>
        <w:pStyle w:val="ConsPlusNormal0"/>
        <w:spacing w:before="200"/>
        <w:ind w:firstLine="540"/>
        <w:jc w:val="both"/>
      </w:pPr>
      <w:bookmarkStart w:id="26" w:name="P546"/>
      <w:bookmarkEnd w:id="26"/>
      <w:r w:rsidRPr="00A4644E">
        <w:t>17. Размер субсидии, предоставляемой бюджету i-го субъекта Российской Федерации в соответствующем финансовом году (</w:t>
      </w:r>
      <w:proofErr w:type="spellStart"/>
      <w:r w:rsidRPr="00A4644E">
        <w:t>W</w:t>
      </w:r>
      <w:r w:rsidRPr="00A4644E">
        <w:rPr>
          <w:vertAlign w:val="subscript"/>
        </w:rPr>
        <w:t>i</w:t>
      </w:r>
      <w:proofErr w:type="spellEnd"/>
      <w:r w:rsidRPr="00A4644E">
        <w:t>), определяется по формуле:</w:t>
      </w:r>
    </w:p>
    <w:p w14:paraId="25E1CB9E" w14:textId="77777777" w:rsidR="00791921" w:rsidRPr="00A4644E" w:rsidRDefault="00791921">
      <w:pPr>
        <w:pStyle w:val="ConsPlusNormal0"/>
        <w:ind w:firstLine="540"/>
        <w:jc w:val="both"/>
      </w:pPr>
    </w:p>
    <w:p w14:paraId="624D37C6" w14:textId="77777777" w:rsidR="00791921" w:rsidRPr="00A4644E" w:rsidRDefault="00AF69B5">
      <w:pPr>
        <w:pStyle w:val="ConsPlusNormal0"/>
        <w:jc w:val="center"/>
      </w:pPr>
      <w:r w:rsidRPr="00A4644E">
        <w:rPr>
          <w:noProof/>
          <w:position w:val="-8"/>
        </w:rPr>
        <w:drawing>
          <wp:inline distT="0" distB="0" distL="0" distR="0" wp14:anchorId="086B926A" wp14:editId="21DCA7B4">
            <wp:extent cx="952500"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p w14:paraId="47619CCB" w14:textId="77777777" w:rsidR="00791921" w:rsidRPr="00A4644E" w:rsidRDefault="00791921">
      <w:pPr>
        <w:pStyle w:val="ConsPlusNormal0"/>
        <w:ind w:firstLine="540"/>
        <w:jc w:val="both"/>
      </w:pPr>
    </w:p>
    <w:p w14:paraId="06C8E6E0" w14:textId="77777777" w:rsidR="00791921" w:rsidRPr="00A4644E" w:rsidRDefault="00AF69B5">
      <w:pPr>
        <w:pStyle w:val="ConsPlusNormal0"/>
        <w:ind w:firstLine="540"/>
        <w:jc w:val="both"/>
      </w:pPr>
      <w:r w:rsidRPr="00A4644E">
        <w:t>где:</w:t>
      </w:r>
    </w:p>
    <w:p w14:paraId="644DCBA8" w14:textId="77777777" w:rsidR="00791921" w:rsidRPr="00A4644E" w:rsidRDefault="00AF69B5">
      <w:pPr>
        <w:pStyle w:val="ConsPlusNormal0"/>
        <w:spacing w:before="200"/>
        <w:ind w:firstLine="540"/>
        <w:jc w:val="both"/>
      </w:pPr>
      <w:r w:rsidRPr="00A4644E">
        <w:rPr>
          <w:noProof/>
          <w:position w:val="-8"/>
        </w:rPr>
        <w:drawing>
          <wp:inline distT="0" distB="0" distL="0" distR="0" wp14:anchorId="291A6AE6" wp14:editId="7583D078">
            <wp:extent cx="228600"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A4644E">
        <w:t xml:space="preserve"> - размер субсидии на приоритетные направления, указанные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подпунктах "а"</w:t>
        </w:r>
      </w:hyperlink>
      <w:r w:rsidRPr="00A4644E">
        <w:t xml:space="preserve"> -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"к" пункта 5</w:t>
        </w:r>
      </w:hyperlink>
      <w:r w:rsidRPr="00A4644E">
        <w:t xml:space="preserve"> настоящих Правил;</w:t>
      </w:r>
    </w:p>
    <w:p w14:paraId="178AD349" w14:textId="77777777" w:rsidR="00791921" w:rsidRPr="00A4644E" w:rsidRDefault="00AF69B5">
      <w:pPr>
        <w:pStyle w:val="ConsPlusNormal0"/>
        <w:spacing w:before="200"/>
        <w:ind w:firstLine="540"/>
        <w:jc w:val="both"/>
      </w:pPr>
      <w:r w:rsidRPr="00A4644E">
        <w:rPr>
          <w:noProof/>
          <w:position w:val="-8"/>
        </w:rPr>
        <w:drawing>
          <wp:inline distT="0" distB="0" distL="0" distR="0" wp14:anchorId="5CE18068" wp14:editId="5207F683">
            <wp:extent cx="23812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4644E">
        <w:t xml:space="preserve"> - размер субсидии на приоритетное направление, указанное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w:t>
      </w:r>
    </w:p>
    <w:p w14:paraId="43D85689" w14:textId="77777777" w:rsidR="00791921" w:rsidRPr="00A4644E" w:rsidRDefault="00AF69B5">
      <w:pPr>
        <w:pStyle w:val="ConsPlusNormal0"/>
        <w:spacing w:before="200"/>
        <w:ind w:firstLine="540"/>
        <w:jc w:val="both"/>
      </w:pPr>
      <w:bookmarkStart w:id="27" w:name="P553"/>
      <w:bookmarkEnd w:id="27"/>
      <w:r w:rsidRPr="00A4644E">
        <w:t xml:space="preserve">18. Размер субсидии на приоритетные направления, указанные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подпунктах "а"</w:t>
        </w:r>
      </w:hyperlink>
      <w:r w:rsidRPr="00A4644E">
        <w:t xml:space="preserve"> -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"к" пункта 5</w:t>
        </w:r>
      </w:hyperlink>
      <w:r w:rsidRPr="00A4644E">
        <w:t xml:space="preserve"> настоящих Правил (</w:t>
      </w:r>
      <w:r w:rsidRPr="00A4644E">
        <w:rPr>
          <w:noProof/>
          <w:position w:val="-8"/>
        </w:rPr>
        <w:drawing>
          <wp:inline distT="0" distB="0" distL="0" distR="0" wp14:anchorId="1688EC8A" wp14:editId="1DE721A8">
            <wp:extent cx="228600"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A4644E">
        <w:t>), определяется по формуле:</w:t>
      </w:r>
    </w:p>
    <w:p w14:paraId="5D7C9664" w14:textId="77777777" w:rsidR="00791921" w:rsidRPr="00A4644E" w:rsidRDefault="00791921">
      <w:pPr>
        <w:pStyle w:val="ConsPlusNormal0"/>
        <w:ind w:firstLine="540"/>
        <w:jc w:val="both"/>
      </w:pPr>
    </w:p>
    <w:p w14:paraId="0FA26541" w14:textId="77777777" w:rsidR="00791921" w:rsidRPr="00A4644E" w:rsidRDefault="00AF69B5">
      <w:pPr>
        <w:pStyle w:val="ConsPlusNormal0"/>
        <w:jc w:val="center"/>
      </w:pPr>
      <w:r w:rsidRPr="00A4644E">
        <w:rPr>
          <w:noProof/>
          <w:position w:val="-8"/>
        </w:rPr>
        <w:drawing>
          <wp:inline distT="0" distB="0" distL="0" distR="0" wp14:anchorId="4702F45C" wp14:editId="57654E74">
            <wp:extent cx="2971800"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971800" cy="238125"/>
                    </a:xfrm>
                    <a:prstGeom prst="rect">
                      <a:avLst/>
                    </a:prstGeom>
                    <a:noFill/>
                    <a:ln>
                      <a:noFill/>
                    </a:ln>
                  </pic:spPr>
                </pic:pic>
              </a:graphicData>
            </a:graphic>
          </wp:inline>
        </w:drawing>
      </w:r>
    </w:p>
    <w:p w14:paraId="641329CE" w14:textId="77777777" w:rsidR="00791921" w:rsidRPr="00A4644E" w:rsidRDefault="00791921">
      <w:pPr>
        <w:pStyle w:val="ConsPlusNormal0"/>
        <w:ind w:firstLine="540"/>
        <w:jc w:val="both"/>
      </w:pPr>
    </w:p>
    <w:p w14:paraId="4E37B0B5" w14:textId="77777777" w:rsidR="00791921" w:rsidRPr="00A4644E" w:rsidRDefault="00AF69B5">
      <w:pPr>
        <w:pStyle w:val="ConsPlusNormal0"/>
        <w:ind w:firstLine="540"/>
        <w:jc w:val="both"/>
      </w:pPr>
      <w:r w:rsidRPr="00A4644E">
        <w:t>где:</w:t>
      </w:r>
    </w:p>
    <w:p w14:paraId="4982E6AC" w14:textId="77777777" w:rsidR="00791921" w:rsidRPr="00A4644E" w:rsidRDefault="00AF69B5">
      <w:pPr>
        <w:pStyle w:val="ConsPlusNormal0"/>
        <w:spacing w:before="200"/>
        <w:ind w:firstLine="540"/>
        <w:jc w:val="both"/>
      </w:pPr>
      <w:r w:rsidRPr="00A4644E">
        <w:t>a</w:t>
      </w:r>
      <w:r w:rsidRPr="00A4644E">
        <w:rPr>
          <w:vertAlign w:val="subscript"/>
        </w:rPr>
        <w:t>1</w:t>
      </w:r>
      <w:r w:rsidRPr="00A4644E">
        <w:t xml:space="preserve"> - размер субсидии на приоритетное направление, указанное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w:t>
      </w:r>
    </w:p>
    <w:p w14:paraId="3DD822EF" w14:textId="77777777" w:rsidR="00791921" w:rsidRPr="00A4644E" w:rsidRDefault="00AF69B5">
      <w:pPr>
        <w:pStyle w:val="ConsPlusNormal0"/>
        <w:spacing w:before="200"/>
        <w:ind w:firstLine="540"/>
        <w:jc w:val="both"/>
      </w:pPr>
      <w:r w:rsidRPr="00A4644E">
        <w:t>a</w:t>
      </w:r>
      <w:r w:rsidRPr="00A4644E">
        <w:rPr>
          <w:vertAlign w:val="subscript"/>
        </w:rPr>
        <w:t>2</w:t>
      </w:r>
      <w:r w:rsidRPr="00A4644E">
        <w:t xml:space="preserve"> - размер субсидии на приоритетное направление, указанное в </w:t>
      </w:r>
      <w:hyperlink w:anchor="P421"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A4644E">
          <w:rPr>
            <w:color w:val="0000FF"/>
          </w:rPr>
          <w:t>подпункте "б" пункта 5</w:t>
        </w:r>
      </w:hyperlink>
      <w:r w:rsidRPr="00A4644E">
        <w:t xml:space="preserve"> настоящих Правил;</w:t>
      </w:r>
    </w:p>
    <w:p w14:paraId="27C10B7C" w14:textId="77777777" w:rsidR="00791921" w:rsidRPr="00A4644E" w:rsidRDefault="00AF69B5">
      <w:pPr>
        <w:pStyle w:val="ConsPlusNormal0"/>
        <w:spacing w:before="200"/>
        <w:ind w:firstLine="540"/>
        <w:jc w:val="both"/>
      </w:pPr>
      <w:r w:rsidRPr="00A4644E">
        <w:t>a</w:t>
      </w:r>
      <w:r w:rsidRPr="00A4644E">
        <w:rPr>
          <w:vertAlign w:val="subscript"/>
        </w:rPr>
        <w:t>3</w:t>
      </w:r>
      <w:r w:rsidRPr="00A4644E">
        <w:t xml:space="preserve"> - размер субсидии на приоритетное направление, указанное в </w:t>
      </w:r>
      <w:hyperlink w:anchor="P424" w:tooltip="в) на поддержку племенного животноводства и приобретение племенного молодняка сельскохозяйственных животных:">
        <w:r w:rsidRPr="00A4644E">
          <w:rPr>
            <w:color w:val="0000FF"/>
          </w:rPr>
          <w:t>подпункте "в" пункта 5</w:t>
        </w:r>
      </w:hyperlink>
      <w:r w:rsidRPr="00A4644E">
        <w:t xml:space="preserve"> настоящих Правил;</w:t>
      </w:r>
    </w:p>
    <w:p w14:paraId="33E253A9" w14:textId="77777777" w:rsidR="00791921" w:rsidRPr="00A4644E" w:rsidRDefault="00AF69B5">
      <w:pPr>
        <w:pStyle w:val="ConsPlusNormal0"/>
        <w:spacing w:before="200"/>
        <w:ind w:firstLine="540"/>
        <w:jc w:val="both"/>
      </w:pPr>
      <w:r w:rsidRPr="00A4644E">
        <w:t>a</w:t>
      </w:r>
      <w:r w:rsidRPr="00A4644E">
        <w:rPr>
          <w:vertAlign w:val="subscript"/>
        </w:rPr>
        <w:t>4</w:t>
      </w:r>
      <w:r w:rsidRPr="00A4644E">
        <w:t xml:space="preserve"> - размер субсидии на приоритетное направление, указанное в </w:t>
      </w:r>
      <w:hyperlink w:anchor="P429" w:tooltip="г) на поддержку традиционных подотраслей сельского хозяйства и северного оленеводства:">
        <w:r w:rsidRPr="00A4644E">
          <w:rPr>
            <w:color w:val="0000FF"/>
          </w:rPr>
          <w:t>подпункте "г"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w:t>
      </w:r>
    </w:p>
    <w:p w14:paraId="0CB05C67" w14:textId="77777777" w:rsidR="00791921" w:rsidRPr="00A4644E" w:rsidRDefault="00AF69B5">
      <w:pPr>
        <w:pStyle w:val="ConsPlusNormal0"/>
        <w:spacing w:before="200"/>
        <w:ind w:firstLine="540"/>
        <w:jc w:val="both"/>
      </w:pPr>
      <w:r w:rsidRPr="00A4644E">
        <w:t>a</w:t>
      </w:r>
      <w:r w:rsidRPr="00A4644E">
        <w:rPr>
          <w:vertAlign w:val="subscript"/>
        </w:rPr>
        <w:t>5</w:t>
      </w:r>
      <w:r w:rsidRPr="00A4644E">
        <w:t xml:space="preserve"> - размер субсидии на приоритетное направление, указанное в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подпункте "д"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w:t>
      </w:r>
    </w:p>
    <w:p w14:paraId="64D5A55F" w14:textId="77777777" w:rsidR="00791921" w:rsidRPr="00A4644E" w:rsidRDefault="00AF69B5">
      <w:pPr>
        <w:pStyle w:val="ConsPlusNormal0"/>
        <w:spacing w:before="200"/>
        <w:ind w:firstLine="540"/>
        <w:jc w:val="both"/>
      </w:pPr>
      <w:r w:rsidRPr="00A4644E">
        <w:t>a</w:t>
      </w:r>
      <w:r w:rsidRPr="00A4644E">
        <w:rPr>
          <w:vertAlign w:val="subscript"/>
        </w:rPr>
        <w:t>6</w:t>
      </w:r>
      <w:r w:rsidRPr="00A4644E">
        <w:t xml:space="preserve"> - размер субсидии на приоритетное направление, указанное в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подпункте "е"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w:t>
      </w:r>
    </w:p>
    <w:p w14:paraId="73361210" w14:textId="77777777" w:rsidR="00791921" w:rsidRPr="00A4644E" w:rsidRDefault="00AF69B5">
      <w:pPr>
        <w:pStyle w:val="ConsPlusNormal0"/>
        <w:spacing w:before="200"/>
        <w:ind w:firstLine="540"/>
        <w:jc w:val="both"/>
      </w:pPr>
      <w:r w:rsidRPr="00A4644E">
        <w:t>a</w:t>
      </w:r>
      <w:r w:rsidRPr="00A4644E">
        <w:rPr>
          <w:vertAlign w:val="subscript"/>
        </w:rPr>
        <w:t>7</w:t>
      </w:r>
      <w:r w:rsidRPr="00A4644E">
        <w:t xml:space="preserve"> - размер субсидии на приоритетное направление, указанное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подпункте "ж"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w:t>
      </w:r>
    </w:p>
    <w:p w14:paraId="7C5FE6DF" w14:textId="77777777" w:rsidR="00791921" w:rsidRPr="00A4644E" w:rsidRDefault="00AF69B5">
      <w:pPr>
        <w:pStyle w:val="ConsPlusNormal0"/>
        <w:spacing w:before="200"/>
        <w:ind w:firstLine="540"/>
        <w:jc w:val="both"/>
      </w:pPr>
      <w:r w:rsidRPr="00A4644E">
        <w:lastRenderedPageBreak/>
        <w:t>a</w:t>
      </w:r>
      <w:r w:rsidRPr="00A4644E">
        <w:rPr>
          <w:vertAlign w:val="subscript"/>
        </w:rPr>
        <w:t>8</w:t>
      </w:r>
      <w:r w:rsidRPr="00A4644E">
        <w:t xml:space="preserve"> - размер субсидии на приоритетное направление, указанное в </w:t>
      </w:r>
      <w:hyperlink w:anchor="P438" w:tooltip="з) на поддержку мясного скотоводства:">
        <w:r w:rsidRPr="00A4644E">
          <w:rPr>
            <w:color w:val="0000FF"/>
          </w:rPr>
          <w:t>подпункте "з" пункта 5 настоящих</w:t>
        </w:r>
      </w:hyperlink>
      <w:r w:rsidRPr="00A4644E">
        <w:t xml:space="preserve"> Правил, рассчитываемый по субъектам Российской Федерации, выбравшим соответствующее приоритетное направление;</w:t>
      </w:r>
    </w:p>
    <w:p w14:paraId="0628EAFB" w14:textId="77777777" w:rsidR="00791921" w:rsidRPr="00A4644E" w:rsidRDefault="00AF69B5">
      <w:pPr>
        <w:pStyle w:val="ConsPlusNormal0"/>
        <w:spacing w:before="200"/>
        <w:ind w:firstLine="540"/>
        <w:jc w:val="both"/>
      </w:pPr>
      <w:r w:rsidRPr="00A4644E">
        <w:t>a</w:t>
      </w:r>
      <w:r w:rsidRPr="00A4644E">
        <w:rPr>
          <w:vertAlign w:val="subscript"/>
        </w:rPr>
        <w:t>9</w:t>
      </w:r>
      <w:r w:rsidRPr="00A4644E">
        <w:t xml:space="preserve"> - размер субсидии на приоритетное направление, указанное в </w:t>
      </w:r>
      <w:hyperlink w:anchor="P441" w:tooltip="и) на поддержку развития овцеводства, козоводства и производства шерсти:">
        <w:r w:rsidRPr="00A4644E">
          <w:rPr>
            <w:color w:val="0000FF"/>
          </w:rPr>
          <w:t>подпункте "и"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w:t>
      </w:r>
    </w:p>
    <w:p w14:paraId="6ACB5D4C" w14:textId="77777777" w:rsidR="00791921" w:rsidRPr="00A4644E" w:rsidRDefault="00AF69B5">
      <w:pPr>
        <w:pStyle w:val="ConsPlusNormal0"/>
        <w:spacing w:before="200"/>
        <w:ind w:firstLine="540"/>
        <w:jc w:val="both"/>
      </w:pPr>
      <w:r w:rsidRPr="00A4644E">
        <w:t>a</w:t>
      </w:r>
      <w:r w:rsidRPr="00A4644E">
        <w:rPr>
          <w:vertAlign w:val="subscript"/>
        </w:rPr>
        <w:t>10</w:t>
      </w:r>
      <w:r w:rsidRPr="00A4644E">
        <w:t xml:space="preserve"> - размер субсидии на приоритетное направление, указанное в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подпункте "к"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w:t>
      </w:r>
    </w:p>
    <w:p w14:paraId="16C71CB4" w14:textId="77777777" w:rsidR="00791921" w:rsidRPr="00A4644E" w:rsidRDefault="00AF69B5">
      <w:pPr>
        <w:pStyle w:val="ConsPlusNormal0"/>
        <w:spacing w:before="200"/>
        <w:ind w:firstLine="540"/>
        <w:jc w:val="both"/>
      </w:pPr>
      <w:r w:rsidRPr="00A4644E">
        <w:t xml:space="preserve">19. Размер субсидии на приоритетное направление, указанное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 (a</w:t>
      </w:r>
      <w:r w:rsidRPr="00A4644E">
        <w:rPr>
          <w:vertAlign w:val="subscript"/>
        </w:rPr>
        <w:t>1</w:t>
      </w:r>
      <w:r w:rsidRPr="00A4644E">
        <w:t>), определяется по формуле:</w:t>
      </w:r>
    </w:p>
    <w:p w14:paraId="6FA4F509" w14:textId="77777777" w:rsidR="00791921" w:rsidRPr="00A4644E" w:rsidRDefault="00791921">
      <w:pPr>
        <w:pStyle w:val="ConsPlusNormal0"/>
        <w:ind w:firstLine="540"/>
        <w:jc w:val="both"/>
      </w:pPr>
    </w:p>
    <w:p w14:paraId="26595DB2" w14:textId="77777777" w:rsidR="00791921" w:rsidRPr="00A4644E" w:rsidRDefault="00AF69B5">
      <w:pPr>
        <w:pStyle w:val="ConsPlusNormal0"/>
        <w:jc w:val="center"/>
      </w:pPr>
      <w:r w:rsidRPr="00A4644E">
        <w:rPr>
          <w:noProof/>
          <w:position w:val="-50"/>
        </w:rPr>
        <w:drawing>
          <wp:inline distT="0" distB="0" distL="0" distR="0" wp14:anchorId="647F9A98" wp14:editId="0E5AACFC">
            <wp:extent cx="3648075" cy="7620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648075" cy="762000"/>
                    </a:xfrm>
                    <a:prstGeom prst="rect">
                      <a:avLst/>
                    </a:prstGeom>
                    <a:noFill/>
                    <a:ln>
                      <a:noFill/>
                    </a:ln>
                  </pic:spPr>
                </pic:pic>
              </a:graphicData>
            </a:graphic>
          </wp:inline>
        </w:drawing>
      </w:r>
    </w:p>
    <w:p w14:paraId="4D6C4038" w14:textId="77777777" w:rsidR="00791921" w:rsidRPr="00A4644E" w:rsidRDefault="00791921">
      <w:pPr>
        <w:pStyle w:val="ConsPlusNormal0"/>
        <w:ind w:firstLine="540"/>
        <w:jc w:val="both"/>
      </w:pPr>
    </w:p>
    <w:p w14:paraId="4CE873EB" w14:textId="77777777" w:rsidR="00791921" w:rsidRPr="00A4644E" w:rsidRDefault="00AF69B5">
      <w:pPr>
        <w:pStyle w:val="ConsPlusNormal0"/>
        <w:ind w:firstLine="540"/>
        <w:jc w:val="both"/>
      </w:pPr>
      <w:r w:rsidRPr="00A4644E">
        <w:t>где:</w:t>
      </w:r>
    </w:p>
    <w:p w14:paraId="0CB3D478" w14:textId="77777777" w:rsidR="00791921" w:rsidRPr="00A4644E" w:rsidRDefault="00AF69B5">
      <w:pPr>
        <w:pStyle w:val="ConsPlusNormal0"/>
        <w:spacing w:before="200"/>
        <w:ind w:firstLine="540"/>
        <w:jc w:val="both"/>
      </w:pPr>
      <w:r w:rsidRPr="00A4644E">
        <w:t>W - объем бюджетных ассигнований, предусмотренных в федеральном бюджете на предоставление субсидии на соответствующий финансовый год;</w:t>
      </w:r>
    </w:p>
    <w:p w14:paraId="69EAA7C1" w14:textId="77777777" w:rsidR="00791921" w:rsidRPr="00A4644E" w:rsidRDefault="00AF69B5">
      <w:pPr>
        <w:pStyle w:val="ConsPlusNormal0"/>
        <w:spacing w:before="200"/>
        <w:ind w:firstLine="540"/>
        <w:jc w:val="both"/>
      </w:pPr>
      <w:r w:rsidRPr="00A4644E">
        <w:rPr>
          <w:noProof/>
          <w:position w:val="-8"/>
        </w:rPr>
        <w:drawing>
          <wp:inline distT="0" distB="0" distL="0" distR="0" wp14:anchorId="47AB0B60" wp14:editId="07E034D3">
            <wp:extent cx="228600"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A4644E">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w:t>
      </w:r>
    </w:p>
    <w:p w14:paraId="6A327EBD" w14:textId="77777777" w:rsidR="00791921" w:rsidRPr="00A4644E" w:rsidRDefault="00AF69B5">
      <w:pPr>
        <w:pStyle w:val="ConsPlusNormal0"/>
        <w:spacing w:before="200"/>
        <w:ind w:firstLine="540"/>
        <w:jc w:val="both"/>
      </w:pPr>
      <w:r w:rsidRPr="00A4644E">
        <w:rPr>
          <w:noProof/>
          <w:position w:val="-8"/>
        </w:rPr>
        <w:drawing>
          <wp:inline distT="0" distB="0" distL="0" distR="0" wp14:anchorId="3F57390D" wp14:editId="10347C9F">
            <wp:extent cx="2571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A4644E">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w:t>
      </w:r>
    </w:p>
    <w:p w14:paraId="2E34FA85" w14:textId="77777777" w:rsidR="00791921" w:rsidRPr="00A4644E" w:rsidRDefault="00AF69B5">
      <w:pPr>
        <w:pStyle w:val="ConsPlusNormal0"/>
        <w:spacing w:before="200"/>
        <w:ind w:firstLine="540"/>
        <w:jc w:val="both"/>
      </w:pPr>
      <w:proofErr w:type="spellStart"/>
      <w:r w:rsidRPr="00A4644E">
        <w:t>k</w:t>
      </w:r>
      <w:r w:rsidRPr="00A4644E">
        <w:rPr>
          <w:vertAlign w:val="subscript"/>
        </w:rPr>
        <w:t>i</w:t>
      </w:r>
      <w:proofErr w:type="spellEnd"/>
      <w:r w:rsidRPr="00A4644E">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14:paraId="417B7C56" w14:textId="77777777" w:rsidR="00791921" w:rsidRPr="00A4644E" w:rsidRDefault="00AF69B5">
      <w:pPr>
        <w:pStyle w:val="ConsPlusNormal0"/>
        <w:spacing w:before="200"/>
        <w:ind w:firstLine="540"/>
        <w:jc w:val="both"/>
      </w:pPr>
      <w:proofErr w:type="spellStart"/>
      <w:r w:rsidRPr="00A4644E">
        <w:t>Y</w:t>
      </w:r>
      <w:r w:rsidRPr="00A4644E">
        <w:rPr>
          <w:vertAlign w:val="subscript"/>
        </w:rPr>
        <w:t>i</w:t>
      </w:r>
      <w:proofErr w:type="spellEnd"/>
      <w:r w:rsidRPr="00A4644E">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8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пунктом 13</w:t>
        </w:r>
      </w:hyperlink>
      <w:r w:rsidRPr="00A4644E">
        <w:t xml:space="preserve"> Правил формирования субсидий;</w:t>
      </w:r>
    </w:p>
    <w:p w14:paraId="395DB5AD" w14:textId="77777777" w:rsidR="00791921" w:rsidRPr="00A4644E" w:rsidRDefault="00AF69B5">
      <w:pPr>
        <w:pStyle w:val="ConsPlusNormal0"/>
        <w:spacing w:before="200"/>
        <w:ind w:firstLine="540"/>
        <w:jc w:val="both"/>
      </w:pPr>
      <w:r w:rsidRPr="00A4644E">
        <w:t>n - количество субъектов Российской Федерации, входящих в состав Сибирского федерального округа и Дальневосточного федерального округа.</w:t>
      </w:r>
    </w:p>
    <w:p w14:paraId="5B0F7DCB" w14:textId="77777777" w:rsidR="00791921" w:rsidRPr="00A4644E" w:rsidRDefault="00AF69B5">
      <w:pPr>
        <w:pStyle w:val="ConsPlusNormal0"/>
        <w:spacing w:before="200"/>
        <w:ind w:firstLine="540"/>
        <w:jc w:val="both"/>
      </w:pPr>
      <w:r w:rsidRPr="00A4644E">
        <w:t>20.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 (</w:t>
      </w:r>
      <w:r w:rsidRPr="00A4644E">
        <w:rPr>
          <w:noProof/>
          <w:position w:val="-8"/>
        </w:rPr>
        <w:drawing>
          <wp:inline distT="0" distB="0" distL="0" distR="0" wp14:anchorId="489D8B85" wp14:editId="5EFE4A27">
            <wp:extent cx="228600"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A4644E">
        <w:t>) определяется по формуле:</w:t>
      </w:r>
    </w:p>
    <w:p w14:paraId="7C59CDAD" w14:textId="77777777" w:rsidR="00791921" w:rsidRPr="00A4644E" w:rsidRDefault="00791921">
      <w:pPr>
        <w:pStyle w:val="ConsPlusNormal0"/>
        <w:ind w:firstLine="540"/>
        <w:jc w:val="both"/>
      </w:pPr>
    </w:p>
    <w:p w14:paraId="1C346C7F" w14:textId="77777777" w:rsidR="00791921" w:rsidRPr="00A4644E" w:rsidRDefault="00AF69B5">
      <w:pPr>
        <w:pStyle w:val="ConsPlusNormal0"/>
        <w:jc w:val="center"/>
      </w:pPr>
      <w:r w:rsidRPr="00A4644E">
        <w:rPr>
          <w:noProof/>
          <w:position w:val="-28"/>
        </w:rPr>
        <w:drawing>
          <wp:inline distT="0" distB="0" distL="0" distR="0" wp14:anchorId="5C6F9607" wp14:editId="3FDB7EE8">
            <wp:extent cx="885825" cy="4857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p>
    <w:p w14:paraId="22330759" w14:textId="77777777" w:rsidR="00791921" w:rsidRPr="00A4644E" w:rsidRDefault="00791921">
      <w:pPr>
        <w:pStyle w:val="ConsPlusNormal0"/>
        <w:ind w:firstLine="540"/>
        <w:jc w:val="both"/>
      </w:pPr>
    </w:p>
    <w:p w14:paraId="1AADB88D" w14:textId="77777777" w:rsidR="00791921" w:rsidRPr="00A4644E" w:rsidRDefault="00AF69B5">
      <w:pPr>
        <w:pStyle w:val="ConsPlusNormal0"/>
        <w:ind w:firstLine="540"/>
        <w:jc w:val="both"/>
      </w:pPr>
      <w:r w:rsidRPr="00A4644E">
        <w:t xml:space="preserve">где </w:t>
      </w:r>
      <w:proofErr w:type="spellStart"/>
      <w:r w:rsidRPr="00A4644E">
        <w:t>S</w:t>
      </w:r>
      <w:r w:rsidRPr="00A4644E">
        <w:rPr>
          <w:vertAlign w:val="subscript"/>
        </w:rPr>
        <w:t>i</w:t>
      </w:r>
      <w:proofErr w:type="spellEnd"/>
      <w:r w:rsidRPr="00A4644E">
        <w:t xml:space="preserve"> - размер посевных площадей, занятых сельскохозяйственными культурами (за исключением </w:t>
      </w:r>
      <w:r w:rsidRPr="00A4644E">
        <w:lastRenderedPageBreak/>
        <w:t>посевных площадей, занятых льном-долгунцом и (или) технической коноплей) (тыс. гектаров) в i-м субъекте Российской Федерации, входящем в состав Сибирского федерального округа и Дальневосточного федерального округа,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14:paraId="158DBD2F" w14:textId="77777777" w:rsidR="00791921" w:rsidRPr="00A4644E" w:rsidRDefault="00AF69B5">
      <w:pPr>
        <w:pStyle w:val="ConsPlusNormal0"/>
        <w:spacing w:before="200"/>
        <w:ind w:firstLine="540"/>
        <w:jc w:val="both"/>
      </w:pPr>
      <w:r w:rsidRPr="00A4644E">
        <w:t>21.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 (</w:t>
      </w:r>
      <w:r w:rsidRPr="00A4644E">
        <w:rPr>
          <w:noProof/>
          <w:position w:val="-8"/>
        </w:rPr>
        <w:drawing>
          <wp:inline distT="0" distB="0" distL="0" distR="0" wp14:anchorId="62A0677E" wp14:editId="3EAF251D">
            <wp:extent cx="2571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A4644E">
        <w:t>) определяется по формуле:</w:t>
      </w:r>
    </w:p>
    <w:p w14:paraId="799F843F" w14:textId="77777777" w:rsidR="00791921" w:rsidRPr="00A4644E" w:rsidRDefault="00791921">
      <w:pPr>
        <w:pStyle w:val="ConsPlusNormal0"/>
        <w:ind w:firstLine="540"/>
        <w:jc w:val="both"/>
      </w:pPr>
    </w:p>
    <w:p w14:paraId="77A14C5C" w14:textId="77777777" w:rsidR="00791921" w:rsidRPr="00A4644E" w:rsidRDefault="00AF69B5">
      <w:pPr>
        <w:pStyle w:val="ConsPlusNormal0"/>
        <w:jc w:val="center"/>
      </w:pPr>
      <w:r w:rsidRPr="00A4644E">
        <w:rPr>
          <w:noProof/>
          <w:position w:val="-29"/>
        </w:rPr>
        <w:drawing>
          <wp:inline distT="0" distB="0" distL="0" distR="0" wp14:anchorId="602FA94B" wp14:editId="1F7E8155">
            <wp:extent cx="952500" cy="5048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0" cy="504825"/>
                    </a:xfrm>
                    <a:prstGeom prst="rect">
                      <a:avLst/>
                    </a:prstGeom>
                    <a:noFill/>
                    <a:ln>
                      <a:noFill/>
                    </a:ln>
                  </pic:spPr>
                </pic:pic>
              </a:graphicData>
            </a:graphic>
          </wp:inline>
        </w:drawing>
      </w:r>
    </w:p>
    <w:p w14:paraId="01FB5FC9" w14:textId="77777777" w:rsidR="00791921" w:rsidRPr="00A4644E" w:rsidRDefault="00791921">
      <w:pPr>
        <w:pStyle w:val="ConsPlusNormal0"/>
        <w:ind w:firstLine="540"/>
        <w:jc w:val="both"/>
      </w:pPr>
    </w:p>
    <w:p w14:paraId="239646F6"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5334609C" wp14:editId="1B6B2C7F">
            <wp:extent cx="190500"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A4644E">
        <w:t xml:space="preserve"> - размер застрахованной посевной (посадочной) площади (условных единиц) в i-м субъекте Российской Федерации, входящем в состав Сибирского федерального округа и Дальневосточного федерального округа,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85"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86"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w:t>
      </w:r>
    </w:p>
    <w:p w14:paraId="572D13E6" w14:textId="77777777" w:rsidR="00791921" w:rsidRPr="00A4644E" w:rsidRDefault="00AF69B5">
      <w:pPr>
        <w:pStyle w:val="ConsPlusNormal0"/>
        <w:spacing w:before="200"/>
        <w:ind w:firstLine="540"/>
        <w:jc w:val="both"/>
      </w:pPr>
      <w:r w:rsidRPr="00A4644E">
        <w:t xml:space="preserve">Коэффициенты для перевода посевной (посадочной) площади в условные единицы определяются в соответствии с методиками, указанными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w:t>
      </w:r>
    </w:p>
    <w:p w14:paraId="776148CD" w14:textId="77777777" w:rsidR="00791921" w:rsidRPr="00A4644E" w:rsidRDefault="00AF69B5">
      <w:pPr>
        <w:pStyle w:val="ConsPlusNormal0"/>
        <w:spacing w:before="200"/>
        <w:ind w:firstLine="540"/>
        <w:jc w:val="both"/>
      </w:pPr>
      <w:r w:rsidRPr="00A4644E">
        <w:t xml:space="preserve">22. Размер субсидии на приоритетное направление, указанное в </w:t>
      </w:r>
      <w:hyperlink w:anchor="P421"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A4644E">
          <w:rPr>
            <w:color w:val="0000FF"/>
          </w:rPr>
          <w:t>подпункте "б" пункта 5</w:t>
        </w:r>
      </w:hyperlink>
      <w:r w:rsidRPr="00A4644E">
        <w:t xml:space="preserve"> настоящих Правил (a</w:t>
      </w:r>
      <w:r w:rsidRPr="00A4644E">
        <w:rPr>
          <w:vertAlign w:val="subscript"/>
        </w:rPr>
        <w:t>2</w:t>
      </w:r>
      <w:r w:rsidRPr="00A4644E">
        <w:t>), определяется по формуле:</w:t>
      </w:r>
    </w:p>
    <w:p w14:paraId="6A32D00A" w14:textId="77777777" w:rsidR="00791921" w:rsidRPr="00A4644E" w:rsidRDefault="00791921">
      <w:pPr>
        <w:pStyle w:val="ConsPlusNormal0"/>
        <w:ind w:firstLine="540"/>
        <w:jc w:val="both"/>
      </w:pPr>
    </w:p>
    <w:p w14:paraId="3A63FB4E" w14:textId="77777777" w:rsidR="00791921" w:rsidRPr="00A4644E" w:rsidRDefault="00AF69B5">
      <w:pPr>
        <w:pStyle w:val="ConsPlusNormal0"/>
        <w:jc w:val="center"/>
      </w:pPr>
      <w:r w:rsidRPr="00A4644E">
        <w:rPr>
          <w:noProof/>
          <w:position w:val="-50"/>
        </w:rPr>
        <w:drawing>
          <wp:inline distT="0" distB="0" distL="0" distR="0" wp14:anchorId="7996C638" wp14:editId="283F5A7E">
            <wp:extent cx="2409825" cy="7620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409825" cy="762000"/>
                    </a:xfrm>
                    <a:prstGeom prst="rect">
                      <a:avLst/>
                    </a:prstGeom>
                    <a:noFill/>
                    <a:ln>
                      <a:noFill/>
                    </a:ln>
                  </pic:spPr>
                </pic:pic>
              </a:graphicData>
            </a:graphic>
          </wp:inline>
        </w:drawing>
      </w:r>
    </w:p>
    <w:p w14:paraId="28ACB9DA" w14:textId="77777777" w:rsidR="00791921" w:rsidRPr="00A4644E" w:rsidRDefault="00791921">
      <w:pPr>
        <w:pStyle w:val="ConsPlusNormal0"/>
        <w:ind w:firstLine="540"/>
        <w:jc w:val="both"/>
      </w:pPr>
    </w:p>
    <w:p w14:paraId="0562A3DC"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217F48E6" wp14:editId="2B1C7114">
            <wp:extent cx="190500"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A4644E">
        <w:t xml:space="preserve"> - площадь, засеваемая элитными семенами сельскохозяйственных культур, сведения о которых включены в Государственный реестр и соответствуют условиям, указанным в </w:t>
      </w:r>
      <w:hyperlink w:anchor="P470" w:tooltip="г) по приоритетному направлению, указанному в абзаце втором подпункта &quot;б&quot; пункта 5 настоящих Правил, при соответствии сведений о сельскохозяйственных культурах одному из следующих условий:">
        <w:r w:rsidRPr="00A4644E">
          <w:rPr>
            <w:color w:val="0000FF"/>
          </w:rPr>
          <w:t>подпункте "г" пункта 8</w:t>
        </w:r>
      </w:hyperlink>
      <w:r w:rsidRPr="00A4644E">
        <w:t xml:space="preserve"> настоящих Правил, за исключением площади, засеваемой оригинальными и элитными посевами семенного картофеля и (или) семенными посевами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89"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90"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w:t>
      </w:r>
    </w:p>
    <w:p w14:paraId="3434E339" w14:textId="77777777" w:rsidR="00791921" w:rsidRPr="00A4644E" w:rsidRDefault="00AF69B5">
      <w:pPr>
        <w:pStyle w:val="ConsPlusNormal0"/>
        <w:spacing w:before="200"/>
        <w:ind w:firstLine="540"/>
        <w:jc w:val="both"/>
      </w:pPr>
      <w:r w:rsidRPr="00A4644E">
        <w:t xml:space="preserve">23. Размер субсидии на приоритетное направление, указанное в </w:t>
      </w:r>
      <w:hyperlink w:anchor="P424" w:tooltip="в) на поддержку племенного животноводства и приобретение племенного молодняка сельскохозяйственных животных:">
        <w:r w:rsidRPr="00A4644E">
          <w:rPr>
            <w:color w:val="0000FF"/>
          </w:rPr>
          <w:t>подпункте "в" пункта 5</w:t>
        </w:r>
      </w:hyperlink>
      <w:r w:rsidRPr="00A4644E">
        <w:t xml:space="preserve"> настоящих Правил (a</w:t>
      </w:r>
      <w:r w:rsidRPr="00A4644E">
        <w:rPr>
          <w:vertAlign w:val="subscript"/>
        </w:rPr>
        <w:t>3</w:t>
      </w:r>
      <w:r w:rsidRPr="00A4644E">
        <w:t>), определяется по формуле:</w:t>
      </w:r>
    </w:p>
    <w:p w14:paraId="6BFDD34D" w14:textId="77777777" w:rsidR="00791921" w:rsidRPr="00A4644E" w:rsidRDefault="00791921">
      <w:pPr>
        <w:pStyle w:val="ConsPlusNormal0"/>
        <w:ind w:firstLine="540"/>
        <w:jc w:val="both"/>
      </w:pPr>
    </w:p>
    <w:p w14:paraId="03A029C3" w14:textId="77777777" w:rsidR="00791921" w:rsidRPr="00A4644E" w:rsidRDefault="00AF69B5">
      <w:pPr>
        <w:pStyle w:val="ConsPlusNormal0"/>
        <w:jc w:val="center"/>
      </w:pPr>
      <w:r w:rsidRPr="00A4644E">
        <w:rPr>
          <w:noProof/>
          <w:position w:val="-50"/>
        </w:rPr>
        <w:drawing>
          <wp:inline distT="0" distB="0" distL="0" distR="0" wp14:anchorId="7D2AD7B7" wp14:editId="6FA2844F">
            <wp:extent cx="2352675" cy="7620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352675" cy="762000"/>
                    </a:xfrm>
                    <a:prstGeom prst="rect">
                      <a:avLst/>
                    </a:prstGeom>
                    <a:noFill/>
                    <a:ln>
                      <a:noFill/>
                    </a:ln>
                  </pic:spPr>
                </pic:pic>
              </a:graphicData>
            </a:graphic>
          </wp:inline>
        </w:drawing>
      </w:r>
    </w:p>
    <w:p w14:paraId="326EC9D3" w14:textId="77777777" w:rsidR="00791921" w:rsidRPr="00A4644E" w:rsidRDefault="00791921">
      <w:pPr>
        <w:pStyle w:val="ConsPlusNormal0"/>
        <w:ind w:firstLine="540"/>
        <w:jc w:val="both"/>
      </w:pPr>
    </w:p>
    <w:p w14:paraId="5F416F07" w14:textId="77777777" w:rsidR="00791921" w:rsidRPr="00A4644E" w:rsidRDefault="00AF69B5">
      <w:pPr>
        <w:pStyle w:val="ConsPlusNormal0"/>
        <w:ind w:firstLine="540"/>
        <w:jc w:val="both"/>
      </w:pPr>
      <w:r w:rsidRPr="00A4644E">
        <w:t xml:space="preserve">где </w:t>
      </w:r>
      <w:proofErr w:type="spellStart"/>
      <w:r w:rsidRPr="00A4644E">
        <w:t>P</w:t>
      </w:r>
      <w:r w:rsidRPr="00A4644E">
        <w:rPr>
          <w:vertAlign w:val="subscript"/>
        </w:rPr>
        <w:t>i</w:t>
      </w:r>
      <w:proofErr w:type="spellEnd"/>
      <w:r w:rsidRPr="00A4644E">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92"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93"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xml:space="preserve">, которые устанавливаются Министерством сельского хозяйства </w:t>
      </w:r>
      <w:r w:rsidRPr="00A4644E">
        <w:lastRenderedPageBreak/>
        <w:t>Российской Федерации.</w:t>
      </w:r>
    </w:p>
    <w:p w14:paraId="6C4D5567" w14:textId="77777777" w:rsidR="00791921" w:rsidRPr="00A4644E" w:rsidRDefault="00A4644E">
      <w:pPr>
        <w:pStyle w:val="ConsPlusNormal0"/>
        <w:spacing w:before="200"/>
        <w:ind w:firstLine="540"/>
        <w:jc w:val="both"/>
      </w:pPr>
      <w:hyperlink r:id="rId94"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00AF69B5" w:rsidRPr="00A4644E">
          <w:rPr>
            <w:color w:val="0000FF"/>
          </w:rPr>
          <w:t>Коэффициенты</w:t>
        </w:r>
      </w:hyperlink>
      <w:r w:rsidR="00AF69B5" w:rsidRPr="00A4644E">
        <w:t xml:space="preserve">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14:paraId="6DD245E7" w14:textId="77777777" w:rsidR="00791921" w:rsidRPr="00A4644E" w:rsidRDefault="00AF69B5">
      <w:pPr>
        <w:pStyle w:val="ConsPlusNormal0"/>
        <w:spacing w:before="200"/>
        <w:ind w:firstLine="540"/>
        <w:jc w:val="both"/>
      </w:pPr>
      <w:r w:rsidRPr="00A4644E">
        <w:t>Размер субсидии i-</w:t>
      </w:r>
      <w:proofErr w:type="spellStart"/>
      <w:r w:rsidRPr="00A4644E">
        <w:t>му</w:t>
      </w:r>
      <w:proofErr w:type="spellEnd"/>
      <w:r w:rsidRPr="00A4644E">
        <w:t xml:space="preserve"> субъекту Российской Федерации в очередном финансовом году на приоритетное направление, указанное в </w:t>
      </w:r>
      <w:hyperlink w:anchor="P424" w:tooltip="в) на поддержку племенного животноводства и приобретение племенного молодняка сельскохозяйственных животных:">
        <w:r w:rsidRPr="00A4644E">
          <w:rPr>
            <w:color w:val="0000FF"/>
          </w:rPr>
          <w:t>подпункте "в" пункта 5</w:t>
        </w:r>
      </w:hyperlink>
      <w:r w:rsidRPr="00A4644E">
        <w:t xml:space="preserve"> настоящих Правил, не может составлять более 100,12 процента размера субсидии, рассчитанного этому субъекту на 2025 финансовый год на поддержку племенного животноводства.</w:t>
      </w:r>
    </w:p>
    <w:p w14:paraId="36D0A7EE" w14:textId="77777777" w:rsidR="00791921" w:rsidRPr="00A4644E" w:rsidRDefault="00AF69B5">
      <w:pPr>
        <w:pStyle w:val="ConsPlusNormal0"/>
        <w:spacing w:before="200"/>
        <w:ind w:firstLine="540"/>
        <w:jc w:val="both"/>
      </w:pPr>
      <w:r w:rsidRPr="00A4644E">
        <w:t xml:space="preserve">24. Размер субсидии на приоритетное направление, указанное в </w:t>
      </w:r>
      <w:hyperlink w:anchor="P429" w:tooltip="г) на поддержку традиционных подотраслей сельского хозяйства и северного оленеводства:">
        <w:r w:rsidRPr="00A4644E">
          <w:rPr>
            <w:color w:val="0000FF"/>
          </w:rPr>
          <w:t>подпункте "г"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 (a</w:t>
      </w:r>
      <w:r w:rsidRPr="00A4644E">
        <w:rPr>
          <w:vertAlign w:val="subscript"/>
        </w:rPr>
        <w:t>4</w:t>
      </w:r>
      <w:r w:rsidRPr="00A4644E">
        <w:t>), определяется по формуле:</w:t>
      </w:r>
    </w:p>
    <w:p w14:paraId="7DC7166C" w14:textId="77777777" w:rsidR="00791921" w:rsidRPr="00A4644E" w:rsidRDefault="00791921">
      <w:pPr>
        <w:pStyle w:val="ConsPlusNormal0"/>
        <w:ind w:firstLine="540"/>
        <w:jc w:val="both"/>
      </w:pPr>
    </w:p>
    <w:p w14:paraId="59B41994" w14:textId="77777777" w:rsidR="00791921" w:rsidRPr="00A4644E" w:rsidRDefault="00AF69B5">
      <w:pPr>
        <w:pStyle w:val="ConsPlusNormal0"/>
        <w:jc w:val="center"/>
      </w:pPr>
      <w:r w:rsidRPr="00A4644E">
        <w:rPr>
          <w:noProof/>
          <w:position w:val="-50"/>
        </w:rPr>
        <w:drawing>
          <wp:inline distT="0" distB="0" distL="0" distR="0" wp14:anchorId="48BABC37" wp14:editId="3ED36B03">
            <wp:extent cx="4229100" cy="7620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229100" cy="762000"/>
                    </a:xfrm>
                    <a:prstGeom prst="rect">
                      <a:avLst/>
                    </a:prstGeom>
                    <a:noFill/>
                    <a:ln>
                      <a:noFill/>
                    </a:ln>
                  </pic:spPr>
                </pic:pic>
              </a:graphicData>
            </a:graphic>
          </wp:inline>
        </w:drawing>
      </w:r>
    </w:p>
    <w:p w14:paraId="6D4635C7" w14:textId="77777777" w:rsidR="00791921" w:rsidRPr="00A4644E" w:rsidRDefault="00791921">
      <w:pPr>
        <w:pStyle w:val="ConsPlusNormal0"/>
        <w:ind w:firstLine="540"/>
        <w:jc w:val="both"/>
      </w:pPr>
    </w:p>
    <w:p w14:paraId="398A0C87" w14:textId="77777777" w:rsidR="00791921" w:rsidRPr="00A4644E" w:rsidRDefault="00AF69B5">
      <w:pPr>
        <w:pStyle w:val="ConsPlusNormal0"/>
        <w:ind w:firstLine="540"/>
        <w:jc w:val="both"/>
      </w:pPr>
      <w:r w:rsidRPr="00A4644E">
        <w:t>где:</w:t>
      </w:r>
    </w:p>
    <w:p w14:paraId="000F6CFD" w14:textId="77777777" w:rsidR="00791921" w:rsidRPr="00A4644E" w:rsidRDefault="00AF69B5">
      <w:pPr>
        <w:pStyle w:val="ConsPlusNormal0"/>
        <w:spacing w:before="200"/>
        <w:ind w:firstLine="540"/>
        <w:jc w:val="both"/>
      </w:pPr>
      <w:r w:rsidRPr="00A4644E">
        <w:rPr>
          <w:noProof/>
          <w:position w:val="-8"/>
        </w:rPr>
        <w:drawing>
          <wp:inline distT="0" distB="0" distL="0" distR="0" wp14:anchorId="4FBD348C" wp14:editId="2895AC43">
            <wp:extent cx="23812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4644E">
        <w:t xml:space="preserve"> - доля i-го субъекта Российской Федерации в показателе численности поголовья северных оленей;</w:t>
      </w:r>
    </w:p>
    <w:p w14:paraId="6AD4E67F" w14:textId="77777777" w:rsidR="00791921" w:rsidRPr="00A4644E" w:rsidRDefault="00AF69B5">
      <w:pPr>
        <w:pStyle w:val="ConsPlusNormal0"/>
        <w:spacing w:before="200"/>
        <w:ind w:firstLine="540"/>
        <w:jc w:val="both"/>
      </w:pPr>
      <w:r w:rsidRPr="00A4644E">
        <w:rPr>
          <w:noProof/>
          <w:position w:val="-8"/>
        </w:rPr>
        <w:drawing>
          <wp:inline distT="0" distB="0" distL="0" distR="0" wp14:anchorId="10FE522C" wp14:editId="07A30E92">
            <wp:extent cx="2952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A4644E">
        <w:t xml:space="preserve"> - доля i-го субъекта Российской Федерации в показателе численности поголовья маралов и мясных табунных лошадей;</w:t>
      </w:r>
    </w:p>
    <w:p w14:paraId="049B8603" w14:textId="77777777" w:rsidR="00791921" w:rsidRPr="00A4644E" w:rsidRDefault="00AF69B5">
      <w:pPr>
        <w:pStyle w:val="ConsPlusNormal0"/>
        <w:spacing w:before="200"/>
        <w:ind w:firstLine="540"/>
        <w:jc w:val="both"/>
      </w:pPr>
      <w:proofErr w:type="spellStart"/>
      <w:r w:rsidRPr="00A4644E">
        <w:t>Dk</w:t>
      </w:r>
      <w:r w:rsidRPr="00A4644E">
        <w:rPr>
          <w:vertAlign w:val="subscript"/>
        </w:rPr>
        <w:t>i</w:t>
      </w:r>
      <w:proofErr w:type="spellEnd"/>
      <w:r w:rsidRPr="00A4644E">
        <w:t xml:space="preserve"> - доля i-</w:t>
      </w:r>
      <w:proofErr w:type="spellStart"/>
      <w:r w:rsidRPr="00A4644E">
        <w:t>го</w:t>
      </w:r>
      <w:proofErr w:type="spellEnd"/>
      <w:r w:rsidRPr="00A4644E">
        <w:t xml:space="preserve"> субъекта в показателе посевной площади, занятой кормовыми культурами;</w:t>
      </w:r>
    </w:p>
    <w:p w14:paraId="5D70C32E" w14:textId="77777777" w:rsidR="00791921" w:rsidRPr="00A4644E" w:rsidRDefault="00AF69B5">
      <w:pPr>
        <w:pStyle w:val="ConsPlusNormal0"/>
        <w:spacing w:before="200"/>
        <w:ind w:firstLine="540"/>
        <w:jc w:val="both"/>
      </w:pPr>
      <w:r w:rsidRPr="00A4644E">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14:paraId="49FCAE5A" w14:textId="77777777" w:rsidR="00791921" w:rsidRPr="00A4644E" w:rsidRDefault="00AF69B5">
      <w:pPr>
        <w:pStyle w:val="ConsPlusNormal0"/>
        <w:spacing w:before="200"/>
        <w:ind w:firstLine="540"/>
        <w:jc w:val="both"/>
      </w:pPr>
      <w:r w:rsidRPr="00A4644E">
        <w:t>25. Доля i-го субъекта Российской Федерации в показателе численности поголовья северных оленей (</w:t>
      </w:r>
      <w:r w:rsidRPr="00A4644E">
        <w:rPr>
          <w:noProof/>
          <w:position w:val="-8"/>
        </w:rPr>
        <w:drawing>
          <wp:inline distT="0" distB="0" distL="0" distR="0" wp14:anchorId="1572AD71" wp14:editId="6B747694">
            <wp:extent cx="23812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4644E">
        <w:t>) определяется по формуле:</w:t>
      </w:r>
    </w:p>
    <w:p w14:paraId="7DB98916" w14:textId="77777777" w:rsidR="00791921" w:rsidRPr="00A4644E" w:rsidRDefault="00791921">
      <w:pPr>
        <w:pStyle w:val="ConsPlusNormal0"/>
        <w:ind w:firstLine="540"/>
        <w:jc w:val="both"/>
      </w:pPr>
    </w:p>
    <w:p w14:paraId="51CCFB64" w14:textId="77777777" w:rsidR="00791921" w:rsidRPr="00A4644E" w:rsidRDefault="00AF69B5">
      <w:pPr>
        <w:pStyle w:val="ConsPlusNormal0"/>
        <w:jc w:val="center"/>
      </w:pPr>
      <w:r w:rsidRPr="00A4644E">
        <w:rPr>
          <w:noProof/>
          <w:position w:val="-28"/>
        </w:rPr>
        <w:drawing>
          <wp:inline distT="0" distB="0" distL="0" distR="0" wp14:anchorId="6DF6043F" wp14:editId="120DE817">
            <wp:extent cx="904875" cy="4857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14:paraId="3FD50278" w14:textId="77777777" w:rsidR="00791921" w:rsidRPr="00A4644E" w:rsidRDefault="00791921">
      <w:pPr>
        <w:pStyle w:val="ConsPlusNormal0"/>
        <w:ind w:firstLine="540"/>
        <w:jc w:val="both"/>
      </w:pPr>
    </w:p>
    <w:p w14:paraId="69CC98F2" w14:textId="77777777" w:rsidR="00791921" w:rsidRPr="00A4644E" w:rsidRDefault="00AF69B5">
      <w:pPr>
        <w:pStyle w:val="ConsPlusNormal0"/>
        <w:ind w:firstLine="540"/>
        <w:jc w:val="both"/>
      </w:pPr>
      <w:r w:rsidRPr="00A4644E">
        <w:t xml:space="preserve">где </w:t>
      </w:r>
      <w:proofErr w:type="spellStart"/>
      <w:r w:rsidRPr="00A4644E">
        <w:t>O</w:t>
      </w:r>
      <w:r w:rsidRPr="00A4644E">
        <w:rPr>
          <w:vertAlign w:val="subscript"/>
        </w:rPr>
        <w:t>i</w:t>
      </w:r>
      <w:proofErr w:type="spellEnd"/>
      <w:r w:rsidRPr="00A4644E">
        <w:t xml:space="preserve"> - численность поголовья северных оленей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14:paraId="69147692" w14:textId="77777777" w:rsidR="00791921" w:rsidRPr="00A4644E" w:rsidRDefault="00AF69B5">
      <w:pPr>
        <w:pStyle w:val="ConsPlusNormal0"/>
        <w:spacing w:before="200"/>
        <w:ind w:firstLine="540"/>
        <w:jc w:val="both"/>
      </w:pPr>
      <w:r w:rsidRPr="00A4644E">
        <w:t>26. Доля i-го субъекта Российской Федерации в показателе численности поголовья маралов и мясных табунных лошадей (</w:t>
      </w:r>
      <w:r w:rsidRPr="00A4644E">
        <w:rPr>
          <w:noProof/>
          <w:position w:val="-8"/>
        </w:rPr>
        <w:drawing>
          <wp:inline distT="0" distB="0" distL="0" distR="0" wp14:anchorId="3A8D6FEE" wp14:editId="5F0BD26E">
            <wp:extent cx="2952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A4644E">
        <w:t>) определяется по формуле:</w:t>
      </w:r>
    </w:p>
    <w:p w14:paraId="5115A624" w14:textId="77777777" w:rsidR="00791921" w:rsidRPr="00A4644E" w:rsidRDefault="00791921">
      <w:pPr>
        <w:pStyle w:val="ConsPlusNormal0"/>
        <w:ind w:firstLine="540"/>
        <w:jc w:val="both"/>
      </w:pPr>
    </w:p>
    <w:p w14:paraId="46938A85" w14:textId="77777777" w:rsidR="00791921" w:rsidRPr="00A4644E" w:rsidRDefault="00AF69B5">
      <w:pPr>
        <w:pStyle w:val="ConsPlusNormal0"/>
        <w:jc w:val="center"/>
      </w:pPr>
      <w:r w:rsidRPr="00A4644E">
        <w:rPr>
          <w:noProof/>
          <w:position w:val="-28"/>
        </w:rPr>
        <w:drawing>
          <wp:inline distT="0" distB="0" distL="0" distR="0" wp14:anchorId="63949F0D" wp14:editId="57A68E70">
            <wp:extent cx="1066800" cy="4857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p>
    <w:p w14:paraId="2535E92F" w14:textId="77777777" w:rsidR="00791921" w:rsidRPr="00A4644E" w:rsidRDefault="00791921">
      <w:pPr>
        <w:pStyle w:val="ConsPlusNormal0"/>
        <w:ind w:firstLine="540"/>
        <w:jc w:val="both"/>
      </w:pPr>
    </w:p>
    <w:p w14:paraId="203F73E3" w14:textId="77777777" w:rsidR="00791921" w:rsidRPr="00A4644E" w:rsidRDefault="00AF69B5">
      <w:pPr>
        <w:pStyle w:val="ConsPlusNormal0"/>
        <w:ind w:firstLine="540"/>
        <w:jc w:val="both"/>
      </w:pPr>
      <w:r w:rsidRPr="00A4644E">
        <w:t xml:space="preserve">где </w:t>
      </w:r>
      <w:proofErr w:type="spellStart"/>
      <w:r w:rsidRPr="00A4644E">
        <w:t>LM</w:t>
      </w:r>
      <w:r w:rsidRPr="00A4644E">
        <w:rPr>
          <w:vertAlign w:val="subscript"/>
        </w:rPr>
        <w:t>i</w:t>
      </w:r>
      <w:proofErr w:type="spellEnd"/>
      <w:r w:rsidRPr="00A4644E">
        <w:t xml:space="preserve"> - численность поголовья маралов и мясных табунных лошадей (тыс. голов) в </w:t>
      </w:r>
      <w:r w:rsidRPr="00A4644E">
        <w:lastRenderedPageBreak/>
        <w:t>сельскохозяйственных организациях, крестьянских (фермерских) хозяйствах и у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14:paraId="3D4D8DB4" w14:textId="77777777" w:rsidR="00791921" w:rsidRPr="00A4644E" w:rsidRDefault="00AF69B5">
      <w:pPr>
        <w:pStyle w:val="ConsPlusNormal0"/>
        <w:spacing w:before="200"/>
        <w:ind w:firstLine="540"/>
        <w:jc w:val="both"/>
      </w:pPr>
      <w:r w:rsidRPr="00A4644E">
        <w:t>27. Доля i-го субъекта в показателе посевной площади, занятой кормовыми культурами (</w:t>
      </w:r>
      <w:proofErr w:type="spellStart"/>
      <w:r w:rsidRPr="00A4644E">
        <w:t>Dk</w:t>
      </w:r>
      <w:r w:rsidRPr="00A4644E">
        <w:rPr>
          <w:vertAlign w:val="subscript"/>
        </w:rPr>
        <w:t>i</w:t>
      </w:r>
      <w:proofErr w:type="spellEnd"/>
      <w:r w:rsidRPr="00A4644E">
        <w:t>), определяется по формуле:</w:t>
      </w:r>
    </w:p>
    <w:p w14:paraId="6341FBBE" w14:textId="77777777" w:rsidR="00791921" w:rsidRPr="00A4644E" w:rsidRDefault="00791921">
      <w:pPr>
        <w:pStyle w:val="ConsPlusNormal0"/>
        <w:ind w:firstLine="540"/>
        <w:jc w:val="both"/>
      </w:pPr>
    </w:p>
    <w:p w14:paraId="7563A18E" w14:textId="77777777" w:rsidR="00791921" w:rsidRPr="00A4644E" w:rsidRDefault="00AF69B5">
      <w:pPr>
        <w:pStyle w:val="ConsPlusNormal0"/>
        <w:jc w:val="center"/>
      </w:pPr>
      <w:r w:rsidRPr="00A4644E">
        <w:rPr>
          <w:noProof/>
          <w:position w:val="-28"/>
        </w:rPr>
        <w:drawing>
          <wp:inline distT="0" distB="0" distL="0" distR="0" wp14:anchorId="2BB33AED" wp14:editId="15E86094">
            <wp:extent cx="981075" cy="4857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a:ln>
                      <a:noFill/>
                    </a:ln>
                  </pic:spPr>
                </pic:pic>
              </a:graphicData>
            </a:graphic>
          </wp:inline>
        </w:drawing>
      </w:r>
    </w:p>
    <w:p w14:paraId="0A39B641" w14:textId="77777777" w:rsidR="00791921" w:rsidRPr="00A4644E" w:rsidRDefault="00791921">
      <w:pPr>
        <w:pStyle w:val="ConsPlusNormal0"/>
        <w:ind w:firstLine="540"/>
        <w:jc w:val="both"/>
      </w:pPr>
    </w:p>
    <w:p w14:paraId="6311A438" w14:textId="77777777" w:rsidR="00791921" w:rsidRPr="00A4644E" w:rsidRDefault="00AF69B5">
      <w:pPr>
        <w:pStyle w:val="ConsPlusNormal0"/>
        <w:ind w:firstLine="540"/>
        <w:jc w:val="both"/>
      </w:pPr>
      <w:r w:rsidRPr="00A4644E">
        <w:t xml:space="preserve">где </w:t>
      </w:r>
      <w:proofErr w:type="spellStart"/>
      <w:r w:rsidRPr="00A4644E">
        <w:t>K</w:t>
      </w:r>
      <w:r w:rsidRPr="00A4644E">
        <w:rPr>
          <w:vertAlign w:val="subscript"/>
        </w:rPr>
        <w:t>i</w:t>
      </w:r>
      <w:proofErr w:type="spellEnd"/>
      <w:r w:rsidRPr="00A4644E">
        <w:t xml:space="preserve">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101"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102"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w:t>
      </w:r>
    </w:p>
    <w:p w14:paraId="36D5D28F" w14:textId="77777777" w:rsidR="00791921" w:rsidRPr="00A4644E" w:rsidRDefault="00AF69B5">
      <w:pPr>
        <w:pStyle w:val="ConsPlusNormal0"/>
        <w:spacing w:before="200"/>
        <w:ind w:firstLine="540"/>
        <w:jc w:val="both"/>
      </w:pPr>
      <w:r w:rsidRPr="00A4644E">
        <w:t xml:space="preserve">28. Размер субсидии на приоритетное направление, указанное в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подпункте "д"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 (a</w:t>
      </w:r>
      <w:r w:rsidRPr="00A4644E">
        <w:rPr>
          <w:vertAlign w:val="subscript"/>
        </w:rPr>
        <w:t>5</w:t>
      </w:r>
      <w:r w:rsidRPr="00A4644E">
        <w:t>), определяется по формуле:</w:t>
      </w:r>
    </w:p>
    <w:p w14:paraId="43FB8619" w14:textId="77777777" w:rsidR="00791921" w:rsidRPr="00A4644E" w:rsidRDefault="00791921">
      <w:pPr>
        <w:pStyle w:val="ConsPlusNormal0"/>
        <w:ind w:firstLine="540"/>
        <w:jc w:val="both"/>
      </w:pPr>
    </w:p>
    <w:p w14:paraId="2354583B" w14:textId="77777777" w:rsidR="00791921" w:rsidRPr="00A4644E" w:rsidRDefault="00AF69B5">
      <w:pPr>
        <w:pStyle w:val="ConsPlusNormal0"/>
        <w:jc w:val="center"/>
      </w:pPr>
      <w:r w:rsidRPr="00A4644E">
        <w:rPr>
          <w:noProof/>
          <w:position w:val="-50"/>
        </w:rPr>
        <w:drawing>
          <wp:inline distT="0" distB="0" distL="0" distR="0" wp14:anchorId="0ECDD660" wp14:editId="09A5D4BB">
            <wp:extent cx="2428875" cy="7620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28875" cy="762000"/>
                    </a:xfrm>
                    <a:prstGeom prst="rect">
                      <a:avLst/>
                    </a:prstGeom>
                    <a:noFill/>
                    <a:ln>
                      <a:noFill/>
                    </a:ln>
                  </pic:spPr>
                </pic:pic>
              </a:graphicData>
            </a:graphic>
          </wp:inline>
        </w:drawing>
      </w:r>
    </w:p>
    <w:p w14:paraId="75C99F87" w14:textId="77777777" w:rsidR="00791921" w:rsidRPr="00A4644E" w:rsidRDefault="00791921">
      <w:pPr>
        <w:pStyle w:val="ConsPlusNormal0"/>
        <w:ind w:firstLine="540"/>
        <w:jc w:val="both"/>
      </w:pPr>
    </w:p>
    <w:p w14:paraId="52FA04EA" w14:textId="77777777" w:rsidR="00791921" w:rsidRPr="00A4644E" w:rsidRDefault="00AF69B5">
      <w:pPr>
        <w:pStyle w:val="ConsPlusNormal0"/>
        <w:ind w:firstLine="540"/>
        <w:jc w:val="both"/>
      </w:pPr>
      <w:r w:rsidRPr="00A4644E">
        <w:t>где:</w:t>
      </w:r>
    </w:p>
    <w:p w14:paraId="5C9B5D0C" w14:textId="77777777" w:rsidR="00791921" w:rsidRPr="00A4644E" w:rsidRDefault="00AF69B5">
      <w:pPr>
        <w:pStyle w:val="ConsPlusNormal0"/>
        <w:spacing w:before="200"/>
        <w:ind w:firstLine="540"/>
        <w:jc w:val="both"/>
      </w:pPr>
      <w:r w:rsidRPr="00A4644E">
        <w:rPr>
          <w:noProof/>
          <w:position w:val="-8"/>
        </w:rPr>
        <w:drawing>
          <wp:inline distT="0" distB="0" distL="0" distR="0" wp14:anchorId="39DEB1B9" wp14:editId="2F54CAFE">
            <wp:extent cx="2190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A4644E">
        <w:t xml:space="preserve"> - фактический показатель объема производства льна-долгунца (в тыс. тонн в пересчете на льноволокно) и (или) технической конопли (в тыс. тонн в пересчете на </w:t>
      </w:r>
      <w:proofErr w:type="spellStart"/>
      <w:r w:rsidRPr="00A4644E">
        <w:t>пеньковолокно</w:t>
      </w:r>
      <w:proofErr w:type="spellEnd"/>
      <w:r w:rsidRPr="00A4644E">
        <w:t>) в i-м субъекте Российской Федерации в отчетном году на основании данных Федеральной службы государственной статистики;</w:t>
      </w:r>
    </w:p>
    <w:p w14:paraId="4F4D7F9B" w14:textId="77777777" w:rsidR="00791921" w:rsidRPr="00A4644E" w:rsidRDefault="00AF69B5">
      <w:pPr>
        <w:pStyle w:val="ConsPlusNormal0"/>
        <w:spacing w:before="200"/>
        <w:ind w:firstLine="540"/>
        <w:jc w:val="both"/>
      </w:pPr>
      <w:r w:rsidRPr="00A4644E">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14:paraId="6B254CE0" w14:textId="77777777" w:rsidR="00791921" w:rsidRPr="00A4644E" w:rsidRDefault="00AF69B5">
      <w:pPr>
        <w:pStyle w:val="ConsPlusNormal0"/>
        <w:spacing w:before="200"/>
        <w:ind w:firstLine="540"/>
        <w:jc w:val="both"/>
      </w:pPr>
      <w:r w:rsidRPr="00A4644E">
        <w:t xml:space="preserve">29. Размер субсидии на приоритетное направление, указанное в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подпункте "е"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 (a</w:t>
      </w:r>
      <w:r w:rsidRPr="00A4644E">
        <w:rPr>
          <w:vertAlign w:val="subscript"/>
        </w:rPr>
        <w:t>6</w:t>
      </w:r>
      <w:r w:rsidRPr="00A4644E">
        <w:t>), определяется по формуле:</w:t>
      </w:r>
    </w:p>
    <w:p w14:paraId="110318FA" w14:textId="77777777" w:rsidR="00791921" w:rsidRPr="00A4644E" w:rsidRDefault="00791921">
      <w:pPr>
        <w:pStyle w:val="ConsPlusNormal0"/>
        <w:ind w:firstLine="540"/>
        <w:jc w:val="both"/>
      </w:pPr>
    </w:p>
    <w:p w14:paraId="3EE1DC01" w14:textId="77777777" w:rsidR="00791921" w:rsidRPr="00A4644E" w:rsidRDefault="00AF69B5">
      <w:pPr>
        <w:pStyle w:val="ConsPlusNormal0"/>
        <w:jc w:val="center"/>
      </w:pPr>
      <w:r w:rsidRPr="00A4644E">
        <w:rPr>
          <w:noProof/>
          <w:position w:val="-50"/>
        </w:rPr>
        <w:drawing>
          <wp:inline distT="0" distB="0" distL="0" distR="0" wp14:anchorId="62FC425F" wp14:editId="028B1706">
            <wp:extent cx="4562475" cy="7620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562475" cy="762000"/>
                    </a:xfrm>
                    <a:prstGeom prst="rect">
                      <a:avLst/>
                    </a:prstGeom>
                    <a:noFill/>
                    <a:ln>
                      <a:noFill/>
                    </a:ln>
                  </pic:spPr>
                </pic:pic>
              </a:graphicData>
            </a:graphic>
          </wp:inline>
        </w:drawing>
      </w:r>
    </w:p>
    <w:p w14:paraId="79C1DA24" w14:textId="77777777" w:rsidR="00791921" w:rsidRPr="00A4644E" w:rsidRDefault="00791921">
      <w:pPr>
        <w:pStyle w:val="ConsPlusNormal0"/>
        <w:ind w:firstLine="540"/>
        <w:jc w:val="both"/>
      </w:pPr>
    </w:p>
    <w:p w14:paraId="1CDA97BC" w14:textId="77777777" w:rsidR="00791921" w:rsidRPr="00A4644E" w:rsidRDefault="00AF69B5">
      <w:pPr>
        <w:pStyle w:val="ConsPlusNormal0"/>
        <w:ind w:firstLine="540"/>
        <w:jc w:val="both"/>
      </w:pPr>
      <w:r w:rsidRPr="00A4644E">
        <w:t>где:</w:t>
      </w:r>
    </w:p>
    <w:p w14:paraId="08FBB621" w14:textId="77777777" w:rsidR="00791921" w:rsidRPr="00A4644E" w:rsidRDefault="00AF69B5">
      <w:pPr>
        <w:pStyle w:val="ConsPlusNormal0"/>
        <w:spacing w:before="200"/>
        <w:ind w:firstLine="540"/>
        <w:jc w:val="both"/>
      </w:pPr>
      <w:r w:rsidRPr="00A4644E">
        <w:rPr>
          <w:noProof/>
          <w:position w:val="-8"/>
        </w:rPr>
        <w:drawing>
          <wp:inline distT="0" distB="0" distL="0" distR="0" wp14:anchorId="2CFEF2DC" wp14:editId="4BB7A5CF">
            <wp:extent cx="304800"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4644E">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w:t>
      </w:r>
      <w:r w:rsidRPr="00A4644E">
        <w:lastRenderedPageBreak/>
        <w:t>питомников (кроме виноградных);</w:t>
      </w:r>
    </w:p>
    <w:p w14:paraId="3B86D79F" w14:textId="77777777" w:rsidR="00791921" w:rsidRPr="00A4644E" w:rsidRDefault="00AF69B5">
      <w:pPr>
        <w:pStyle w:val="ConsPlusNormal0"/>
        <w:spacing w:before="200"/>
        <w:ind w:firstLine="540"/>
        <w:jc w:val="both"/>
      </w:pPr>
      <w:r w:rsidRPr="00A4644E">
        <w:rPr>
          <w:noProof/>
          <w:position w:val="-8"/>
        </w:rPr>
        <w:drawing>
          <wp:inline distT="0" distB="0" distL="0" distR="0" wp14:anchorId="5F60D668" wp14:editId="210E3650">
            <wp:extent cx="35242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A4644E">
        <w:t xml:space="preserve"> - доля i-го субъекта Российской Федерации в плановых показателях по площади закладки питомников (кроме виноградных);</w:t>
      </w:r>
    </w:p>
    <w:p w14:paraId="3F0ABB1D" w14:textId="77777777" w:rsidR="00791921" w:rsidRPr="00A4644E" w:rsidRDefault="00AF69B5">
      <w:pPr>
        <w:pStyle w:val="ConsPlusNormal0"/>
        <w:spacing w:before="200"/>
        <w:ind w:firstLine="540"/>
        <w:jc w:val="both"/>
      </w:pPr>
      <w:r w:rsidRPr="00A4644E">
        <w:rPr>
          <w:noProof/>
          <w:position w:val="-8"/>
        </w:rPr>
        <w:drawing>
          <wp:inline distT="0" distB="0" distL="0" distR="0" wp14:anchorId="39466F6F" wp14:editId="5E2DBD07">
            <wp:extent cx="31432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A4644E">
        <w:t xml:space="preserve"> - доля i-го субъекта Российской Федерации в фактических показателях площади </w:t>
      </w:r>
      <w:proofErr w:type="spellStart"/>
      <w:r w:rsidRPr="00A4644E">
        <w:t>уходных</w:t>
      </w:r>
      <w:proofErr w:type="spellEnd"/>
      <w:r w:rsidRPr="00A4644E">
        <w:t xml:space="preserve"> работ за многолетними насаждениями (за исключением виноградников) до вступления в товарное плодоношение;</w:t>
      </w:r>
    </w:p>
    <w:p w14:paraId="19B924E6" w14:textId="77777777" w:rsidR="00791921" w:rsidRPr="00A4644E" w:rsidRDefault="00AF69B5">
      <w:pPr>
        <w:pStyle w:val="ConsPlusNormal0"/>
        <w:spacing w:before="200"/>
        <w:ind w:firstLine="540"/>
        <w:jc w:val="both"/>
      </w:pPr>
      <w:r w:rsidRPr="00A4644E">
        <w:t>n6 -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14:paraId="6EC94B77" w14:textId="77777777" w:rsidR="00791921" w:rsidRPr="00A4644E" w:rsidRDefault="00AF69B5">
      <w:pPr>
        <w:pStyle w:val="ConsPlusNormal0"/>
        <w:spacing w:before="200"/>
        <w:ind w:firstLine="540"/>
        <w:jc w:val="both"/>
      </w:pPr>
      <w:r w:rsidRPr="00A4644E">
        <w:t>30.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sidRPr="00A4644E">
        <w:rPr>
          <w:noProof/>
          <w:position w:val="-8"/>
        </w:rPr>
        <w:drawing>
          <wp:inline distT="0" distB="0" distL="0" distR="0" wp14:anchorId="1BB9AF3B" wp14:editId="3D841D4F">
            <wp:extent cx="304800"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4644E">
        <w:t>), определяется по формуле:</w:t>
      </w:r>
    </w:p>
    <w:p w14:paraId="3B61121C" w14:textId="77777777" w:rsidR="00791921" w:rsidRPr="00A4644E" w:rsidRDefault="00791921">
      <w:pPr>
        <w:pStyle w:val="ConsPlusNormal0"/>
        <w:ind w:firstLine="540"/>
        <w:jc w:val="both"/>
      </w:pPr>
    </w:p>
    <w:p w14:paraId="16009C02" w14:textId="77777777" w:rsidR="00791921" w:rsidRPr="00A4644E" w:rsidRDefault="00AF69B5">
      <w:pPr>
        <w:pStyle w:val="ConsPlusNormal0"/>
        <w:jc w:val="center"/>
      </w:pPr>
      <w:r w:rsidRPr="00A4644E">
        <w:rPr>
          <w:noProof/>
          <w:position w:val="-29"/>
        </w:rPr>
        <w:drawing>
          <wp:inline distT="0" distB="0" distL="0" distR="0" wp14:anchorId="1065465B" wp14:editId="1848BEB1">
            <wp:extent cx="2200275" cy="5048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200275" cy="504825"/>
                    </a:xfrm>
                    <a:prstGeom prst="rect">
                      <a:avLst/>
                    </a:prstGeom>
                    <a:noFill/>
                    <a:ln>
                      <a:noFill/>
                    </a:ln>
                  </pic:spPr>
                </pic:pic>
              </a:graphicData>
            </a:graphic>
          </wp:inline>
        </w:drawing>
      </w:r>
    </w:p>
    <w:p w14:paraId="306DB86B" w14:textId="77777777" w:rsidR="00791921" w:rsidRPr="00A4644E" w:rsidRDefault="00791921">
      <w:pPr>
        <w:pStyle w:val="ConsPlusNormal0"/>
        <w:ind w:firstLine="540"/>
        <w:jc w:val="both"/>
      </w:pPr>
    </w:p>
    <w:p w14:paraId="7C48A37B" w14:textId="77777777" w:rsidR="00791921" w:rsidRPr="00A4644E" w:rsidRDefault="00AF69B5">
      <w:pPr>
        <w:pStyle w:val="ConsPlusNormal0"/>
        <w:ind w:firstLine="540"/>
        <w:jc w:val="both"/>
      </w:pPr>
      <w:r w:rsidRPr="00A4644E">
        <w:t>где:</w:t>
      </w:r>
    </w:p>
    <w:p w14:paraId="09B491E2" w14:textId="77777777" w:rsidR="00791921" w:rsidRPr="00A4644E" w:rsidRDefault="00AF69B5">
      <w:pPr>
        <w:pStyle w:val="ConsPlusNormal0"/>
        <w:spacing w:before="200"/>
        <w:ind w:firstLine="540"/>
        <w:jc w:val="both"/>
      </w:pPr>
      <w:r w:rsidRPr="00A4644E">
        <w:rPr>
          <w:noProof/>
          <w:position w:val="-8"/>
        </w:rPr>
        <w:drawing>
          <wp:inline distT="0" distB="0" distL="0" distR="0" wp14:anchorId="39C85788" wp14:editId="55D2BDF8">
            <wp:extent cx="27622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A4644E">
        <w:t xml:space="preserve"> - плановые показатели площади закладки многолетних насаждений с плотностью посадки 2500 и более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111"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112"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 (тыс. гектаров);</w:t>
      </w:r>
    </w:p>
    <w:p w14:paraId="6F4D49AA" w14:textId="77777777" w:rsidR="00791921" w:rsidRPr="00A4644E" w:rsidRDefault="00AF69B5">
      <w:pPr>
        <w:pStyle w:val="ConsPlusNormal0"/>
        <w:spacing w:before="200"/>
        <w:ind w:firstLine="540"/>
        <w:jc w:val="both"/>
      </w:pPr>
      <w:r w:rsidRPr="00A4644E">
        <w:rPr>
          <w:noProof/>
          <w:position w:val="-8"/>
        </w:rPr>
        <w:drawing>
          <wp:inline distT="0" distB="0" distL="0" distR="0" wp14:anchorId="10CEAA77" wp14:editId="636E42C3">
            <wp:extent cx="2952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A4644E">
        <w:t xml:space="preserve"> - плановые показатели площади закладки многолетних насаждений с плотностью посадки менее 2500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114"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115"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 (тыс. гектаров).</w:t>
      </w:r>
    </w:p>
    <w:p w14:paraId="030FF24D" w14:textId="77777777" w:rsidR="00791921" w:rsidRPr="00A4644E" w:rsidRDefault="00AF69B5">
      <w:pPr>
        <w:pStyle w:val="ConsPlusNormal0"/>
        <w:spacing w:before="200"/>
        <w:ind w:firstLine="540"/>
        <w:jc w:val="both"/>
      </w:pPr>
      <w:r w:rsidRPr="00A4644E">
        <w:t>31. Доля i-го субъекта Российской Федерации в плановых показателях по площади закладки питомников (кроме виноградных) (</w:t>
      </w:r>
      <w:r w:rsidRPr="00A4644E">
        <w:rPr>
          <w:noProof/>
          <w:position w:val="-8"/>
        </w:rPr>
        <w:drawing>
          <wp:inline distT="0" distB="0" distL="0" distR="0" wp14:anchorId="18042123" wp14:editId="7177FD93">
            <wp:extent cx="35242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A4644E">
        <w:t>) определяется по формуле:</w:t>
      </w:r>
    </w:p>
    <w:p w14:paraId="15CF2B0C" w14:textId="77777777" w:rsidR="00791921" w:rsidRPr="00A4644E" w:rsidRDefault="00791921">
      <w:pPr>
        <w:pStyle w:val="ConsPlusNormal0"/>
        <w:ind w:firstLine="540"/>
        <w:jc w:val="both"/>
      </w:pPr>
    </w:p>
    <w:p w14:paraId="47B3323E" w14:textId="77777777" w:rsidR="00791921" w:rsidRPr="00A4644E" w:rsidRDefault="00AF69B5">
      <w:pPr>
        <w:pStyle w:val="ConsPlusNormal0"/>
        <w:jc w:val="center"/>
      </w:pPr>
      <w:r w:rsidRPr="00A4644E">
        <w:rPr>
          <w:noProof/>
          <w:position w:val="-29"/>
        </w:rPr>
        <w:drawing>
          <wp:inline distT="0" distB="0" distL="0" distR="0" wp14:anchorId="2347E3A5" wp14:editId="17F4F282">
            <wp:extent cx="1152525" cy="5048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152525" cy="504825"/>
                    </a:xfrm>
                    <a:prstGeom prst="rect">
                      <a:avLst/>
                    </a:prstGeom>
                    <a:noFill/>
                    <a:ln>
                      <a:noFill/>
                    </a:ln>
                  </pic:spPr>
                </pic:pic>
              </a:graphicData>
            </a:graphic>
          </wp:inline>
        </w:drawing>
      </w:r>
    </w:p>
    <w:p w14:paraId="409B5EEC" w14:textId="77777777" w:rsidR="00791921" w:rsidRPr="00A4644E" w:rsidRDefault="00791921">
      <w:pPr>
        <w:pStyle w:val="ConsPlusNormal0"/>
        <w:ind w:firstLine="540"/>
        <w:jc w:val="both"/>
      </w:pPr>
    </w:p>
    <w:p w14:paraId="23955AE1"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2B08163B" wp14:editId="7049A754">
            <wp:extent cx="27622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A4644E">
        <w:t xml:space="preserve"> -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118"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119"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xml:space="preserve">, которые устанавливаются Министерством </w:t>
      </w:r>
      <w:r w:rsidRPr="00A4644E">
        <w:lastRenderedPageBreak/>
        <w:t>сельского хозяйства Российской Федерации (тыс. гектаров).</w:t>
      </w:r>
    </w:p>
    <w:p w14:paraId="33CC26BB" w14:textId="77777777" w:rsidR="00791921" w:rsidRPr="00A4644E" w:rsidRDefault="00AF69B5">
      <w:pPr>
        <w:pStyle w:val="ConsPlusNormal0"/>
        <w:spacing w:before="200"/>
        <w:ind w:firstLine="540"/>
        <w:jc w:val="both"/>
      </w:pPr>
      <w:r w:rsidRPr="00A4644E">
        <w:t xml:space="preserve">32. Доля i-го субъекта Российской Федерации в фактических показателях площади </w:t>
      </w:r>
      <w:proofErr w:type="spellStart"/>
      <w:r w:rsidRPr="00A4644E">
        <w:t>уходных</w:t>
      </w:r>
      <w:proofErr w:type="spellEnd"/>
      <w:r w:rsidRPr="00A4644E">
        <w:t xml:space="preserve"> работ за многолетними насаждениями (за исключением виноградников) до вступления в товарное плодоношение (</w:t>
      </w:r>
      <w:r w:rsidRPr="00A4644E">
        <w:rPr>
          <w:noProof/>
          <w:position w:val="-8"/>
        </w:rPr>
        <w:drawing>
          <wp:inline distT="0" distB="0" distL="0" distR="0" wp14:anchorId="54A52FCF" wp14:editId="6028006C">
            <wp:extent cx="31432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A4644E">
        <w:t>) определяется по формуле:</w:t>
      </w:r>
    </w:p>
    <w:p w14:paraId="39F6A83B" w14:textId="77777777" w:rsidR="00791921" w:rsidRPr="00A4644E" w:rsidRDefault="00791921">
      <w:pPr>
        <w:pStyle w:val="ConsPlusNormal0"/>
        <w:ind w:firstLine="540"/>
        <w:jc w:val="both"/>
      </w:pPr>
    </w:p>
    <w:p w14:paraId="46A0A02C" w14:textId="77777777" w:rsidR="00791921" w:rsidRPr="00A4644E" w:rsidRDefault="00AF69B5">
      <w:pPr>
        <w:pStyle w:val="ConsPlusNormal0"/>
        <w:jc w:val="center"/>
      </w:pPr>
      <w:r w:rsidRPr="00A4644E">
        <w:rPr>
          <w:noProof/>
          <w:position w:val="-29"/>
        </w:rPr>
        <w:drawing>
          <wp:inline distT="0" distB="0" distL="0" distR="0" wp14:anchorId="79A52279" wp14:editId="4F2863BB">
            <wp:extent cx="1076325" cy="5048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p>
    <w:p w14:paraId="1B2D8F6E" w14:textId="77777777" w:rsidR="00791921" w:rsidRPr="00A4644E" w:rsidRDefault="00791921">
      <w:pPr>
        <w:pStyle w:val="ConsPlusNormal0"/>
        <w:ind w:firstLine="540"/>
        <w:jc w:val="both"/>
      </w:pPr>
    </w:p>
    <w:p w14:paraId="3DE42177"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5B86ECCD" wp14:editId="62375594">
            <wp:extent cx="238125" cy="2381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4644E">
        <w:t xml:space="preserve">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737" w:tooltip="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sidRPr="00A4644E">
          <w:rPr>
            <w:color w:val="0000FF"/>
          </w:rPr>
          <w:t>подпунктом "б" пункта 49</w:t>
        </w:r>
      </w:hyperlink>
      <w:r w:rsidRPr="00A4644E">
        <w:t xml:space="preserve"> настоящих Правил (тыс. гектаров).</w:t>
      </w:r>
    </w:p>
    <w:p w14:paraId="73E4960A" w14:textId="77777777" w:rsidR="00791921" w:rsidRPr="00A4644E" w:rsidRDefault="00AF69B5">
      <w:pPr>
        <w:pStyle w:val="ConsPlusNormal0"/>
        <w:spacing w:before="200"/>
        <w:ind w:firstLine="540"/>
        <w:jc w:val="both"/>
      </w:pPr>
      <w:r w:rsidRPr="00A4644E">
        <w:t xml:space="preserve">33. Размер субсидии на приоритетное направление, указанное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подпункте "ж"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 (a</w:t>
      </w:r>
      <w:r w:rsidRPr="00A4644E">
        <w:rPr>
          <w:vertAlign w:val="subscript"/>
        </w:rPr>
        <w:t>7</w:t>
      </w:r>
      <w:r w:rsidRPr="00A4644E">
        <w:t>), определяется по формуле:</w:t>
      </w:r>
    </w:p>
    <w:p w14:paraId="235CE63C" w14:textId="77777777" w:rsidR="00791921" w:rsidRPr="00A4644E" w:rsidRDefault="00791921">
      <w:pPr>
        <w:pStyle w:val="ConsPlusNormal0"/>
        <w:ind w:firstLine="540"/>
        <w:jc w:val="both"/>
      </w:pPr>
    </w:p>
    <w:p w14:paraId="3DF95527" w14:textId="77777777" w:rsidR="00791921" w:rsidRPr="00A4644E" w:rsidRDefault="00AF69B5">
      <w:pPr>
        <w:pStyle w:val="ConsPlusNormal0"/>
        <w:jc w:val="center"/>
      </w:pPr>
      <w:r w:rsidRPr="00A4644E">
        <w:rPr>
          <w:noProof/>
          <w:position w:val="-50"/>
        </w:rPr>
        <w:drawing>
          <wp:inline distT="0" distB="0" distL="0" distR="0" wp14:anchorId="7FDAF830" wp14:editId="0E703916">
            <wp:extent cx="2438400" cy="7620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1448C57" w14:textId="77777777" w:rsidR="00791921" w:rsidRPr="00A4644E" w:rsidRDefault="00791921">
      <w:pPr>
        <w:pStyle w:val="ConsPlusNormal0"/>
        <w:ind w:firstLine="540"/>
        <w:jc w:val="both"/>
      </w:pPr>
    </w:p>
    <w:p w14:paraId="5DC8B0E8" w14:textId="77777777" w:rsidR="00791921" w:rsidRPr="00A4644E" w:rsidRDefault="00AF69B5">
      <w:pPr>
        <w:pStyle w:val="ConsPlusNormal0"/>
        <w:ind w:firstLine="540"/>
        <w:jc w:val="both"/>
      </w:pPr>
      <w:r w:rsidRPr="00A4644E">
        <w:t>где:</w:t>
      </w:r>
    </w:p>
    <w:p w14:paraId="7737A32C" w14:textId="77777777" w:rsidR="00791921" w:rsidRPr="00A4644E" w:rsidRDefault="00AF69B5">
      <w:pPr>
        <w:pStyle w:val="ConsPlusNormal0"/>
        <w:spacing w:before="200"/>
        <w:ind w:firstLine="540"/>
        <w:jc w:val="both"/>
      </w:pPr>
      <w:r w:rsidRPr="00A4644E">
        <w:rPr>
          <w:noProof/>
          <w:position w:val="-8"/>
        </w:rPr>
        <w:drawing>
          <wp:inline distT="0" distB="0" distL="0" distR="0" wp14:anchorId="024AA6FC" wp14:editId="04F4C88C">
            <wp:extent cx="23812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4644E">
        <w:t xml:space="preserve"> -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w:t>
      </w:r>
      <w:hyperlink r:id="rId124" w:tooltip="Федеральный закон от 24.07.2007 N 209-ФЗ (ред. от 09.04.2026) &quot;О развитии малого и среднего предпринимательства в Российской Федерации&quot; {КонсультантПлюс}">
        <w:r w:rsidRPr="00A4644E">
          <w:rPr>
            <w:color w:val="0000FF"/>
          </w:rPr>
          <w:t>законом</w:t>
        </w:r>
      </w:hyperlink>
      <w:r w:rsidRPr="00A4644E">
        <w:t xml:space="preserve">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i-м субъекте Российской Федерации;</w:t>
      </w:r>
    </w:p>
    <w:p w14:paraId="2C7BC898" w14:textId="77777777" w:rsidR="00791921" w:rsidRPr="00A4644E" w:rsidRDefault="00AF69B5">
      <w:pPr>
        <w:pStyle w:val="ConsPlusNormal0"/>
        <w:spacing w:before="200"/>
        <w:ind w:firstLine="540"/>
        <w:jc w:val="both"/>
      </w:pPr>
      <w:r w:rsidRPr="00A4644E">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14:paraId="23CB4191" w14:textId="77777777" w:rsidR="00791921" w:rsidRPr="00A4644E" w:rsidRDefault="00AF69B5">
      <w:pPr>
        <w:pStyle w:val="ConsPlusNormal0"/>
        <w:spacing w:before="200"/>
        <w:ind w:firstLine="540"/>
        <w:jc w:val="both"/>
      </w:pPr>
      <w:r w:rsidRPr="00A4644E">
        <w:t xml:space="preserve">34. Размер субсидии на приоритетное направление, указанное в </w:t>
      </w:r>
      <w:hyperlink w:anchor="P438" w:tooltip="з) на поддержку мясного скотоводства:">
        <w:r w:rsidRPr="00A4644E">
          <w:rPr>
            <w:color w:val="0000FF"/>
          </w:rPr>
          <w:t>подпункте "з"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 (a</w:t>
      </w:r>
      <w:r w:rsidRPr="00A4644E">
        <w:rPr>
          <w:vertAlign w:val="subscript"/>
        </w:rPr>
        <w:t>8</w:t>
      </w:r>
      <w:r w:rsidRPr="00A4644E">
        <w:t>), определяется по формуле:</w:t>
      </w:r>
    </w:p>
    <w:p w14:paraId="479F230E" w14:textId="77777777" w:rsidR="00791921" w:rsidRPr="00A4644E" w:rsidRDefault="00791921">
      <w:pPr>
        <w:pStyle w:val="ConsPlusNormal0"/>
        <w:ind w:firstLine="540"/>
        <w:jc w:val="both"/>
      </w:pPr>
    </w:p>
    <w:p w14:paraId="3F109F96" w14:textId="77777777" w:rsidR="00791921" w:rsidRPr="00A4644E" w:rsidRDefault="00AF69B5">
      <w:pPr>
        <w:pStyle w:val="ConsPlusNormal0"/>
        <w:jc w:val="center"/>
      </w:pPr>
      <w:r w:rsidRPr="00A4644E">
        <w:rPr>
          <w:noProof/>
          <w:position w:val="-50"/>
        </w:rPr>
        <w:drawing>
          <wp:inline distT="0" distB="0" distL="0" distR="0" wp14:anchorId="3DBE62C7" wp14:editId="4BE03470">
            <wp:extent cx="2438400" cy="76200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7BC70C9D" w14:textId="77777777" w:rsidR="00791921" w:rsidRPr="00A4644E" w:rsidRDefault="00791921">
      <w:pPr>
        <w:pStyle w:val="ConsPlusNormal0"/>
        <w:ind w:firstLine="540"/>
        <w:jc w:val="both"/>
      </w:pPr>
    </w:p>
    <w:p w14:paraId="1E3BDC0C" w14:textId="77777777" w:rsidR="00791921" w:rsidRPr="00A4644E" w:rsidRDefault="00AF69B5">
      <w:pPr>
        <w:pStyle w:val="ConsPlusNormal0"/>
        <w:ind w:firstLine="540"/>
        <w:jc w:val="both"/>
      </w:pPr>
      <w:r w:rsidRPr="00A4644E">
        <w:t>где:</w:t>
      </w:r>
    </w:p>
    <w:p w14:paraId="79757952" w14:textId="77777777" w:rsidR="00791921" w:rsidRPr="00A4644E" w:rsidRDefault="00AF69B5">
      <w:pPr>
        <w:pStyle w:val="ConsPlusNormal0"/>
        <w:spacing w:before="200"/>
        <w:ind w:firstLine="540"/>
        <w:jc w:val="both"/>
      </w:pPr>
      <w:r w:rsidRPr="00A4644E">
        <w:rPr>
          <w:noProof/>
          <w:position w:val="-8"/>
        </w:rPr>
        <w:drawing>
          <wp:inline distT="0" distB="0" distL="0" distR="0" wp14:anchorId="73489A88" wp14:editId="435D382F">
            <wp:extent cx="228600" cy="23812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A4644E">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представленных </w:t>
      </w:r>
      <w:r w:rsidRPr="00A4644E">
        <w:lastRenderedPageBreak/>
        <w:t>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14:paraId="2ABC2B23" w14:textId="77777777" w:rsidR="00791921" w:rsidRPr="00A4644E" w:rsidRDefault="00AF69B5">
      <w:pPr>
        <w:pStyle w:val="ConsPlusNormal0"/>
        <w:spacing w:before="200"/>
        <w:ind w:firstLine="540"/>
        <w:jc w:val="both"/>
      </w:pPr>
      <w:r w:rsidRPr="00A4644E">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14:paraId="0FCFAA5F" w14:textId="77777777" w:rsidR="00791921" w:rsidRPr="00A4644E" w:rsidRDefault="00AF69B5">
      <w:pPr>
        <w:pStyle w:val="ConsPlusNormal0"/>
        <w:spacing w:before="200"/>
        <w:ind w:firstLine="540"/>
        <w:jc w:val="both"/>
      </w:pPr>
      <w:r w:rsidRPr="00A4644E">
        <w:t xml:space="preserve">35. Размер субсидии на приоритетное направление, указанное в </w:t>
      </w:r>
      <w:hyperlink w:anchor="P441" w:tooltip="и) на поддержку развития овцеводства, козоводства и производства шерсти:">
        <w:r w:rsidRPr="00A4644E">
          <w:rPr>
            <w:color w:val="0000FF"/>
          </w:rPr>
          <w:t>подпункте "и"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 (a</w:t>
      </w:r>
      <w:r w:rsidRPr="00A4644E">
        <w:rPr>
          <w:vertAlign w:val="subscript"/>
        </w:rPr>
        <w:t>9</w:t>
      </w:r>
      <w:r w:rsidRPr="00A4644E">
        <w:t>), определяется по формуле:</w:t>
      </w:r>
    </w:p>
    <w:p w14:paraId="2CC7AB05" w14:textId="77777777" w:rsidR="00791921" w:rsidRPr="00A4644E" w:rsidRDefault="00791921">
      <w:pPr>
        <w:pStyle w:val="ConsPlusNormal0"/>
        <w:ind w:firstLine="540"/>
        <w:jc w:val="both"/>
      </w:pPr>
    </w:p>
    <w:p w14:paraId="02F8B49D" w14:textId="77777777" w:rsidR="00791921" w:rsidRPr="00A4644E" w:rsidRDefault="00AF69B5">
      <w:pPr>
        <w:pStyle w:val="ConsPlusNormal0"/>
        <w:jc w:val="center"/>
      </w:pPr>
      <w:r w:rsidRPr="00A4644E">
        <w:rPr>
          <w:noProof/>
          <w:position w:val="-50"/>
        </w:rPr>
        <w:drawing>
          <wp:inline distT="0" distB="0" distL="0" distR="0" wp14:anchorId="6A4148C0" wp14:editId="6590DA3F">
            <wp:extent cx="3648075" cy="7620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648075" cy="762000"/>
                    </a:xfrm>
                    <a:prstGeom prst="rect">
                      <a:avLst/>
                    </a:prstGeom>
                    <a:noFill/>
                    <a:ln>
                      <a:noFill/>
                    </a:ln>
                  </pic:spPr>
                </pic:pic>
              </a:graphicData>
            </a:graphic>
          </wp:inline>
        </w:drawing>
      </w:r>
    </w:p>
    <w:p w14:paraId="1A359DB0" w14:textId="77777777" w:rsidR="00791921" w:rsidRPr="00A4644E" w:rsidRDefault="00791921">
      <w:pPr>
        <w:pStyle w:val="ConsPlusNormal0"/>
        <w:ind w:firstLine="540"/>
        <w:jc w:val="both"/>
      </w:pPr>
    </w:p>
    <w:p w14:paraId="15EF3AB1" w14:textId="77777777" w:rsidR="00791921" w:rsidRPr="00A4644E" w:rsidRDefault="00AF69B5">
      <w:pPr>
        <w:pStyle w:val="ConsPlusNormal0"/>
        <w:ind w:firstLine="540"/>
        <w:jc w:val="both"/>
      </w:pPr>
      <w:r w:rsidRPr="00A4644E">
        <w:t>где:</w:t>
      </w:r>
    </w:p>
    <w:p w14:paraId="15AB42F0" w14:textId="77777777" w:rsidR="00791921" w:rsidRPr="00A4644E" w:rsidRDefault="00AF69B5">
      <w:pPr>
        <w:pStyle w:val="ConsPlusNormal0"/>
        <w:spacing w:before="200"/>
        <w:ind w:firstLine="540"/>
        <w:jc w:val="both"/>
      </w:pPr>
      <w:r w:rsidRPr="00A4644E">
        <w:rPr>
          <w:noProof/>
          <w:position w:val="-8"/>
        </w:rPr>
        <w:drawing>
          <wp:inline distT="0" distB="0" distL="0" distR="0" wp14:anchorId="01117D54" wp14:editId="1701BC36">
            <wp:extent cx="276225" cy="2381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A4644E">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14:paraId="6633B239" w14:textId="77777777" w:rsidR="00791921" w:rsidRPr="00A4644E" w:rsidRDefault="00AF69B5">
      <w:pPr>
        <w:pStyle w:val="ConsPlusNormal0"/>
        <w:spacing w:before="200"/>
        <w:ind w:firstLine="540"/>
        <w:jc w:val="both"/>
      </w:pPr>
      <w:r w:rsidRPr="00A4644E">
        <w:rPr>
          <w:noProof/>
          <w:position w:val="-8"/>
        </w:rPr>
        <w:drawing>
          <wp:inline distT="0" distB="0" distL="0" distR="0" wp14:anchorId="389E1C0A" wp14:editId="24A6885C">
            <wp:extent cx="304800" cy="23812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4644E">
        <w:t xml:space="preserve"> - доля i-го субъекта Российской Федерации в фактических показателях реализации овец и коз на убой;</w:t>
      </w:r>
    </w:p>
    <w:p w14:paraId="68492805" w14:textId="77777777" w:rsidR="00791921" w:rsidRPr="00A4644E" w:rsidRDefault="00AF69B5">
      <w:pPr>
        <w:pStyle w:val="ConsPlusNormal0"/>
        <w:spacing w:before="200"/>
        <w:ind w:firstLine="540"/>
        <w:jc w:val="both"/>
      </w:pPr>
      <w:r w:rsidRPr="00A4644E">
        <w:rPr>
          <w:noProof/>
          <w:position w:val="-8"/>
        </w:rPr>
        <w:drawing>
          <wp:inline distT="0" distB="0" distL="0" distR="0" wp14:anchorId="23C9EF9D" wp14:editId="14FA2ABC">
            <wp:extent cx="190500" cy="23812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A4644E">
        <w:t xml:space="preserve">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14:paraId="5991368F" w14:textId="77777777" w:rsidR="00791921" w:rsidRPr="00A4644E" w:rsidRDefault="00AF69B5">
      <w:pPr>
        <w:pStyle w:val="ConsPlusNormal0"/>
        <w:spacing w:before="200"/>
        <w:ind w:firstLine="540"/>
        <w:jc w:val="both"/>
      </w:pPr>
      <w:r w:rsidRPr="00A4644E">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14:paraId="32E6F79F" w14:textId="77777777" w:rsidR="00791921" w:rsidRPr="00A4644E" w:rsidRDefault="00AF69B5">
      <w:pPr>
        <w:pStyle w:val="ConsPlusNormal0"/>
        <w:spacing w:before="200"/>
        <w:ind w:firstLine="540"/>
        <w:jc w:val="both"/>
      </w:pPr>
      <w:r w:rsidRPr="00A4644E">
        <w:t>36.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 (</w:t>
      </w:r>
      <w:r w:rsidRPr="00A4644E">
        <w:rPr>
          <w:noProof/>
          <w:position w:val="-8"/>
        </w:rPr>
        <w:drawing>
          <wp:inline distT="0" distB="0" distL="0" distR="0" wp14:anchorId="5C4639D3" wp14:editId="0D253117">
            <wp:extent cx="276225" cy="2381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A4644E">
        <w:t>), определяется по формуле:</w:t>
      </w:r>
    </w:p>
    <w:p w14:paraId="61B66946" w14:textId="77777777" w:rsidR="00791921" w:rsidRPr="00A4644E" w:rsidRDefault="00791921">
      <w:pPr>
        <w:pStyle w:val="ConsPlusNormal0"/>
        <w:ind w:firstLine="540"/>
        <w:jc w:val="both"/>
      </w:pPr>
    </w:p>
    <w:p w14:paraId="2DF18C74" w14:textId="77777777" w:rsidR="00791921" w:rsidRPr="00A4644E" w:rsidRDefault="00AF69B5">
      <w:pPr>
        <w:pStyle w:val="ConsPlusNormal0"/>
        <w:jc w:val="center"/>
      </w:pPr>
      <w:r w:rsidRPr="00A4644E">
        <w:rPr>
          <w:noProof/>
          <w:position w:val="-29"/>
        </w:rPr>
        <w:drawing>
          <wp:inline distT="0" distB="0" distL="0" distR="0" wp14:anchorId="66D9063C" wp14:editId="2ED1258F">
            <wp:extent cx="1019175" cy="5048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p w14:paraId="26A618CE" w14:textId="77777777" w:rsidR="00791921" w:rsidRPr="00A4644E" w:rsidRDefault="00791921">
      <w:pPr>
        <w:pStyle w:val="ConsPlusNormal0"/>
        <w:ind w:firstLine="540"/>
        <w:jc w:val="both"/>
      </w:pPr>
    </w:p>
    <w:p w14:paraId="4D12686F"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289A98CC" wp14:editId="4DE48647">
            <wp:extent cx="219075" cy="2381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A4644E">
        <w:t xml:space="preserve"> - численность маточного товарного поголовья овец и коз (в том числе ярок и козочек 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133"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134"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w:t>
      </w:r>
    </w:p>
    <w:p w14:paraId="563D3CBF" w14:textId="77777777" w:rsidR="00791921" w:rsidRPr="00A4644E" w:rsidRDefault="00AF69B5">
      <w:pPr>
        <w:pStyle w:val="ConsPlusNormal0"/>
        <w:spacing w:before="200"/>
        <w:ind w:firstLine="540"/>
        <w:jc w:val="both"/>
      </w:pPr>
      <w:r w:rsidRPr="00A4644E">
        <w:t>37. Доля i-го субъекта Российской Федерации в фактических показателях реализации овец и коз на убой (</w:t>
      </w:r>
      <w:r w:rsidRPr="00A4644E">
        <w:rPr>
          <w:noProof/>
          <w:position w:val="-8"/>
        </w:rPr>
        <w:drawing>
          <wp:inline distT="0" distB="0" distL="0" distR="0" wp14:anchorId="53002629" wp14:editId="47C4E0F7">
            <wp:extent cx="304800" cy="2381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4644E">
        <w:t>) определяется по формуле:</w:t>
      </w:r>
    </w:p>
    <w:p w14:paraId="06503DBD" w14:textId="77777777" w:rsidR="00791921" w:rsidRPr="00A4644E" w:rsidRDefault="00791921">
      <w:pPr>
        <w:pStyle w:val="ConsPlusNormal0"/>
        <w:ind w:firstLine="540"/>
        <w:jc w:val="both"/>
      </w:pPr>
    </w:p>
    <w:p w14:paraId="4F5D20AD" w14:textId="77777777" w:rsidR="00791921" w:rsidRPr="00A4644E" w:rsidRDefault="00AF69B5">
      <w:pPr>
        <w:pStyle w:val="ConsPlusNormal0"/>
        <w:jc w:val="center"/>
      </w:pPr>
      <w:r w:rsidRPr="00A4644E">
        <w:rPr>
          <w:noProof/>
          <w:position w:val="-29"/>
        </w:rPr>
        <w:lastRenderedPageBreak/>
        <w:drawing>
          <wp:inline distT="0" distB="0" distL="0" distR="0" wp14:anchorId="66F7370C" wp14:editId="3507C6F7">
            <wp:extent cx="1095375" cy="5048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p>
    <w:p w14:paraId="42BB5C59" w14:textId="77777777" w:rsidR="00791921" w:rsidRPr="00A4644E" w:rsidRDefault="00791921">
      <w:pPr>
        <w:pStyle w:val="ConsPlusNormal0"/>
        <w:ind w:firstLine="540"/>
        <w:jc w:val="both"/>
      </w:pPr>
    </w:p>
    <w:p w14:paraId="28D29175"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0668B206" wp14:editId="79823DCF">
            <wp:extent cx="266700" cy="2381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A4644E">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14:paraId="31230827" w14:textId="77777777" w:rsidR="00791921" w:rsidRPr="00A4644E" w:rsidRDefault="00AF69B5">
      <w:pPr>
        <w:pStyle w:val="ConsPlusNormal0"/>
        <w:spacing w:before="200"/>
        <w:ind w:firstLine="540"/>
        <w:jc w:val="both"/>
      </w:pPr>
      <w:r w:rsidRPr="00A4644E">
        <w:t xml:space="preserve">38. Размер субсидии на приоритетное направление, указанное в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подпункте "к" пункта 5</w:t>
        </w:r>
      </w:hyperlink>
      <w:r w:rsidRPr="00A4644E">
        <w:t xml:space="preserve"> настоящих Правил, рассчитываемый по субъектам Российской Федерации, выбравшим соответствующее приоритетное направление (a</w:t>
      </w:r>
      <w:r w:rsidRPr="00A4644E">
        <w:rPr>
          <w:vertAlign w:val="subscript"/>
        </w:rPr>
        <w:t>10</w:t>
      </w:r>
      <w:r w:rsidRPr="00A4644E">
        <w:t>), определяется по формуле:</w:t>
      </w:r>
    </w:p>
    <w:p w14:paraId="27FC810F" w14:textId="77777777" w:rsidR="00791921" w:rsidRPr="00A4644E" w:rsidRDefault="00791921">
      <w:pPr>
        <w:pStyle w:val="ConsPlusNormal0"/>
        <w:ind w:firstLine="540"/>
        <w:jc w:val="both"/>
      </w:pPr>
    </w:p>
    <w:p w14:paraId="1CEFDB77" w14:textId="77777777" w:rsidR="00791921" w:rsidRPr="00A4644E" w:rsidRDefault="00AF69B5">
      <w:pPr>
        <w:pStyle w:val="ConsPlusNormal0"/>
        <w:jc w:val="center"/>
      </w:pPr>
      <w:r w:rsidRPr="00A4644E">
        <w:rPr>
          <w:noProof/>
          <w:position w:val="-50"/>
        </w:rPr>
        <w:drawing>
          <wp:inline distT="0" distB="0" distL="0" distR="0" wp14:anchorId="148A1FCB" wp14:editId="11F27050">
            <wp:extent cx="3724275" cy="7620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724275" cy="762000"/>
                    </a:xfrm>
                    <a:prstGeom prst="rect">
                      <a:avLst/>
                    </a:prstGeom>
                    <a:noFill/>
                    <a:ln>
                      <a:noFill/>
                    </a:ln>
                  </pic:spPr>
                </pic:pic>
              </a:graphicData>
            </a:graphic>
          </wp:inline>
        </w:drawing>
      </w:r>
    </w:p>
    <w:p w14:paraId="38C334DB" w14:textId="77777777" w:rsidR="00791921" w:rsidRPr="00A4644E" w:rsidRDefault="00791921">
      <w:pPr>
        <w:pStyle w:val="ConsPlusNormal0"/>
        <w:ind w:firstLine="540"/>
        <w:jc w:val="both"/>
      </w:pPr>
    </w:p>
    <w:p w14:paraId="33CF7A1E" w14:textId="77777777" w:rsidR="00791921" w:rsidRPr="00A4644E" w:rsidRDefault="00AF69B5">
      <w:pPr>
        <w:pStyle w:val="ConsPlusNormal0"/>
        <w:ind w:firstLine="540"/>
        <w:jc w:val="both"/>
      </w:pPr>
      <w:r w:rsidRPr="00A4644E">
        <w:t>где:</w:t>
      </w:r>
    </w:p>
    <w:p w14:paraId="398CB275" w14:textId="77777777" w:rsidR="00791921" w:rsidRPr="00A4644E" w:rsidRDefault="00AF69B5">
      <w:pPr>
        <w:pStyle w:val="ConsPlusNormal0"/>
        <w:spacing w:before="200"/>
        <w:ind w:firstLine="540"/>
        <w:jc w:val="both"/>
      </w:pPr>
      <w:r w:rsidRPr="00A4644E">
        <w:rPr>
          <w:noProof/>
          <w:position w:val="-8"/>
        </w:rPr>
        <w:drawing>
          <wp:inline distT="0" distB="0" distL="0" distR="0" wp14:anchorId="1CCB5E11" wp14:editId="40E48413">
            <wp:extent cx="333375" cy="23812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A4644E">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w:t>
      </w:r>
    </w:p>
    <w:p w14:paraId="65A6F902" w14:textId="77777777" w:rsidR="00791921" w:rsidRPr="00A4644E" w:rsidRDefault="00AF69B5">
      <w:pPr>
        <w:pStyle w:val="ConsPlusNormal0"/>
        <w:spacing w:before="200"/>
        <w:ind w:firstLine="540"/>
        <w:jc w:val="both"/>
      </w:pPr>
      <w:r w:rsidRPr="00A4644E">
        <w:rPr>
          <w:noProof/>
          <w:position w:val="-8"/>
        </w:rPr>
        <w:drawing>
          <wp:inline distT="0" distB="0" distL="0" distR="0" wp14:anchorId="19AB94D6" wp14:editId="6679979A">
            <wp:extent cx="304800" cy="2381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4644E">
        <w:t xml:space="preserve"> - доля i-го субъекта Российской Федерации в фактических показателях объема зерна, использованного на глубокую переработку;</w:t>
      </w:r>
    </w:p>
    <w:p w14:paraId="51ABBF02" w14:textId="77777777" w:rsidR="00791921" w:rsidRPr="00A4644E" w:rsidRDefault="00AF69B5">
      <w:pPr>
        <w:pStyle w:val="ConsPlusNormal0"/>
        <w:spacing w:before="200"/>
        <w:ind w:firstLine="540"/>
        <w:jc w:val="both"/>
      </w:pPr>
      <w:r w:rsidRPr="00A4644E">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14:paraId="44CB7E2D" w14:textId="77777777" w:rsidR="00791921" w:rsidRPr="00A4644E" w:rsidRDefault="00AF69B5">
      <w:pPr>
        <w:pStyle w:val="ConsPlusNormal0"/>
        <w:spacing w:before="200"/>
        <w:ind w:firstLine="540"/>
        <w:jc w:val="both"/>
      </w:pPr>
      <w:r w:rsidRPr="00A4644E">
        <w:t>39.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w:t>
      </w:r>
      <w:r w:rsidRPr="00A4644E">
        <w:rPr>
          <w:noProof/>
          <w:position w:val="-8"/>
        </w:rPr>
        <w:drawing>
          <wp:inline distT="0" distB="0" distL="0" distR="0" wp14:anchorId="61B9E22F" wp14:editId="33270CDA">
            <wp:extent cx="333375" cy="2381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A4644E">
        <w:t>), определяется по формуле:</w:t>
      </w:r>
    </w:p>
    <w:p w14:paraId="4DB46501" w14:textId="77777777" w:rsidR="00791921" w:rsidRPr="00A4644E" w:rsidRDefault="00791921">
      <w:pPr>
        <w:pStyle w:val="ConsPlusNormal0"/>
        <w:jc w:val="center"/>
      </w:pPr>
    </w:p>
    <w:p w14:paraId="1C93BD58" w14:textId="77777777" w:rsidR="00791921" w:rsidRPr="00A4644E" w:rsidRDefault="00AF69B5">
      <w:pPr>
        <w:pStyle w:val="ConsPlusNormal0"/>
        <w:jc w:val="center"/>
      </w:pPr>
      <w:r w:rsidRPr="00A4644E">
        <w:rPr>
          <w:noProof/>
          <w:position w:val="-29"/>
        </w:rPr>
        <w:drawing>
          <wp:inline distT="0" distB="0" distL="0" distR="0" wp14:anchorId="7C24D09F" wp14:editId="2B646444">
            <wp:extent cx="1171575" cy="5048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71575" cy="504825"/>
                    </a:xfrm>
                    <a:prstGeom prst="rect">
                      <a:avLst/>
                    </a:prstGeom>
                    <a:noFill/>
                    <a:ln>
                      <a:noFill/>
                    </a:ln>
                  </pic:spPr>
                </pic:pic>
              </a:graphicData>
            </a:graphic>
          </wp:inline>
        </w:drawing>
      </w:r>
    </w:p>
    <w:p w14:paraId="6AD3949C" w14:textId="77777777" w:rsidR="00791921" w:rsidRPr="00A4644E" w:rsidRDefault="00791921">
      <w:pPr>
        <w:pStyle w:val="ConsPlusNormal0"/>
        <w:jc w:val="center"/>
      </w:pPr>
    </w:p>
    <w:p w14:paraId="51F914FD"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45674BF6" wp14:editId="26D9EC3E">
            <wp:extent cx="304800" cy="2381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4644E">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14:paraId="5BA7128A" w14:textId="77777777" w:rsidR="00791921" w:rsidRPr="00A4644E" w:rsidRDefault="00AF69B5">
      <w:pPr>
        <w:pStyle w:val="ConsPlusNormal0"/>
        <w:spacing w:before="200"/>
        <w:ind w:firstLine="540"/>
        <w:jc w:val="both"/>
      </w:pPr>
      <w:bookmarkStart w:id="28" w:name="P705"/>
      <w:bookmarkEnd w:id="28"/>
      <w:r w:rsidRPr="00A4644E">
        <w:t>40. Доля i-го субъекта Российской Федерации в фактических показателях объема зерна, использованного на глубокую переработку (</w:t>
      </w:r>
      <w:r w:rsidRPr="00A4644E">
        <w:rPr>
          <w:noProof/>
          <w:position w:val="-8"/>
        </w:rPr>
        <w:drawing>
          <wp:inline distT="0" distB="0" distL="0" distR="0" wp14:anchorId="1148D221" wp14:editId="31B1FA08">
            <wp:extent cx="304800" cy="2381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4644E">
        <w:t>), определяется по формуле:</w:t>
      </w:r>
    </w:p>
    <w:p w14:paraId="337F0FCD" w14:textId="77777777" w:rsidR="00791921" w:rsidRPr="00A4644E" w:rsidRDefault="00791921">
      <w:pPr>
        <w:pStyle w:val="ConsPlusNormal0"/>
        <w:ind w:firstLine="540"/>
        <w:jc w:val="both"/>
      </w:pPr>
    </w:p>
    <w:p w14:paraId="2C8DF2E1" w14:textId="77777777" w:rsidR="00791921" w:rsidRPr="00A4644E" w:rsidRDefault="00AF69B5">
      <w:pPr>
        <w:pStyle w:val="ConsPlusNormal0"/>
        <w:jc w:val="center"/>
      </w:pPr>
      <w:r w:rsidRPr="00A4644E">
        <w:rPr>
          <w:noProof/>
          <w:position w:val="-29"/>
        </w:rPr>
        <w:lastRenderedPageBreak/>
        <w:drawing>
          <wp:inline distT="0" distB="0" distL="0" distR="0" wp14:anchorId="13D1C7AC" wp14:editId="71E5BEE3">
            <wp:extent cx="1104900" cy="5048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104900" cy="504825"/>
                    </a:xfrm>
                    <a:prstGeom prst="rect">
                      <a:avLst/>
                    </a:prstGeom>
                    <a:noFill/>
                    <a:ln>
                      <a:noFill/>
                    </a:ln>
                  </pic:spPr>
                </pic:pic>
              </a:graphicData>
            </a:graphic>
          </wp:inline>
        </w:drawing>
      </w:r>
    </w:p>
    <w:p w14:paraId="5CAB7F8C" w14:textId="77777777" w:rsidR="00791921" w:rsidRPr="00A4644E" w:rsidRDefault="00791921">
      <w:pPr>
        <w:pStyle w:val="ConsPlusNormal0"/>
        <w:ind w:firstLine="540"/>
        <w:jc w:val="both"/>
      </w:pPr>
    </w:p>
    <w:p w14:paraId="3A490795" w14:textId="77777777" w:rsidR="00791921" w:rsidRPr="00A4644E" w:rsidRDefault="00AF69B5">
      <w:pPr>
        <w:pStyle w:val="ConsPlusNormal0"/>
        <w:ind w:firstLine="540"/>
        <w:jc w:val="both"/>
      </w:pPr>
      <w:r w:rsidRPr="00A4644E">
        <w:t xml:space="preserve">где </w:t>
      </w:r>
      <w:r w:rsidRPr="00A4644E">
        <w:rPr>
          <w:noProof/>
          <w:position w:val="-8"/>
        </w:rPr>
        <w:drawing>
          <wp:inline distT="0" distB="0" distL="0" distR="0" wp14:anchorId="15D90D84" wp14:editId="42E84EF4">
            <wp:extent cx="257175" cy="2381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A4644E">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144"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145"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w:t>
      </w:r>
    </w:p>
    <w:p w14:paraId="1EB4C449" w14:textId="77777777" w:rsidR="00791921" w:rsidRPr="00A4644E" w:rsidRDefault="00AF69B5">
      <w:pPr>
        <w:pStyle w:val="ConsPlusNormal0"/>
        <w:spacing w:before="200"/>
        <w:ind w:firstLine="540"/>
        <w:jc w:val="both"/>
      </w:pPr>
      <w:bookmarkStart w:id="29" w:name="P710"/>
      <w:bookmarkEnd w:id="29"/>
      <w:r w:rsidRPr="00A4644E">
        <w:t xml:space="preserve">41. Размер субсидии на приоритетное направление, указанное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 (</w:t>
      </w:r>
      <w:r w:rsidRPr="00A4644E">
        <w:rPr>
          <w:noProof/>
          <w:position w:val="-8"/>
        </w:rPr>
        <w:drawing>
          <wp:inline distT="0" distB="0" distL="0" distR="0" wp14:anchorId="6529C3D9" wp14:editId="0E4B5A8A">
            <wp:extent cx="238125" cy="2381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A4644E">
        <w:t>), определяется по формуле:</w:t>
      </w:r>
    </w:p>
    <w:p w14:paraId="17DAE03D" w14:textId="77777777" w:rsidR="00791921" w:rsidRPr="00A4644E" w:rsidRDefault="00791921">
      <w:pPr>
        <w:pStyle w:val="ConsPlusNormal0"/>
        <w:ind w:firstLine="540"/>
        <w:jc w:val="both"/>
      </w:pPr>
    </w:p>
    <w:p w14:paraId="42D95515" w14:textId="77777777" w:rsidR="00791921" w:rsidRPr="00A4644E" w:rsidRDefault="00AF69B5">
      <w:pPr>
        <w:pStyle w:val="ConsPlusNormal0"/>
        <w:jc w:val="center"/>
      </w:pPr>
      <w:r w:rsidRPr="00A4644E">
        <w:rPr>
          <w:noProof/>
          <w:position w:val="-50"/>
        </w:rPr>
        <w:drawing>
          <wp:inline distT="0" distB="0" distL="0" distR="0" wp14:anchorId="7BDD1986" wp14:editId="6C292F20">
            <wp:extent cx="2219325" cy="7620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219325" cy="762000"/>
                    </a:xfrm>
                    <a:prstGeom prst="rect">
                      <a:avLst/>
                    </a:prstGeom>
                    <a:noFill/>
                    <a:ln>
                      <a:noFill/>
                    </a:ln>
                  </pic:spPr>
                </pic:pic>
              </a:graphicData>
            </a:graphic>
          </wp:inline>
        </w:drawing>
      </w:r>
    </w:p>
    <w:p w14:paraId="26A1E710" w14:textId="77777777" w:rsidR="00791921" w:rsidRPr="00A4644E" w:rsidRDefault="00791921">
      <w:pPr>
        <w:pStyle w:val="ConsPlusNormal0"/>
        <w:ind w:firstLine="540"/>
        <w:jc w:val="both"/>
      </w:pPr>
    </w:p>
    <w:p w14:paraId="2C2A21E3" w14:textId="77777777" w:rsidR="00791921" w:rsidRPr="00A4644E" w:rsidRDefault="00AF69B5">
      <w:pPr>
        <w:pStyle w:val="ConsPlusNormal0"/>
        <w:ind w:firstLine="540"/>
        <w:jc w:val="both"/>
      </w:pPr>
      <w:r w:rsidRPr="00A4644E">
        <w:t xml:space="preserve">где </w:t>
      </w:r>
      <w:proofErr w:type="spellStart"/>
      <w:r w:rsidRPr="00A4644E">
        <w:t>X</w:t>
      </w:r>
      <w:r w:rsidRPr="00A4644E">
        <w:rPr>
          <w:vertAlign w:val="subscript"/>
        </w:rPr>
        <w:t>i</w:t>
      </w:r>
      <w:proofErr w:type="spellEnd"/>
      <w:r w:rsidRPr="00A4644E">
        <w:t xml:space="preserve"> - размер субсидии, предоставленной субъекту Российской Федерации на приоритетное направление, указанное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 в году, в котором осуществляется расчет размера субсидии на очередной финансовый год, с учетом заявленного до 15 июля субъектом Российской Федерации размера потребности в субсидии на год, в котором осуществляется расчет размера субсидии на очередной финансовый год.</w:t>
      </w:r>
    </w:p>
    <w:p w14:paraId="6762C978" w14:textId="77777777" w:rsidR="00791921" w:rsidRPr="00A4644E" w:rsidRDefault="00AF69B5">
      <w:pPr>
        <w:pStyle w:val="ConsPlusNormal0"/>
        <w:spacing w:before="200"/>
        <w:ind w:firstLine="540"/>
        <w:jc w:val="both"/>
      </w:pPr>
      <w:r w:rsidRPr="00A4644E">
        <w:t>Размер субсидии i-</w:t>
      </w:r>
      <w:proofErr w:type="spellStart"/>
      <w:r w:rsidRPr="00A4644E">
        <w:t>му</w:t>
      </w:r>
      <w:proofErr w:type="spellEnd"/>
      <w:r w:rsidRPr="00A4644E">
        <w:t xml:space="preserve"> субъекту Российской Федерации в очередном финансовом году на приоритетное направление, указанное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 не может составлять более 100,08 процента фактического размера субсидии, предоставленной этому субъекту в 2025 финансовом году, с учетом заявленной до 15 июля 2025 г. субъектами Российской Федерации потребности в субсидии на 2025 год на указанное приоритетное направление.</w:t>
      </w:r>
    </w:p>
    <w:p w14:paraId="53D7EFC9" w14:textId="77777777" w:rsidR="00791921" w:rsidRPr="00A4644E" w:rsidRDefault="00AF69B5">
      <w:pPr>
        <w:pStyle w:val="ConsPlusNormal0"/>
        <w:spacing w:before="200"/>
        <w:ind w:firstLine="540"/>
        <w:jc w:val="both"/>
      </w:pPr>
      <w:r w:rsidRPr="00A4644E">
        <w:t xml:space="preserve">42. В случае предоставления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субъектам Российской Федерации сверх размеров субсидий, рассчитанных в соответствии с </w:t>
      </w:r>
      <w:hyperlink w:anchor="P546" w:tooltip="17. Размер субсидии, предоставляемой бюджету i-го субъекта Российской Федерации в соответствующем финансовом году (Wi), определяется по формуле:">
        <w:r w:rsidRPr="00A4644E">
          <w:rPr>
            <w:color w:val="0000FF"/>
          </w:rPr>
          <w:t>пунктами 17</w:t>
        </w:r>
      </w:hyperlink>
      <w:r w:rsidRPr="00A4644E">
        <w:t xml:space="preserve"> - </w:t>
      </w:r>
      <w:hyperlink w:anchor="P710" w:tooltip="41. Размер субсидии на приоритетное направление, указанное в подпункте &quot;л&quot; пункта 5 настоящих Правил (), определяется по формуле:">
        <w:r w:rsidRPr="00A4644E">
          <w:rPr>
            <w:color w:val="0000FF"/>
          </w:rPr>
          <w:t>41</w:t>
        </w:r>
      </w:hyperlink>
      <w:r w:rsidRPr="00A4644E">
        <w:t xml:space="preserve"> настоящих Правил, с установлением результатов их использования.</w:t>
      </w:r>
    </w:p>
    <w:p w14:paraId="1E16E124" w14:textId="77777777" w:rsidR="00791921" w:rsidRPr="00A4644E" w:rsidRDefault="00AF69B5">
      <w:pPr>
        <w:pStyle w:val="ConsPlusNormal0"/>
        <w:spacing w:before="200"/>
        <w:ind w:firstLine="540"/>
        <w:jc w:val="both"/>
      </w:pPr>
      <w:bookmarkStart w:id="30" w:name="P717"/>
      <w:bookmarkEnd w:id="30"/>
      <w:r w:rsidRPr="00A4644E">
        <w:t>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14:paraId="6EC7E3DD" w14:textId="77777777" w:rsidR="00791921" w:rsidRPr="00A4644E" w:rsidRDefault="00AF69B5">
      <w:pPr>
        <w:pStyle w:val="ConsPlusNormal0"/>
        <w:spacing w:before="200"/>
        <w:ind w:firstLine="540"/>
        <w:jc w:val="both"/>
      </w:pPr>
      <w:r w:rsidRPr="00A4644E">
        <w:t>Высвобождающиеся бюджетные ассигнования перераспределяются на иные мероприятия по решению Правительства Российской Федерации.</w:t>
      </w:r>
    </w:p>
    <w:p w14:paraId="057D818F" w14:textId="77777777" w:rsidR="00791921" w:rsidRPr="00A4644E" w:rsidRDefault="00AF69B5">
      <w:pPr>
        <w:pStyle w:val="ConsPlusNormal0"/>
        <w:spacing w:before="200"/>
        <w:ind w:firstLine="540"/>
        <w:jc w:val="both"/>
      </w:pPr>
      <w:r w:rsidRPr="00A4644E">
        <w:t xml:space="preserve">Положения </w:t>
      </w:r>
      <w:hyperlink w:anchor="P717"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
        <w:r w:rsidRPr="00A4644E">
          <w:rPr>
            <w:color w:val="0000FF"/>
          </w:rPr>
          <w:t>абзаца первого</w:t>
        </w:r>
      </w:hyperlink>
      <w:r w:rsidRPr="00A4644E">
        <w:t xml:space="preserve"> настоящего пункта не применяются в отношении субсидии, предоставляемой на реализацию приоритетного направления, указанного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w:t>
      </w:r>
    </w:p>
    <w:p w14:paraId="3AE0108F" w14:textId="77777777" w:rsidR="00791921" w:rsidRPr="00A4644E" w:rsidRDefault="0079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921" w:rsidRPr="00A4644E" w14:paraId="4EAA1645" w14:textId="77777777">
        <w:tc>
          <w:tcPr>
            <w:tcW w:w="60" w:type="dxa"/>
            <w:tcBorders>
              <w:top w:val="nil"/>
              <w:left w:val="nil"/>
              <w:bottom w:val="nil"/>
              <w:right w:val="nil"/>
            </w:tcBorders>
            <w:shd w:val="clear" w:color="auto" w:fill="CED3F1"/>
            <w:tcMar>
              <w:top w:w="0" w:type="dxa"/>
              <w:left w:w="0" w:type="dxa"/>
              <w:bottom w:w="0" w:type="dxa"/>
              <w:right w:w="0" w:type="dxa"/>
            </w:tcMar>
          </w:tcPr>
          <w:p w14:paraId="40E80DF9" w14:textId="77777777" w:rsidR="00791921" w:rsidRPr="00A4644E" w:rsidRDefault="0079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6CE300" w14:textId="77777777" w:rsidR="00791921" w:rsidRPr="00A4644E" w:rsidRDefault="0079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4D2CCC" w14:textId="77777777" w:rsidR="00791921" w:rsidRPr="00A4644E" w:rsidRDefault="00AF69B5">
            <w:pPr>
              <w:pStyle w:val="ConsPlusNormal0"/>
              <w:jc w:val="both"/>
            </w:pPr>
            <w:r w:rsidRPr="00A4644E">
              <w:rPr>
                <w:color w:val="392C69"/>
              </w:rPr>
              <w:t>КонсультантПлюс: примечание.</w:t>
            </w:r>
          </w:p>
          <w:p w14:paraId="50BC77FB" w14:textId="77777777" w:rsidR="00791921" w:rsidRPr="00A4644E" w:rsidRDefault="00AF69B5">
            <w:pPr>
              <w:pStyle w:val="ConsPlusNormal0"/>
              <w:jc w:val="both"/>
            </w:pPr>
            <w:proofErr w:type="spellStart"/>
            <w:r w:rsidRPr="00A4644E">
              <w:rPr>
                <w:color w:val="392C69"/>
              </w:rPr>
              <w:t>Абз</w:t>
            </w:r>
            <w:proofErr w:type="spellEnd"/>
            <w:r w:rsidRPr="00A4644E">
              <w:rPr>
                <w:color w:val="392C69"/>
              </w:rPr>
              <w:t xml:space="preserve">. 4 п. 43 </w:t>
            </w:r>
            <w:hyperlink r:id="rId148"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sidRPr="00A4644E">
                <w:rPr>
                  <w:color w:val="0000FF"/>
                </w:rPr>
                <w:t>вступает</w:t>
              </w:r>
            </w:hyperlink>
            <w:r w:rsidRPr="00A4644E">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953CB45" w14:textId="77777777" w:rsidR="00791921" w:rsidRPr="00A4644E" w:rsidRDefault="00791921">
            <w:pPr>
              <w:pStyle w:val="ConsPlusNormal0"/>
            </w:pPr>
          </w:p>
        </w:tc>
      </w:tr>
    </w:tbl>
    <w:p w14:paraId="6E2526BC" w14:textId="77777777" w:rsidR="00791921" w:rsidRPr="00A4644E" w:rsidRDefault="00AF69B5">
      <w:pPr>
        <w:pStyle w:val="ConsPlusNormal0"/>
        <w:spacing w:before="260"/>
        <w:ind w:firstLine="540"/>
        <w:jc w:val="both"/>
      </w:pPr>
      <w:r w:rsidRPr="00A4644E">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w:t>
      </w:r>
      <w:hyperlink r:id="rId149" w:tooltip="Федеральный закон от 30.12.2020 N 492-ФЗ (ред. от 23.07.2025) &quot;О биологической безопасности в Российской Федерации&quot; {КонсультантПлюс}">
        <w:r w:rsidRPr="00A4644E">
          <w:rPr>
            <w:color w:val="0000FF"/>
          </w:rPr>
          <w:t>пунктом 7 части 1 статьи 10</w:t>
        </w:r>
      </w:hyperlink>
      <w:r w:rsidRPr="00A4644E">
        <w:t xml:space="preserve"> Федерального закона "О биологической безопасности в Российской Федерации", при расчете размера субсидии на очередной финансовый год в соответствии с </w:t>
      </w:r>
      <w:hyperlink w:anchor="P553" w:tooltip="18. Размер субсидии на приоритетные направления, указанные в подпунктах &quot;а&quot; - &quot;к&quot; пункта 5 настоящих Правил (), определяется по формуле:">
        <w:r w:rsidRPr="00A4644E">
          <w:rPr>
            <w:color w:val="0000FF"/>
          </w:rPr>
          <w:t>пунктами 18</w:t>
        </w:r>
      </w:hyperlink>
      <w:r w:rsidRPr="00A4644E">
        <w:t xml:space="preserve"> - </w:t>
      </w:r>
      <w:hyperlink w:anchor="P705"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sidRPr="00A4644E">
          <w:rPr>
            <w:color w:val="0000FF"/>
          </w:rPr>
          <w:t>40</w:t>
        </w:r>
      </w:hyperlink>
      <w:r w:rsidRPr="00A4644E">
        <w:t xml:space="preserve"> настоящих Правил к субъекту Российской Федерации применяется коэффициент, равный 0,9.</w:t>
      </w:r>
    </w:p>
    <w:p w14:paraId="224BFA0D" w14:textId="77777777" w:rsidR="00791921" w:rsidRPr="00A4644E" w:rsidRDefault="00AF69B5">
      <w:pPr>
        <w:pStyle w:val="ConsPlusNormal0"/>
        <w:spacing w:before="200"/>
        <w:ind w:firstLine="540"/>
        <w:jc w:val="both"/>
      </w:pPr>
      <w:bookmarkStart w:id="31" w:name="P723"/>
      <w:bookmarkEnd w:id="31"/>
      <w:r w:rsidRPr="00A4644E">
        <w:t xml:space="preserve">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14:paraId="57C49306" w14:textId="77777777" w:rsidR="00791921" w:rsidRPr="00A4644E" w:rsidRDefault="00AF69B5">
      <w:pPr>
        <w:pStyle w:val="ConsPlusNormal0"/>
        <w:spacing w:before="200"/>
        <w:ind w:firstLine="540"/>
        <w:jc w:val="both"/>
      </w:pPr>
      <w:r w:rsidRPr="00A4644E">
        <w:t>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14:paraId="2B491FE7" w14:textId="77777777" w:rsidR="00791921" w:rsidRPr="00A4644E" w:rsidRDefault="00AF69B5">
      <w:pPr>
        <w:pStyle w:val="ConsPlusNormal0"/>
        <w:spacing w:before="200"/>
        <w:ind w:firstLine="540"/>
        <w:jc w:val="both"/>
      </w:pPr>
      <w:r w:rsidRPr="00A4644E">
        <w:t xml:space="preserve">Размер предоставляемой в соответствии с </w:t>
      </w:r>
      <w:hyperlink w:anchor="P723" w:tooltip="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
        <w:r w:rsidRPr="00A4644E">
          <w:rPr>
            <w:color w:val="0000FF"/>
          </w:rPr>
          <w:t>абзацем первым</w:t>
        </w:r>
      </w:hyperlink>
      <w:r w:rsidRPr="00A4644E">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14:paraId="2F59A8C7" w14:textId="77777777" w:rsidR="00791921" w:rsidRPr="00A4644E" w:rsidRDefault="00AF69B5">
      <w:pPr>
        <w:pStyle w:val="ConsPlusNormal0"/>
        <w:spacing w:before="200"/>
        <w:ind w:firstLine="540"/>
        <w:jc w:val="both"/>
      </w:pPr>
      <w:r w:rsidRPr="00A4644E">
        <w:t xml:space="preserve">45. В соглашении о предоставлении субсидии размер субсидии по указанному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 рассчитанного в соответствии с </w:t>
      </w:r>
      <w:hyperlink w:anchor="P546" w:tooltip="17. Размер субсидии, предоставляемой бюджету i-го субъекта Российской Федерации в соответствующем финансовом году (Wi), определяется по формуле:">
        <w:r w:rsidRPr="00A4644E">
          <w:rPr>
            <w:color w:val="0000FF"/>
          </w:rPr>
          <w:t>пунктами 17</w:t>
        </w:r>
      </w:hyperlink>
      <w:r w:rsidRPr="00A4644E">
        <w:t xml:space="preserve"> и </w:t>
      </w:r>
      <w:hyperlink w:anchor="P710" w:tooltip="41. Размер субсидии на приоритетное направление, указанное в подпункте &quot;л&quot; пункта 5 настоящих Правил (), определяется по формуле:">
        <w:r w:rsidRPr="00A4644E">
          <w:rPr>
            <w:color w:val="0000FF"/>
          </w:rPr>
          <w:t>41</w:t>
        </w:r>
      </w:hyperlink>
      <w:r w:rsidRPr="00A4644E">
        <w:t xml:space="preserve"> 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из федерального бюджета, устанавливаемый в соглашении о предоставлении субсидии.</w:t>
      </w:r>
    </w:p>
    <w:p w14:paraId="1DAC9530" w14:textId="77777777" w:rsidR="00791921" w:rsidRPr="00A4644E" w:rsidRDefault="00AF69B5">
      <w:pPr>
        <w:pStyle w:val="ConsPlusNormal0"/>
        <w:spacing w:before="200"/>
        <w:ind w:firstLine="540"/>
        <w:jc w:val="both"/>
      </w:pPr>
      <w:r w:rsidRPr="00A4644E">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739"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sidRPr="00A4644E">
          <w:rPr>
            <w:color w:val="0000FF"/>
          </w:rPr>
          <w:t>пункте 50</w:t>
        </w:r>
      </w:hyperlink>
      <w:r w:rsidRPr="00A4644E">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14:paraId="00E42370" w14:textId="77777777" w:rsidR="00791921" w:rsidRPr="00A4644E" w:rsidRDefault="00AF69B5">
      <w:pPr>
        <w:pStyle w:val="ConsPlusNormal0"/>
        <w:spacing w:before="200"/>
        <w:ind w:firstLine="540"/>
        <w:jc w:val="both"/>
      </w:pPr>
      <w:r w:rsidRPr="00A4644E">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14:paraId="4B3040BA" w14:textId="77777777" w:rsidR="00791921" w:rsidRPr="00A4644E" w:rsidRDefault="00AF69B5">
      <w:pPr>
        <w:pStyle w:val="ConsPlusNormal0"/>
        <w:spacing w:before="200"/>
        <w:ind w:firstLine="540"/>
        <w:jc w:val="both"/>
      </w:pPr>
      <w:bookmarkStart w:id="32" w:name="P729"/>
      <w:bookmarkEnd w:id="32"/>
      <w:r w:rsidRPr="00A4644E">
        <w:t xml:space="preserve">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w:t>
      </w:r>
      <w:r w:rsidRPr="00A4644E">
        <w:lastRenderedPageBreak/>
        <w:t>дополнительной потребности субъектов Российской Федерации в субсидиях по каждому конкретному приоритетному направлению.</w:t>
      </w:r>
    </w:p>
    <w:p w14:paraId="152FEC87" w14:textId="77777777" w:rsidR="00791921" w:rsidRPr="00A4644E" w:rsidRDefault="00AF69B5">
      <w:pPr>
        <w:pStyle w:val="ConsPlusNormal0"/>
        <w:spacing w:before="200"/>
        <w:ind w:firstLine="540"/>
        <w:jc w:val="both"/>
      </w:pPr>
      <w:r w:rsidRPr="00A4644E">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14:paraId="6A91A486" w14:textId="77777777" w:rsidR="00791921" w:rsidRPr="00A4644E" w:rsidRDefault="00AF69B5">
      <w:pPr>
        <w:pStyle w:val="ConsPlusNormal0"/>
        <w:spacing w:before="200"/>
        <w:ind w:firstLine="540"/>
        <w:jc w:val="both"/>
      </w:pPr>
      <w:r w:rsidRPr="00A4644E">
        <w:t xml:space="preserve">Размер предоставляемой в соответствии с </w:t>
      </w:r>
      <w:hyperlink w:anchor="P729" w:tooltip="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sidRPr="00A4644E">
          <w:rPr>
            <w:color w:val="0000FF"/>
          </w:rPr>
          <w:t>абзацем первым</w:t>
        </w:r>
      </w:hyperlink>
      <w:r w:rsidRPr="00A4644E">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14:paraId="70618C55" w14:textId="77777777" w:rsidR="00791921" w:rsidRPr="00A4644E" w:rsidRDefault="00AF69B5">
      <w:pPr>
        <w:pStyle w:val="ConsPlusNormal0"/>
        <w:spacing w:before="200"/>
        <w:ind w:firstLine="540"/>
        <w:jc w:val="both"/>
      </w:pPr>
      <w:r w:rsidRPr="00A4644E">
        <w:t>47.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14:paraId="6951890B" w14:textId="77777777" w:rsidR="00791921" w:rsidRPr="00A4644E" w:rsidRDefault="00AF69B5">
      <w:pPr>
        <w:pStyle w:val="ConsPlusNormal0"/>
        <w:spacing w:before="200"/>
        <w:ind w:firstLine="540"/>
        <w:jc w:val="both"/>
      </w:pPr>
      <w:r w:rsidRPr="00A4644E">
        <w:t xml:space="preserve">В случае если рассчитанный на очередной финансовый год в соответствии с </w:t>
      </w:r>
      <w:hyperlink w:anchor="P553" w:tooltip="18. Размер субсидии на приоритетные направления, указанные в подпунктах &quot;а&quot; - &quot;к&quot; пункта 5 настоящих Правил (), определяется по формуле:">
        <w:r w:rsidRPr="00A4644E">
          <w:rPr>
            <w:color w:val="0000FF"/>
          </w:rPr>
          <w:t>пунктами 18</w:t>
        </w:r>
      </w:hyperlink>
      <w:r w:rsidRPr="00A4644E">
        <w:t xml:space="preserve"> - </w:t>
      </w:r>
      <w:hyperlink w:anchor="P705"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sidRPr="00A4644E">
          <w:rPr>
            <w:color w:val="0000FF"/>
          </w:rPr>
          <w:t>40</w:t>
        </w:r>
      </w:hyperlink>
      <w:r w:rsidRPr="00A4644E">
        <w:t xml:space="preserve"> настоящих Правил размер субсидии субъекту Российской Федерации по приоритетному направлению, указанному в </w:t>
      </w:r>
      <w:hyperlink w:anchor="P419" w:tooltip="5. Средства предоставляются по приоритетным направлениям:">
        <w:r w:rsidRPr="00A4644E">
          <w:rPr>
            <w:color w:val="0000FF"/>
          </w:rPr>
          <w:t>пункте 5</w:t>
        </w:r>
      </w:hyperlink>
      <w:r w:rsidRPr="00A4644E">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anchor="P553" w:tooltip="18. Размер субсидии на приоритетные направления, указанные в подпунктах &quot;а&quot; - &quot;к&quot; пункта 5 настоящих Правил (), определяется по формуле:">
        <w:r w:rsidRPr="00A4644E">
          <w:rPr>
            <w:color w:val="0000FF"/>
          </w:rPr>
          <w:t>пунктами 18</w:t>
        </w:r>
      </w:hyperlink>
      <w:r w:rsidRPr="00A4644E">
        <w:t xml:space="preserve"> - </w:t>
      </w:r>
      <w:hyperlink w:anchor="P705"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sidRPr="00A4644E">
          <w:rPr>
            <w:color w:val="0000FF"/>
          </w:rPr>
          <w:t>40</w:t>
        </w:r>
      </w:hyperlink>
      <w:r w:rsidRPr="00A4644E">
        <w:t xml:space="preserve"> настоящих Правил между субъектами Российской Федерации, имеющими право на получение в соответствии с настоящими Правилами субсидии на реализацию конкретного приоритетного направления.</w:t>
      </w:r>
    </w:p>
    <w:p w14:paraId="7803680C" w14:textId="77777777" w:rsidR="00791921" w:rsidRPr="00A4644E" w:rsidRDefault="00AF69B5">
      <w:pPr>
        <w:pStyle w:val="ConsPlusNormal0"/>
        <w:spacing w:before="200"/>
        <w:ind w:firstLine="540"/>
        <w:jc w:val="both"/>
      </w:pPr>
      <w:r w:rsidRPr="00A4644E">
        <w:t>48.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35BB9AA2" w14:textId="77777777" w:rsidR="00791921" w:rsidRPr="00A4644E" w:rsidRDefault="00AF69B5">
      <w:pPr>
        <w:pStyle w:val="ConsPlusNormal0"/>
        <w:spacing w:before="200"/>
        <w:ind w:firstLine="540"/>
        <w:jc w:val="both"/>
      </w:pPr>
      <w:r w:rsidRPr="00A4644E">
        <w:t>49. Уполномоченный орган представляет в Министерство сельского хозяйства Российской Федерации следующие документы:</w:t>
      </w:r>
    </w:p>
    <w:p w14:paraId="7927FF81" w14:textId="77777777" w:rsidR="00791921" w:rsidRPr="00A4644E" w:rsidRDefault="00AF69B5">
      <w:pPr>
        <w:pStyle w:val="ConsPlusNormal0"/>
        <w:spacing w:before="200"/>
        <w:ind w:firstLine="540"/>
        <w:jc w:val="both"/>
      </w:pPr>
      <w:r w:rsidRPr="00A4644E">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150"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форме</w:t>
        </w:r>
      </w:hyperlink>
      <w:r w:rsidRPr="00A4644E">
        <w:t xml:space="preserve"> и в </w:t>
      </w:r>
      <w:hyperlink r:id="rId151"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срок</w:t>
        </w:r>
      </w:hyperlink>
      <w:r w:rsidRPr="00A4644E">
        <w:t>, которые устанавливаются Министерством сельского хозяйства Российской Федерации;</w:t>
      </w:r>
    </w:p>
    <w:p w14:paraId="0E820315" w14:textId="77777777" w:rsidR="00791921" w:rsidRPr="00A4644E" w:rsidRDefault="00AF69B5">
      <w:pPr>
        <w:pStyle w:val="ConsPlusNormal0"/>
        <w:spacing w:before="200"/>
        <w:ind w:firstLine="540"/>
        <w:jc w:val="both"/>
      </w:pPr>
      <w:bookmarkStart w:id="33" w:name="P737"/>
      <w:bookmarkEnd w:id="33"/>
      <w:r w:rsidRPr="00A4644E">
        <w:t xml:space="preserve">б) отчет о финансово-экономическом состоянии товаропроизводителей агропромышленного комплекса по </w:t>
      </w:r>
      <w:hyperlink r:id="rId152" w:tooltip="Приказ Минсельхоза России от 20.03.2026 N 165 &quot;Об утверждении формы отчета о финансово-экономическом состоянии товаропроизводителей агропромышленного комплекса, получателей средств за 2026 год и сроков его представления&quot; (Зарегистрировано в Минюсте России 22.0">
        <w:r w:rsidRPr="00A4644E">
          <w:rPr>
            <w:color w:val="0000FF"/>
          </w:rPr>
          <w:t>форме</w:t>
        </w:r>
      </w:hyperlink>
      <w:r w:rsidRPr="00A4644E">
        <w:t xml:space="preserve"> и в </w:t>
      </w:r>
      <w:hyperlink r:id="rId153" w:tooltip="Приказ Минсельхоза России от 20.03.2026 N 165 &quot;Об утверждении формы отчета о финансово-экономическом состоянии товаропроизводителей агропромышленного комплекса, получателей средств за 2026 год и сроков его представления&quot; (Зарегистрировано в Минюсте России 22.0">
        <w:r w:rsidRPr="00A4644E">
          <w:rPr>
            <w:color w:val="0000FF"/>
          </w:rPr>
          <w:t>срок</w:t>
        </w:r>
      </w:hyperlink>
      <w:r w:rsidRPr="00A4644E">
        <w:t>, которые устанавливаются Министерством сельского хозяйства Российской Федерации;</w:t>
      </w:r>
    </w:p>
    <w:p w14:paraId="2CBD02FD" w14:textId="77777777" w:rsidR="00791921" w:rsidRPr="00A4644E" w:rsidRDefault="00AF69B5">
      <w:pPr>
        <w:pStyle w:val="ConsPlusNormal0"/>
        <w:spacing w:before="200"/>
        <w:ind w:firstLine="540"/>
        <w:jc w:val="both"/>
      </w:pPr>
      <w:r w:rsidRPr="00A4644E">
        <w:t>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14:paraId="6A286CE3" w14:textId="77777777" w:rsidR="00791921" w:rsidRPr="00A4644E" w:rsidRDefault="00AF69B5">
      <w:pPr>
        <w:pStyle w:val="ConsPlusNormal0"/>
        <w:spacing w:before="200"/>
        <w:ind w:firstLine="540"/>
        <w:jc w:val="both"/>
      </w:pPr>
      <w:bookmarkStart w:id="34" w:name="P739"/>
      <w:bookmarkEnd w:id="34"/>
      <w:r w:rsidRPr="00A4644E">
        <w:t>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14:paraId="2BE63D86" w14:textId="77777777" w:rsidR="00791921" w:rsidRPr="00A4644E" w:rsidRDefault="00AF69B5">
      <w:pPr>
        <w:pStyle w:val="ConsPlusNormal0"/>
        <w:spacing w:before="200"/>
        <w:ind w:firstLine="540"/>
        <w:jc w:val="both"/>
      </w:pPr>
      <w:r w:rsidRPr="00A4644E">
        <w:t xml:space="preserve">а) по приоритетному направлению, указанному в </w:t>
      </w:r>
      <w:hyperlink w:anchor="P42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A4644E">
          <w:rPr>
            <w:color w:val="0000FF"/>
          </w:rPr>
          <w:t>подпункте "а" пункта 5</w:t>
        </w:r>
      </w:hyperlink>
      <w:r w:rsidRPr="00A4644E">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14:paraId="3AD2F73A" w14:textId="77777777" w:rsidR="00791921" w:rsidRPr="00A4644E" w:rsidRDefault="00AF69B5">
      <w:pPr>
        <w:pStyle w:val="ConsPlusNormal0"/>
        <w:spacing w:before="200"/>
        <w:ind w:firstLine="540"/>
        <w:jc w:val="both"/>
      </w:pPr>
      <w:r w:rsidRPr="00A4644E">
        <w:lastRenderedPageBreak/>
        <w:t xml:space="preserve">б) по приоритетному направлению, указанному в </w:t>
      </w:r>
      <w:hyperlink w:anchor="P421"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
        <w:r w:rsidRPr="00A4644E">
          <w:rPr>
            <w:color w:val="0000FF"/>
          </w:rPr>
          <w:t>подпункте "б" пункта 5</w:t>
        </w:r>
      </w:hyperlink>
      <w:r w:rsidRPr="00A4644E">
        <w:t xml:space="preserve"> настоящих Правил:</w:t>
      </w:r>
    </w:p>
    <w:p w14:paraId="4A6332BA" w14:textId="77777777" w:rsidR="00791921" w:rsidRPr="00A4644E" w:rsidRDefault="00AF69B5">
      <w:pPr>
        <w:pStyle w:val="ConsPlusNormal0"/>
        <w:spacing w:before="200"/>
        <w:ind w:firstLine="540"/>
        <w:jc w:val="both"/>
      </w:pPr>
      <w:r w:rsidRPr="00A4644E">
        <w:t>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14:paraId="5A9DEE6C" w14:textId="77777777" w:rsidR="00791921" w:rsidRPr="00A4644E" w:rsidRDefault="00AF69B5">
      <w:pPr>
        <w:pStyle w:val="ConsPlusNormal0"/>
        <w:spacing w:before="200"/>
        <w:ind w:firstLine="540"/>
        <w:jc w:val="both"/>
      </w:pPr>
      <w:r w:rsidRPr="00A4644E">
        <w:t xml:space="preserve">приобретены и высеяны семена сортов и (или) гибридов сельскохозяйственных растений, созданных в рамках Федеральной научно-технической </w:t>
      </w:r>
      <w:hyperlink r:id="rId15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sidRPr="00A4644E">
          <w:rPr>
            <w:color w:val="0000FF"/>
          </w:rPr>
          <w:t>программы</w:t>
        </w:r>
      </w:hyperlink>
      <w:r w:rsidRPr="00A4644E">
        <w:t>, текущего и (или) предшествующего года (за исключением семян картофеля и овощных культур) (тонн);</w:t>
      </w:r>
    </w:p>
    <w:p w14:paraId="77D091CD" w14:textId="77777777" w:rsidR="00791921" w:rsidRPr="00A4644E" w:rsidRDefault="00AF69B5">
      <w:pPr>
        <w:pStyle w:val="ConsPlusNormal0"/>
        <w:spacing w:before="200"/>
        <w:ind w:firstLine="540"/>
        <w:jc w:val="both"/>
      </w:pPr>
      <w:r w:rsidRPr="00A4644E">
        <w:t xml:space="preserve">в) по приоритетному направлению, указанному в </w:t>
      </w:r>
      <w:hyperlink w:anchor="P424" w:tooltip="в) на поддержку племенного животноводства и приобретение племенного молодняка сельскохозяйственных животных:">
        <w:r w:rsidRPr="00A4644E">
          <w:rPr>
            <w:color w:val="0000FF"/>
          </w:rPr>
          <w:t>подпункте "в" пункта 5</w:t>
        </w:r>
      </w:hyperlink>
      <w:r w:rsidRPr="00A4644E">
        <w:t xml:space="preserve"> настоящих Правил:</w:t>
      </w:r>
    </w:p>
    <w:p w14:paraId="17766D3F" w14:textId="77777777" w:rsidR="00791921" w:rsidRPr="00A4644E" w:rsidRDefault="00AF69B5">
      <w:pPr>
        <w:pStyle w:val="ConsPlusNormal0"/>
        <w:spacing w:before="200"/>
        <w:ind w:firstLine="540"/>
        <w:jc w:val="both"/>
      </w:pPr>
      <w:r w:rsidRPr="00A4644E">
        <w:t>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14:paraId="3549C275" w14:textId="77777777" w:rsidR="00791921" w:rsidRPr="00A4644E" w:rsidRDefault="00AF69B5">
      <w:pPr>
        <w:pStyle w:val="ConsPlusNormal0"/>
        <w:spacing w:before="200"/>
        <w:ind w:firstLine="540"/>
        <w:jc w:val="both"/>
      </w:pPr>
      <w:r w:rsidRPr="00A4644E">
        <w:t>достигнута численность племенного маточного поголовья крупного рогатого скота в пересчете на условные головы (тыс. голов);</w:t>
      </w:r>
    </w:p>
    <w:p w14:paraId="69B5E1A9" w14:textId="77777777" w:rsidR="00791921" w:rsidRPr="00A4644E" w:rsidRDefault="00AF69B5">
      <w:pPr>
        <w:pStyle w:val="ConsPlusNormal0"/>
        <w:spacing w:before="200"/>
        <w:ind w:firstLine="540"/>
        <w:jc w:val="both"/>
      </w:pPr>
      <w:r w:rsidRPr="00A4644E">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14:paraId="019F0476" w14:textId="77777777" w:rsidR="00791921" w:rsidRPr="00A4644E" w:rsidRDefault="00AF69B5">
      <w:pPr>
        <w:pStyle w:val="ConsPlusNormal0"/>
        <w:spacing w:before="200"/>
        <w:ind w:firstLine="540"/>
        <w:jc w:val="both"/>
      </w:pPr>
      <w:r w:rsidRPr="00A4644E">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14:paraId="4C7AE434" w14:textId="77777777" w:rsidR="00791921" w:rsidRPr="00A4644E" w:rsidRDefault="00AF69B5">
      <w:pPr>
        <w:pStyle w:val="ConsPlusNormal0"/>
        <w:spacing w:before="200"/>
        <w:ind w:firstLine="540"/>
        <w:jc w:val="both"/>
      </w:pPr>
      <w:r w:rsidRPr="00A4644E">
        <w:t xml:space="preserve">г) по приоритетному направлению, указанному в </w:t>
      </w:r>
      <w:hyperlink w:anchor="P429" w:tooltip="г) на поддержку традиционных подотраслей сельского хозяйства и северного оленеводства:">
        <w:r w:rsidRPr="00A4644E">
          <w:rPr>
            <w:color w:val="0000FF"/>
          </w:rPr>
          <w:t>подпункте "г" пункта 5</w:t>
        </w:r>
      </w:hyperlink>
      <w:r w:rsidRPr="00A4644E">
        <w:t xml:space="preserve"> настоящих Правил:</w:t>
      </w:r>
    </w:p>
    <w:p w14:paraId="219187B8" w14:textId="77777777" w:rsidR="00791921" w:rsidRPr="00A4644E" w:rsidRDefault="00AF69B5">
      <w:pPr>
        <w:pStyle w:val="ConsPlusNormal0"/>
        <w:spacing w:before="200"/>
        <w:ind w:firstLine="540"/>
        <w:jc w:val="both"/>
      </w:pPr>
      <w:r w:rsidRPr="00A4644E">
        <w:t>засеяно кормовыми культурами в районах Крайнего Севера и приравненных к ним местностях (тыс. гектаров);</w:t>
      </w:r>
    </w:p>
    <w:p w14:paraId="67106134" w14:textId="77777777" w:rsidR="00791921" w:rsidRPr="00A4644E" w:rsidRDefault="00AF69B5">
      <w:pPr>
        <w:pStyle w:val="ConsPlusNormal0"/>
        <w:spacing w:before="200"/>
        <w:ind w:firstLine="540"/>
        <w:jc w:val="both"/>
      </w:pPr>
      <w:r w:rsidRPr="00A4644E">
        <w:t>достигнута численность поголовья северных оленей и (или) поголовья маралов и (или) мясных табунных лошадей (тыс. голов);</w:t>
      </w:r>
    </w:p>
    <w:p w14:paraId="7A6DED0A" w14:textId="77777777" w:rsidR="00791921" w:rsidRPr="00A4644E" w:rsidRDefault="00AF69B5">
      <w:pPr>
        <w:pStyle w:val="ConsPlusNormal0"/>
        <w:spacing w:before="200"/>
        <w:ind w:firstLine="540"/>
        <w:jc w:val="both"/>
      </w:pPr>
      <w:r w:rsidRPr="00A4644E">
        <w:t xml:space="preserve">д) по приоритетному направлению, указанному в </w:t>
      </w:r>
      <w:hyperlink w:anchor="P432"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sidRPr="00A4644E">
          <w:rPr>
            <w:color w:val="0000FF"/>
          </w:rPr>
          <w:t>подпункте "д" пункта 5</w:t>
        </w:r>
      </w:hyperlink>
      <w:r w:rsidRPr="00A4644E">
        <w:t xml:space="preserve"> настоящих Правил, - достигнут объем валового сбора </w:t>
      </w:r>
      <w:proofErr w:type="spellStart"/>
      <w:r w:rsidRPr="00A4644E">
        <w:t>льно</w:t>
      </w:r>
      <w:proofErr w:type="spellEnd"/>
      <w:r w:rsidRPr="00A4644E">
        <w:t xml:space="preserve">- и (или) </w:t>
      </w:r>
      <w:proofErr w:type="spellStart"/>
      <w:r w:rsidRPr="00A4644E">
        <w:t>пеньковолокна</w:t>
      </w:r>
      <w:proofErr w:type="spellEnd"/>
      <w:r w:rsidRPr="00A4644E">
        <w:t xml:space="preserve"> (тыс. тонн);</w:t>
      </w:r>
    </w:p>
    <w:p w14:paraId="662BA113" w14:textId="77777777" w:rsidR="00791921" w:rsidRPr="00A4644E" w:rsidRDefault="00AF69B5">
      <w:pPr>
        <w:pStyle w:val="ConsPlusNormal0"/>
        <w:spacing w:before="200"/>
        <w:ind w:firstLine="540"/>
        <w:jc w:val="both"/>
      </w:pPr>
      <w:r w:rsidRPr="00A4644E">
        <w:t xml:space="preserve">е) по приоритетному направлению, указанному в </w:t>
      </w:r>
      <w:hyperlink w:anchor="P433"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sidRPr="00A4644E">
          <w:rPr>
            <w:color w:val="0000FF"/>
          </w:rPr>
          <w:t>подпункте "е" пункта 5</w:t>
        </w:r>
      </w:hyperlink>
      <w:r w:rsidRPr="00A4644E">
        <w:t xml:space="preserve"> настоящих Правил:</w:t>
      </w:r>
    </w:p>
    <w:p w14:paraId="32CF4D44" w14:textId="77777777" w:rsidR="00791921" w:rsidRPr="00A4644E" w:rsidRDefault="00AF69B5">
      <w:pPr>
        <w:pStyle w:val="ConsPlusNormal0"/>
        <w:spacing w:before="200"/>
        <w:ind w:firstLine="540"/>
        <w:jc w:val="both"/>
      </w:pPr>
      <w:r w:rsidRPr="00A4644E">
        <w:t>заложено многолетних насаждений (за исключением виноградников), за исключением питомников (тыс. гектаров);</w:t>
      </w:r>
    </w:p>
    <w:p w14:paraId="55D3EABD" w14:textId="77777777" w:rsidR="00791921" w:rsidRPr="00A4644E" w:rsidRDefault="00AF69B5">
      <w:pPr>
        <w:pStyle w:val="ConsPlusNormal0"/>
        <w:spacing w:before="200"/>
        <w:ind w:firstLine="540"/>
        <w:jc w:val="both"/>
      </w:pPr>
      <w:r w:rsidRPr="00A4644E">
        <w:t>заложено питомников (кроме виноградных) (тыс. гектаров);</w:t>
      </w:r>
    </w:p>
    <w:p w14:paraId="3DE147FA" w14:textId="77777777" w:rsidR="00791921" w:rsidRPr="00A4644E" w:rsidRDefault="00AF69B5">
      <w:pPr>
        <w:pStyle w:val="ConsPlusNormal0"/>
        <w:spacing w:before="200"/>
        <w:ind w:firstLine="540"/>
        <w:jc w:val="both"/>
      </w:pPr>
      <w:r w:rsidRPr="00A4644E">
        <w:t xml:space="preserve">проведены </w:t>
      </w:r>
      <w:proofErr w:type="spellStart"/>
      <w:r w:rsidRPr="00A4644E">
        <w:t>уходные</w:t>
      </w:r>
      <w:proofErr w:type="spellEnd"/>
      <w:r w:rsidRPr="00A4644E">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14:paraId="06930A34" w14:textId="77777777" w:rsidR="00791921" w:rsidRPr="00A4644E" w:rsidRDefault="00AF69B5">
      <w:pPr>
        <w:pStyle w:val="ConsPlusNormal0"/>
        <w:spacing w:before="200"/>
        <w:ind w:firstLine="540"/>
        <w:jc w:val="both"/>
      </w:pPr>
      <w:bookmarkStart w:id="35" w:name="P757"/>
      <w:bookmarkEnd w:id="35"/>
      <w:r w:rsidRPr="00A4644E">
        <w:t xml:space="preserve">ж) по приоритетному направлению, указанному в </w:t>
      </w:r>
      <w:hyperlink w:anchor="P437"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sidRPr="00A4644E">
          <w:rPr>
            <w:color w:val="0000FF"/>
          </w:rPr>
          <w:t>подпункте "ж" пункта 5</w:t>
        </w:r>
      </w:hyperlink>
      <w:r w:rsidRPr="00A4644E">
        <w:t xml:space="preserve"> настоящих Правил, - произведено молока (тыс. тонн);</w:t>
      </w:r>
    </w:p>
    <w:p w14:paraId="51FB3233" w14:textId="77777777" w:rsidR="00791921" w:rsidRPr="00A4644E" w:rsidRDefault="00AF69B5">
      <w:pPr>
        <w:pStyle w:val="ConsPlusNormal0"/>
        <w:spacing w:before="200"/>
        <w:ind w:firstLine="540"/>
        <w:jc w:val="both"/>
      </w:pPr>
      <w:r w:rsidRPr="00A4644E">
        <w:t xml:space="preserve">з) по приоритетному направлению, указанному в </w:t>
      </w:r>
      <w:hyperlink w:anchor="P438" w:tooltip="з) на поддержку мясного скотоводства:">
        <w:r w:rsidRPr="00A4644E">
          <w:rPr>
            <w:color w:val="0000FF"/>
          </w:rPr>
          <w:t>подпункте "з" пункта 5</w:t>
        </w:r>
      </w:hyperlink>
      <w:r w:rsidRPr="00A4644E">
        <w:t xml:space="preserve"> настоящих Правил:</w:t>
      </w:r>
    </w:p>
    <w:p w14:paraId="2CC1A90B" w14:textId="77777777" w:rsidR="00791921" w:rsidRPr="00A4644E" w:rsidRDefault="00AF69B5">
      <w:pPr>
        <w:pStyle w:val="ConsPlusNormal0"/>
        <w:spacing w:before="200"/>
        <w:ind w:firstLine="540"/>
        <w:jc w:val="both"/>
      </w:pPr>
      <w:r w:rsidRPr="00A4644E">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14:paraId="1C7ECEA9" w14:textId="77777777" w:rsidR="00791921" w:rsidRPr="00A4644E" w:rsidRDefault="00AF69B5">
      <w:pPr>
        <w:pStyle w:val="ConsPlusNormal0"/>
        <w:spacing w:before="200"/>
        <w:ind w:firstLine="540"/>
        <w:jc w:val="both"/>
      </w:pPr>
      <w:r w:rsidRPr="00A4644E">
        <w:t>достигнуто производство крупного рогатого скота на убой (в живом весе) (тыс. тонн);</w:t>
      </w:r>
    </w:p>
    <w:p w14:paraId="47CADDB2" w14:textId="77777777" w:rsidR="00791921" w:rsidRPr="00A4644E" w:rsidRDefault="00AF69B5">
      <w:pPr>
        <w:pStyle w:val="ConsPlusNormal0"/>
        <w:spacing w:before="200"/>
        <w:ind w:firstLine="540"/>
        <w:jc w:val="both"/>
      </w:pPr>
      <w:bookmarkStart w:id="36" w:name="P761"/>
      <w:bookmarkEnd w:id="36"/>
      <w:r w:rsidRPr="00A4644E">
        <w:t xml:space="preserve">и) по приоритетному направлению, указанному в </w:t>
      </w:r>
      <w:hyperlink w:anchor="P441" w:tooltip="и) на поддержку развития овцеводства, козоводства и производства шерсти:">
        <w:r w:rsidRPr="00A4644E">
          <w:rPr>
            <w:color w:val="0000FF"/>
          </w:rPr>
          <w:t>подпункте "и" пункта 5</w:t>
        </w:r>
      </w:hyperlink>
      <w:r w:rsidRPr="00A4644E">
        <w:t xml:space="preserve"> настоящих Правил:</w:t>
      </w:r>
    </w:p>
    <w:p w14:paraId="4CA7C743" w14:textId="77777777" w:rsidR="00791921" w:rsidRPr="00A4644E" w:rsidRDefault="00AF69B5">
      <w:pPr>
        <w:pStyle w:val="ConsPlusNormal0"/>
        <w:spacing w:before="200"/>
        <w:ind w:firstLine="540"/>
        <w:jc w:val="both"/>
      </w:pPr>
      <w:r w:rsidRPr="00A4644E">
        <w:lastRenderedPageBreak/>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14:paraId="5B9427C2" w14:textId="77777777" w:rsidR="00791921" w:rsidRPr="00A4644E" w:rsidRDefault="00AF69B5">
      <w:pPr>
        <w:pStyle w:val="ConsPlusNormal0"/>
        <w:spacing w:before="200"/>
        <w:ind w:firstLine="540"/>
        <w:jc w:val="both"/>
      </w:pPr>
      <w:r w:rsidRPr="00A4644E">
        <w:t>реализовано овец и коз на убой (в живом весе) (тыс. тонн);</w:t>
      </w:r>
    </w:p>
    <w:p w14:paraId="5DC6362F" w14:textId="77777777" w:rsidR="00791921" w:rsidRPr="00A4644E" w:rsidRDefault="00AF69B5">
      <w:pPr>
        <w:pStyle w:val="ConsPlusNormal0"/>
        <w:spacing w:before="200"/>
        <w:ind w:firstLine="540"/>
        <w:jc w:val="both"/>
      </w:pPr>
      <w:r w:rsidRPr="00A4644E">
        <w:t xml:space="preserve">к) по приоритетному направлению, указанному в </w:t>
      </w:r>
      <w:hyperlink w:anchor="P444" w:tooltip="к) на поддержку глубокой переработки зерна и (или) переработки молока сырого крупного рогатого скота, козьего и овечьего на пищевую продукцию:">
        <w:r w:rsidRPr="00A4644E">
          <w:rPr>
            <w:color w:val="0000FF"/>
          </w:rPr>
          <w:t>подпункте "к" пункта 5</w:t>
        </w:r>
      </w:hyperlink>
      <w:r w:rsidRPr="00A4644E">
        <w:t xml:space="preserve"> настоящих Правил:</w:t>
      </w:r>
    </w:p>
    <w:p w14:paraId="18199AD1" w14:textId="77777777" w:rsidR="00791921" w:rsidRPr="00A4644E" w:rsidRDefault="00AF69B5">
      <w:pPr>
        <w:pStyle w:val="ConsPlusNormal0"/>
        <w:spacing w:before="200"/>
        <w:ind w:firstLine="540"/>
        <w:jc w:val="both"/>
      </w:pPr>
      <w:r w:rsidRPr="00A4644E">
        <w:t>переработано на пищевую продукцию молока сырого крупного рогатого скота, козьего и овечьего (тыс. тонн);</w:t>
      </w:r>
    </w:p>
    <w:p w14:paraId="2955136D" w14:textId="77777777" w:rsidR="00791921" w:rsidRPr="00A4644E" w:rsidRDefault="00AF69B5">
      <w:pPr>
        <w:pStyle w:val="ConsPlusNormal0"/>
        <w:spacing w:before="200"/>
        <w:ind w:firstLine="540"/>
        <w:jc w:val="both"/>
      </w:pPr>
      <w:r w:rsidRPr="00A4644E">
        <w:t>использовано зерна на производство продукции его глубокой переработки (тыс. тонн);</w:t>
      </w:r>
    </w:p>
    <w:p w14:paraId="3FD70BB9" w14:textId="77777777" w:rsidR="00791921" w:rsidRPr="00A4644E" w:rsidRDefault="00AF69B5">
      <w:pPr>
        <w:pStyle w:val="ConsPlusNormal0"/>
        <w:spacing w:before="200"/>
        <w:ind w:firstLine="540"/>
        <w:jc w:val="both"/>
      </w:pPr>
      <w:r w:rsidRPr="00A4644E">
        <w:t xml:space="preserve">л) по приоритетному направлению, указанному в </w:t>
      </w:r>
      <w:hyperlink w:anchor="P447"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w:r w:rsidRPr="00A4644E">
          <w:rPr>
            <w:color w:val="0000FF"/>
          </w:rPr>
          <w:t>подпункте "л" пункта 5</w:t>
        </w:r>
      </w:hyperlink>
      <w:r w:rsidRPr="00A4644E">
        <w:t xml:space="preserve"> настоящих Правил:</w:t>
      </w:r>
    </w:p>
    <w:p w14:paraId="37E98ADB" w14:textId="77777777" w:rsidR="00791921" w:rsidRPr="00A4644E" w:rsidRDefault="00AF69B5">
      <w:pPr>
        <w:pStyle w:val="ConsPlusNormal0"/>
        <w:spacing w:before="200"/>
        <w:ind w:firstLine="540"/>
        <w:jc w:val="both"/>
      </w:pPr>
      <w:r w:rsidRPr="00A4644E">
        <w:t>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14:paraId="1580B473" w14:textId="77777777" w:rsidR="00791921" w:rsidRPr="00A4644E" w:rsidRDefault="00AF69B5">
      <w:pPr>
        <w:pStyle w:val="ConsPlusNormal0"/>
        <w:spacing w:before="200"/>
        <w:ind w:firstLine="540"/>
        <w:jc w:val="both"/>
      </w:pPr>
      <w:r w:rsidRPr="00A4644E">
        <w:t>застраховано поголовье сельскохозяйственных животных (тыс. условных голов);</w:t>
      </w:r>
    </w:p>
    <w:p w14:paraId="05975ECC" w14:textId="77777777" w:rsidR="00791921" w:rsidRPr="00A4644E" w:rsidRDefault="00AF69B5">
      <w:pPr>
        <w:pStyle w:val="ConsPlusNormal0"/>
        <w:spacing w:before="200"/>
        <w:ind w:firstLine="540"/>
        <w:jc w:val="both"/>
      </w:pPr>
      <w:r w:rsidRPr="00A4644E">
        <w:t>застрахован объем производства объектов товарной аквакультуры (товарного рыбоводства) (тыс. тонн).</w:t>
      </w:r>
    </w:p>
    <w:p w14:paraId="1B1C625F" w14:textId="77777777" w:rsidR="00791921" w:rsidRPr="00A4644E" w:rsidRDefault="00AF69B5">
      <w:pPr>
        <w:pStyle w:val="ConsPlusNormal0"/>
        <w:spacing w:before="200"/>
        <w:ind w:firstLine="540"/>
        <w:jc w:val="both"/>
      </w:pPr>
      <w:r w:rsidRPr="00A4644E">
        <w:t xml:space="preserve">51.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r:id="rId155"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
        <w:r w:rsidRPr="00A4644E">
          <w:rPr>
            <w:color w:val="0000FF"/>
          </w:rPr>
          <w:t>методикой</w:t>
        </w:r>
      </w:hyperlink>
      <w:r w:rsidRPr="00A4644E">
        <w:t>, утверждаемой Министерством сельского хозяйства Российской Федерации.</w:t>
      </w:r>
    </w:p>
    <w:p w14:paraId="2AF69B13" w14:textId="77777777" w:rsidR="00791921" w:rsidRPr="00A4644E" w:rsidRDefault="00AF69B5">
      <w:pPr>
        <w:pStyle w:val="ConsPlusNormal0"/>
        <w:spacing w:before="200"/>
        <w:ind w:firstLine="540"/>
        <w:jc w:val="both"/>
      </w:pPr>
      <w:r w:rsidRPr="00A4644E">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757" w:tooltip="ж) по приоритетному направлению, указанному в подпункте &quot;ж&quot; пункта 5 настоящих Правил, - произведено молока (тыс. тонн);">
        <w:r w:rsidRPr="00A4644E">
          <w:rPr>
            <w:color w:val="0000FF"/>
          </w:rPr>
          <w:t>подпунктами "ж"</w:t>
        </w:r>
      </w:hyperlink>
      <w:r w:rsidRPr="00A4644E">
        <w:t xml:space="preserve"> - </w:t>
      </w:r>
      <w:hyperlink w:anchor="P761" w:tooltip="и) по приоритетному направлению, указанному в подпункте &quot;и&quot; пункта 5 настоящих Правил:">
        <w:r w:rsidRPr="00A4644E">
          <w:rPr>
            <w:color w:val="0000FF"/>
          </w:rPr>
          <w:t>"и" пункта 50</w:t>
        </w:r>
      </w:hyperlink>
      <w:r w:rsidRPr="00A4644E">
        <w:t xml:space="preserve"> настоящих Правил,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сроки представления которого устанавливаются Министерством сельского хозяйства Российской Федерации.</w:t>
      </w:r>
    </w:p>
    <w:p w14:paraId="51A7E318" w14:textId="77777777" w:rsidR="00791921" w:rsidRPr="00A4644E" w:rsidRDefault="00AF69B5">
      <w:pPr>
        <w:pStyle w:val="ConsPlusNormal0"/>
        <w:spacing w:before="200"/>
        <w:ind w:firstLine="540"/>
        <w:jc w:val="both"/>
      </w:pPr>
      <w:r w:rsidRPr="00A4644E">
        <w:t xml:space="preserve">52.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1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подпунктом "б(1)" пункта 10</w:t>
        </w:r>
      </w:hyperlink>
      <w:r w:rsidRPr="00A4644E">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1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пунктами 16</w:t>
        </w:r>
      </w:hyperlink>
      <w:r w:rsidRPr="00A4644E">
        <w:t xml:space="preserve"> - </w:t>
      </w:r>
      <w:hyperlink r:id="rId1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18</w:t>
        </w:r>
      </w:hyperlink>
      <w:r w:rsidRPr="00A4644E">
        <w:t xml:space="preserve"> и </w:t>
      </w:r>
      <w:hyperlink r:id="rId1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A4644E">
          <w:rPr>
            <w:color w:val="0000FF"/>
          </w:rPr>
          <w:t>20</w:t>
        </w:r>
      </w:hyperlink>
      <w:r w:rsidRPr="00A4644E">
        <w:t xml:space="preserve"> Правил формирования субсидий.</w:t>
      </w:r>
    </w:p>
    <w:p w14:paraId="30BFFC97" w14:textId="77777777" w:rsidR="00791921" w:rsidRPr="00A4644E" w:rsidRDefault="00AF69B5">
      <w:pPr>
        <w:pStyle w:val="ConsPlusNormal0"/>
        <w:spacing w:before="200"/>
        <w:ind w:firstLine="540"/>
        <w:jc w:val="both"/>
      </w:pPr>
      <w:r w:rsidRPr="00A4644E">
        <w:t>53.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14:paraId="504A03C6" w14:textId="77777777" w:rsidR="00791921" w:rsidRPr="00A4644E" w:rsidRDefault="00AF69B5">
      <w:pPr>
        <w:pStyle w:val="ConsPlusNormal0"/>
        <w:spacing w:before="200"/>
        <w:ind w:firstLine="540"/>
        <w:jc w:val="both"/>
      </w:pPr>
      <w:r w:rsidRPr="00A4644E">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14:paraId="427F9161" w14:textId="77777777" w:rsidR="00791921" w:rsidRDefault="00AF69B5">
      <w:pPr>
        <w:pStyle w:val="ConsPlusNormal0"/>
        <w:spacing w:before="200"/>
        <w:ind w:firstLine="540"/>
        <w:jc w:val="both"/>
      </w:pPr>
      <w:r w:rsidRPr="00A4644E">
        <w:t>54.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bookmarkStart w:id="37" w:name="_GoBack"/>
      <w:bookmarkEnd w:id="37"/>
    </w:p>
    <w:p w14:paraId="32F916E6" w14:textId="77777777" w:rsidR="00791921" w:rsidRDefault="00791921">
      <w:pPr>
        <w:pStyle w:val="ConsPlusNormal0"/>
        <w:jc w:val="both"/>
      </w:pPr>
    </w:p>
    <w:p w14:paraId="18F0352C" w14:textId="77777777" w:rsidR="00791921" w:rsidRDefault="00791921">
      <w:pPr>
        <w:pStyle w:val="ConsPlusNormal0"/>
        <w:jc w:val="both"/>
      </w:pPr>
    </w:p>
    <w:p w14:paraId="523494A0" w14:textId="77777777" w:rsidR="00791921" w:rsidRDefault="00791921">
      <w:pPr>
        <w:pStyle w:val="ConsPlusNormal0"/>
        <w:jc w:val="both"/>
      </w:pPr>
    </w:p>
    <w:p w14:paraId="4636AE71" w14:textId="77777777" w:rsidR="00791921" w:rsidRDefault="00791921">
      <w:pPr>
        <w:pStyle w:val="ConsPlusNormal0"/>
        <w:jc w:val="both"/>
      </w:pPr>
    </w:p>
    <w:p w14:paraId="3ACF099B" w14:textId="77777777" w:rsidR="00791921" w:rsidRDefault="00791921">
      <w:pPr>
        <w:pStyle w:val="ConsPlusNormal0"/>
        <w:jc w:val="both"/>
      </w:pPr>
    </w:p>
    <w:sectPr w:rsidR="00791921">
      <w:headerReference w:type="default" r:id="rId160"/>
      <w:footerReference w:type="default" r:id="rId161"/>
      <w:headerReference w:type="first" r:id="rId162"/>
      <w:footerReference w:type="first" r:id="rId1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2A3C7" w14:textId="77777777" w:rsidR="00C179B6" w:rsidRDefault="00C179B6">
      <w:r>
        <w:separator/>
      </w:r>
    </w:p>
  </w:endnote>
  <w:endnote w:type="continuationSeparator" w:id="0">
    <w:p w14:paraId="2C3AA675" w14:textId="77777777" w:rsidR="00C179B6" w:rsidRDefault="00C1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48E" w14:textId="77777777" w:rsidR="00791921" w:rsidRDefault="007919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91921" w14:paraId="28B9E9B0" w14:textId="77777777">
      <w:trPr>
        <w:trHeight w:hRule="exact" w:val="1663"/>
      </w:trPr>
      <w:tc>
        <w:tcPr>
          <w:tcW w:w="1650" w:type="pct"/>
          <w:vAlign w:val="center"/>
        </w:tcPr>
        <w:p w14:paraId="475A5325" w14:textId="77777777" w:rsidR="00791921" w:rsidRDefault="00AF69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F348ED3" w14:textId="77777777" w:rsidR="00791921" w:rsidRDefault="00A4644E">
          <w:pPr>
            <w:pStyle w:val="ConsPlusNormal0"/>
            <w:jc w:val="center"/>
          </w:pPr>
          <w:hyperlink r:id="rId1">
            <w:r w:rsidR="00AF69B5">
              <w:rPr>
                <w:rFonts w:ascii="Tahoma" w:hAnsi="Tahoma" w:cs="Tahoma"/>
                <w:b/>
                <w:color w:val="0000FF"/>
              </w:rPr>
              <w:t>www.consultant.ru</w:t>
            </w:r>
          </w:hyperlink>
        </w:p>
      </w:tc>
      <w:tc>
        <w:tcPr>
          <w:tcW w:w="1650" w:type="pct"/>
          <w:vAlign w:val="center"/>
        </w:tcPr>
        <w:p w14:paraId="4E58336E" w14:textId="77777777" w:rsidR="00791921" w:rsidRDefault="00AF69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4644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4644E">
            <w:rPr>
              <w:rFonts w:ascii="Tahoma" w:hAnsi="Tahoma" w:cs="Tahoma"/>
              <w:noProof/>
            </w:rPr>
            <w:t>27</w:t>
          </w:r>
          <w:r>
            <w:fldChar w:fldCharType="end"/>
          </w:r>
        </w:p>
      </w:tc>
    </w:tr>
  </w:tbl>
  <w:p w14:paraId="7F46DFE6" w14:textId="77777777" w:rsidR="00791921" w:rsidRDefault="00AF69B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CDE92" w14:textId="77777777" w:rsidR="00791921" w:rsidRDefault="007919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91921" w14:paraId="714289FC" w14:textId="77777777">
      <w:trPr>
        <w:trHeight w:hRule="exact" w:val="1663"/>
      </w:trPr>
      <w:tc>
        <w:tcPr>
          <w:tcW w:w="1650" w:type="pct"/>
          <w:vAlign w:val="center"/>
        </w:tcPr>
        <w:p w14:paraId="320355CA" w14:textId="77777777" w:rsidR="00791921" w:rsidRDefault="00AF69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4FEFC8D" w14:textId="77777777" w:rsidR="00791921" w:rsidRDefault="00A4644E">
          <w:pPr>
            <w:pStyle w:val="ConsPlusNormal0"/>
            <w:jc w:val="center"/>
          </w:pPr>
          <w:hyperlink r:id="rId1">
            <w:r w:rsidR="00AF69B5">
              <w:rPr>
                <w:rFonts w:ascii="Tahoma" w:hAnsi="Tahoma" w:cs="Tahoma"/>
                <w:b/>
                <w:color w:val="0000FF"/>
              </w:rPr>
              <w:t>www.consultant.ru</w:t>
            </w:r>
          </w:hyperlink>
        </w:p>
      </w:tc>
      <w:tc>
        <w:tcPr>
          <w:tcW w:w="1650" w:type="pct"/>
          <w:vAlign w:val="center"/>
        </w:tcPr>
        <w:p w14:paraId="052B82B8" w14:textId="77777777" w:rsidR="00791921" w:rsidRDefault="00AF69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4644E">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4644E">
            <w:rPr>
              <w:rFonts w:ascii="Tahoma" w:hAnsi="Tahoma" w:cs="Tahoma"/>
              <w:noProof/>
            </w:rPr>
            <w:t>27</w:t>
          </w:r>
          <w:r>
            <w:fldChar w:fldCharType="end"/>
          </w:r>
        </w:p>
      </w:tc>
    </w:tr>
  </w:tbl>
  <w:p w14:paraId="20B46AC8" w14:textId="77777777" w:rsidR="00791921" w:rsidRDefault="00AF69B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E0A02" w14:textId="77777777" w:rsidR="00C179B6" w:rsidRDefault="00C179B6">
      <w:r>
        <w:separator/>
      </w:r>
    </w:p>
  </w:footnote>
  <w:footnote w:type="continuationSeparator" w:id="0">
    <w:p w14:paraId="5A7D385F" w14:textId="77777777" w:rsidR="00C179B6" w:rsidRDefault="00C1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91921" w14:paraId="1C07BA9A" w14:textId="77777777">
      <w:trPr>
        <w:trHeight w:hRule="exact" w:val="1683"/>
      </w:trPr>
      <w:tc>
        <w:tcPr>
          <w:tcW w:w="2700" w:type="pct"/>
          <w:vAlign w:val="center"/>
        </w:tcPr>
        <w:p w14:paraId="4CE731A2" w14:textId="77777777" w:rsidR="00791921" w:rsidRDefault="00AF69B5">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29.04.2026)</w:t>
          </w:r>
          <w:r>
            <w:rPr>
              <w:rFonts w:ascii="Tahoma" w:hAnsi="Tahoma" w:cs="Tahoma"/>
              <w:sz w:val="16"/>
              <w:szCs w:val="16"/>
            </w:rPr>
            <w:br/>
            <w:t>"О Государственной программе развития сельского ...</w:t>
          </w:r>
        </w:p>
      </w:tc>
      <w:tc>
        <w:tcPr>
          <w:tcW w:w="2300" w:type="pct"/>
          <w:vAlign w:val="center"/>
        </w:tcPr>
        <w:p w14:paraId="5C67FAA7" w14:textId="77777777" w:rsidR="00791921" w:rsidRDefault="00AF69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14:paraId="6F8E68EE" w14:textId="77777777" w:rsidR="00791921" w:rsidRDefault="00791921">
    <w:pPr>
      <w:pStyle w:val="ConsPlusNormal0"/>
      <w:pBdr>
        <w:bottom w:val="single" w:sz="12" w:space="0" w:color="auto"/>
      </w:pBdr>
      <w:rPr>
        <w:sz w:val="2"/>
        <w:szCs w:val="2"/>
      </w:rPr>
    </w:pPr>
  </w:p>
  <w:p w14:paraId="455C5B23" w14:textId="77777777" w:rsidR="00791921" w:rsidRDefault="0079192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91921" w14:paraId="42E54897" w14:textId="77777777">
      <w:trPr>
        <w:trHeight w:hRule="exact" w:val="1683"/>
      </w:trPr>
      <w:tc>
        <w:tcPr>
          <w:tcW w:w="2700" w:type="pct"/>
          <w:vAlign w:val="center"/>
        </w:tcPr>
        <w:p w14:paraId="268B968F" w14:textId="77777777" w:rsidR="00791921" w:rsidRDefault="00AF69B5">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29.04.2026)</w:t>
          </w:r>
          <w:r>
            <w:rPr>
              <w:rFonts w:ascii="Tahoma" w:hAnsi="Tahoma" w:cs="Tahoma"/>
              <w:sz w:val="16"/>
              <w:szCs w:val="16"/>
            </w:rPr>
            <w:br/>
            <w:t>"О Государственной программе развития сельского ...</w:t>
          </w:r>
        </w:p>
      </w:tc>
      <w:tc>
        <w:tcPr>
          <w:tcW w:w="2300" w:type="pct"/>
          <w:vAlign w:val="center"/>
        </w:tcPr>
        <w:p w14:paraId="541BA066" w14:textId="77777777" w:rsidR="00791921" w:rsidRDefault="00AF69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14:paraId="711E9308" w14:textId="77777777" w:rsidR="00791921" w:rsidRDefault="00791921">
    <w:pPr>
      <w:pStyle w:val="ConsPlusNormal0"/>
      <w:pBdr>
        <w:bottom w:val="single" w:sz="12" w:space="0" w:color="auto"/>
      </w:pBdr>
      <w:rPr>
        <w:sz w:val="2"/>
        <w:szCs w:val="2"/>
      </w:rPr>
    </w:pPr>
  </w:p>
  <w:p w14:paraId="3CFB935E" w14:textId="77777777" w:rsidR="00791921" w:rsidRDefault="0079192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21"/>
    <w:rsid w:val="000A2E2D"/>
    <w:rsid w:val="00174E97"/>
    <w:rsid w:val="00791921"/>
    <w:rsid w:val="00A4644E"/>
    <w:rsid w:val="00AF69B5"/>
    <w:rsid w:val="00B429DE"/>
    <w:rsid w:val="00C179B6"/>
    <w:rsid w:val="00DF49D7"/>
    <w:rsid w:val="00F91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B429DE"/>
    <w:rPr>
      <w:rFonts w:ascii="Tahoma" w:hAnsi="Tahoma" w:cs="Tahoma"/>
      <w:sz w:val="16"/>
      <w:szCs w:val="16"/>
    </w:rPr>
  </w:style>
  <w:style w:type="character" w:customStyle="1" w:styleId="a4">
    <w:name w:val="Текст выноски Знак"/>
    <w:basedOn w:val="a0"/>
    <w:link w:val="a3"/>
    <w:uiPriority w:val="99"/>
    <w:semiHidden/>
    <w:rsid w:val="00B42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B429DE"/>
    <w:rPr>
      <w:rFonts w:ascii="Tahoma" w:hAnsi="Tahoma" w:cs="Tahoma"/>
      <w:sz w:val="16"/>
      <w:szCs w:val="16"/>
    </w:rPr>
  </w:style>
  <w:style w:type="character" w:customStyle="1" w:styleId="a4">
    <w:name w:val="Текст выноски Знак"/>
    <w:basedOn w:val="a0"/>
    <w:link w:val="a3"/>
    <w:uiPriority w:val="99"/>
    <w:semiHidden/>
    <w:rsid w:val="00B42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23&amp;dst=191" TargetMode="External"/><Relationship Id="rId117" Type="http://schemas.openxmlformats.org/officeDocument/2006/relationships/image" Target="media/image30.wmf"/><Relationship Id="rId21" Type="http://schemas.openxmlformats.org/officeDocument/2006/relationships/hyperlink" Target="https://login.consultant.ru/link/?req=doc&amp;base=LAW&amp;n=454242&amp;dst=100008" TargetMode="External"/><Relationship Id="rId42" Type="http://schemas.openxmlformats.org/officeDocument/2006/relationships/hyperlink" Target="https://login.consultant.ru/link/?req=doc&amp;base=LAW&amp;n=500123&amp;dst=103" TargetMode="External"/><Relationship Id="rId47" Type="http://schemas.openxmlformats.org/officeDocument/2006/relationships/hyperlink" Target="https://login.consultant.ru/link/?req=doc&amp;base=LAW&amp;n=520424&amp;dst=100132" TargetMode="External"/><Relationship Id="rId63" Type="http://schemas.openxmlformats.org/officeDocument/2006/relationships/hyperlink" Target="https://login.consultant.ru/link/?req=doc&amp;base=LAW&amp;n=520424&amp;dst=100138" TargetMode="External"/><Relationship Id="rId68" Type="http://schemas.openxmlformats.org/officeDocument/2006/relationships/hyperlink" Target="https://login.consultant.ru/link/?req=doc&amp;base=LAW&amp;n=500123&amp;dst=126" TargetMode="External"/><Relationship Id="rId84" Type="http://schemas.openxmlformats.org/officeDocument/2006/relationships/image" Target="media/image10.wmf"/><Relationship Id="rId89" Type="http://schemas.openxmlformats.org/officeDocument/2006/relationships/hyperlink" Target="https://login.consultant.ru/link/?req=doc&amp;base=LAW&amp;n=531112&amp;dst=100067" TargetMode="External"/><Relationship Id="rId112" Type="http://schemas.openxmlformats.org/officeDocument/2006/relationships/hyperlink" Target="https://login.consultant.ru/link/?req=doc&amp;base=LAW&amp;n=531112&amp;dst=100020" TargetMode="External"/><Relationship Id="rId133" Type="http://schemas.openxmlformats.org/officeDocument/2006/relationships/hyperlink" Target="https://login.consultant.ru/link/?req=doc&amp;base=LAW&amp;n=531112&amp;dst=100198" TargetMode="External"/><Relationship Id="rId138" Type="http://schemas.openxmlformats.org/officeDocument/2006/relationships/image" Target="media/image46.wmf"/><Relationship Id="rId154" Type="http://schemas.openxmlformats.org/officeDocument/2006/relationships/hyperlink" Target="https://login.consultant.ru/link/?req=doc&amp;base=LAW&amp;n=502429&amp;dst=11129" TargetMode="External"/><Relationship Id="rId159" Type="http://schemas.openxmlformats.org/officeDocument/2006/relationships/hyperlink" Target="https://login.consultant.ru/link/?req=doc&amp;base=LAW&amp;n=523199&amp;dst=482" TargetMode="External"/><Relationship Id="rId16" Type="http://schemas.openxmlformats.org/officeDocument/2006/relationships/hyperlink" Target="https://login.consultant.ru/link/?req=doc&amp;base=LAW&amp;n=531406" TargetMode="External"/><Relationship Id="rId107" Type="http://schemas.openxmlformats.org/officeDocument/2006/relationships/image" Target="media/image24.wmf"/><Relationship Id="rId11" Type="http://schemas.openxmlformats.org/officeDocument/2006/relationships/hyperlink" Target="https://login.consultant.ru/link/?req=doc&amp;base=LAW&amp;n=502429&amp;dst=11129" TargetMode="External"/><Relationship Id="rId32" Type="http://schemas.openxmlformats.org/officeDocument/2006/relationships/hyperlink" Target="https://login.consultant.ru/link/?req=doc&amp;base=OTN&amp;n=45901" TargetMode="External"/><Relationship Id="rId37" Type="http://schemas.openxmlformats.org/officeDocument/2006/relationships/hyperlink" Target="https://login.consultant.ru/link/?req=doc&amp;base=OTN&amp;n=7120" TargetMode="External"/><Relationship Id="rId53" Type="http://schemas.openxmlformats.org/officeDocument/2006/relationships/hyperlink" Target="https://login.consultant.ru/link/?req=doc&amp;base=LAW&amp;n=520424&amp;dst=100129" TargetMode="External"/><Relationship Id="rId58" Type="http://schemas.openxmlformats.org/officeDocument/2006/relationships/hyperlink" Target="https://login.consultant.ru/link/?req=doc&amp;base=LAW&amp;n=520424&amp;dst=100129" TargetMode="External"/><Relationship Id="rId74" Type="http://schemas.openxmlformats.org/officeDocument/2006/relationships/image" Target="media/image1.wmf"/><Relationship Id="rId79" Type="http://schemas.openxmlformats.org/officeDocument/2006/relationships/image" Target="media/image6.wmf"/><Relationship Id="rId102" Type="http://schemas.openxmlformats.org/officeDocument/2006/relationships/hyperlink" Target="https://login.consultant.ru/link/?req=doc&amp;base=LAW&amp;n=531112&amp;dst=100020" TargetMode="External"/><Relationship Id="rId123" Type="http://schemas.openxmlformats.org/officeDocument/2006/relationships/image" Target="media/image34.wmf"/><Relationship Id="rId128" Type="http://schemas.openxmlformats.org/officeDocument/2006/relationships/image" Target="media/image38.wmf"/><Relationship Id="rId144" Type="http://schemas.openxmlformats.org/officeDocument/2006/relationships/hyperlink" Target="https://login.consultant.ru/link/?req=doc&amp;base=LAW&amp;n=531112&amp;dst=100216" TargetMode="External"/><Relationship Id="rId149" Type="http://schemas.openxmlformats.org/officeDocument/2006/relationships/hyperlink" Target="https://login.consultant.ru/link/?req=doc&amp;base=LAW&amp;n=510607&amp;dst=100125" TargetMode="External"/><Relationship Id="rId5" Type="http://schemas.openxmlformats.org/officeDocument/2006/relationships/footnotes" Target="footnotes.xml"/><Relationship Id="rId90" Type="http://schemas.openxmlformats.org/officeDocument/2006/relationships/hyperlink" Target="https://login.consultant.ru/link/?req=doc&amp;base=LAW&amp;n=531112&amp;dst=100020" TargetMode="External"/><Relationship Id="rId95" Type="http://schemas.openxmlformats.org/officeDocument/2006/relationships/image" Target="media/image14.wmf"/><Relationship Id="rId160" Type="http://schemas.openxmlformats.org/officeDocument/2006/relationships/header" Target="header1.xml"/><Relationship Id="rId165" Type="http://schemas.openxmlformats.org/officeDocument/2006/relationships/theme" Target="theme/theme1.xml"/><Relationship Id="rId22" Type="http://schemas.openxmlformats.org/officeDocument/2006/relationships/hyperlink" Target="https://login.consultant.ru/link/?req=doc&amp;base=OTN&amp;n=45901" TargetMode="External"/><Relationship Id="rId27" Type="http://schemas.openxmlformats.org/officeDocument/2006/relationships/hyperlink" Target="https://login.consultant.ru/link/?req=doc&amp;base=LAW&amp;n=502429&amp;dst=11129" TargetMode="External"/><Relationship Id="rId43" Type="http://schemas.openxmlformats.org/officeDocument/2006/relationships/hyperlink" Target="https://login.consultant.ru/link/?req=doc&amp;base=LAW&amp;n=508506&amp;dst=102161" TargetMode="External"/><Relationship Id="rId48" Type="http://schemas.openxmlformats.org/officeDocument/2006/relationships/hyperlink" Target="https://login.consultant.ru/link/?req=doc&amp;base=LAW&amp;n=520424&amp;dst=100141" TargetMode="External"/><Relationship Id="rId64" Type="http://schemas.openxmlformats.org/officeDocument/2006/relationships/hyperlink" Target="https://login.consultant.ru/link/?req=doc&amp;base=LAW&amp;n=520424&amp;dst=100141" TargetMode="External"/><Relationship Id="rId69" Type="http://schemas.openxmlformats.org/officeDocument/2006/relationships/hyperlink" Target="https://login.consultant.ru/link/?req=doc&amp;base=LAW&amp;n=500123&amp;dst=191" TargetMode="External"/><Relationship Id="rId113" Type="http://schemas.openxmlformats.org/officeDocument/2006/relationships/image" Target="media/image28.wmf"/><Relationship Id="rId118" Type="http://schemas.openxmlformats.org/officeDocument/2006/relationships/hyperlink" Target="https://login.consultant.ru/link/?req=doc&amp;base=LAW&amp;n=531112&amp;dst=100180" TargetMode="External"/><Relationship Id="rId134" Type="http://schemas.openxmlformats.org/officeDocument/2006/relationships/hyperlink" Target="https://login.consultant.ru/link/?req=doc&amp;base=LAW&amp;n=531112&amp;dst=100020" TargetMode="External"/><Relationship Id="rId139" Type="http://schemas.openxmlformats.org/officeDocument/2006/relationships/image" Target="media/image47.wmf"/><Relationship Id="rId80" Type="http://schemas.openxmlformats.org/officeDocument/2006/relationships/image" Target="media/image7.wmf"/><Relationship Id="rId85" Type="http://schemas.openxmlformats.org/officeDocument/2006/relationships/hyperlink" Target="https://login.consultant.ru/link/?req=doc&amp;base=LAW&amp;n=531112&amp;dst=100045" TargetMode="External"/><Relationship Id="rId150" Type="http://schemas.openxmlformats.org/officeDocument/2006/relationships/hyperlink" Target="https://login.consultant.ru/link/?req=doc&amp;base=LAW&amp;n=531112&amp;dst=100236" TargetMode="External"/><Relationship Id="rId155" Type="http://schemas.openxmlformats.org/officeDocument/2006/relationships/hyperlink" Target="https://login.consultant.ru/link/?req=doc&amp;base=LAW&amp;n=531112&amp;dst=100026" TargetMode="External"/><Relationship Id="rId12" Type="http://schemas.openxmlformats.org/officeDocument/2006/relationships/hyperlink" Target="https://login.consultant.ru/link/?req=doc&amp;base=LAW&amp;n=531112&amp;dst=100315" TargetMode="External"/><Relationship Id="rId17" Type="http://schemas.openxmlformats.org/officeDocument/2006/relationships/hyperlink" Target="https://login.consultant.ru/link/?req=doc&amp;base=LAW&amp;n=196415" TargetMode="External"/><Relationship Id="rId33" Type="http://schemas.openxmlformats.org/officeDocument/2006/relationships/hyperlink" Target="https://login.consultant.ru/link/?req=doc&amp;base=LAW&amp;n=454242&amp;dst=100008" TargetMode="External"/><Relationship Id="rId38" Type="http://schemas.openxmlformats.org/officeDocument/2006/relationships/hyperlink" Target="https://login.consultant.ru/link/?req=doc&amp;base=OTN&amp;n=33671" TargetMode="External"/><Relationship Id="rId59" Type="http://schemas.openxmlformats.org/officeDocument/2006/relationships/hyperlink" Target="https://login.consultant.ru/link/?req=doc&amp;base=LAW&amp;n=520424&amp;dst=100132" TargetMode="External"/><Relationship Id="rId103" Type="http://schemas.openxmlformats.org/officeDocument/2006/relationships/image" Target="media/image20.wmf"/><Relationship Id="rId108" Type="http://schemas.openxmlformats.org/officeDocument/2006/relationships/image" Target="media/image25.wmf"/><Relationship Id="rId124" Type="http://schemas.openxmlformats.org/officeDocument/2006/relationships/hyperlink" Target="https://login.consultant.ru/link/?req=doc&amp;base=LAW&amp;n=531406" TargetMode="External"/><Relationship Id="rId129" Type="http://schemas.openxmlformats.org/officeDocument/2006/relationships/image" Target="media/image39.wmf"/><Relationship Id="rId54" Type="http://schemas.openxmlformats.org/officeDocument/2006/relationships/hyperlink" Target="https://login.consultant.ru/link/?req=doc&amp;base=LAW&amp;n=520424&amp;dst=100138" TargetMode="External"/><Relationship Id="rId70" Type="http://schemas.openxmlformats.org/officeDocument/2006/relationships/hyperlink" Target="https://login.consultant.ru/link/?req=doc&amp;base=OTN&amp;n=28740" TargetMode="External"/><Relationship Id="rId75" Type="http://schemas.openxmlformats.org/officeDocument/2006/relationships/image" Target="media/image2.wmf"/><Relationship Id="rId91" Type="http://schemas.openxmlformats.org/officeDocument/2006/relationships/image" Target="media/image13.wmf"/><Relationship Id="rId96" Type="http://schemas.openxmlformats.org/officeDocument/2006/relationships/image" Target="media/image15.wmf"/><Relationship Id="rId140" Type="http://schemas.openxmlformats.org/officeDocument/2006/relationships/image" Target="media/image48.wmf"/><Relationship Id="rId145" Type="http://schemas.openxmlformats.org/officeDocument/2006/relationships/hyperlink" Target="https://login.consultant.ru/link/?req=doc&amp;base=LAW&amp;n=531112&amp;dst=100020" TargetMode="External"/><Relationship Id="rId16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531406" TargetMode="External"/><Relationship Id="rId23" Type="http://schemas.openxmlformats.org/officeDocument/2006/relationships/hyperlink" Target="https://login.consultant.ru/link/?req=doc&amp;base=OTN&amp;n=9815" TargetMode="External"/><Relationship Id="rId28" Type="http://schemas.openxmlformats.org/officeDocument/2006/relationships/hyperlink" Target="https://login.consultant.ru/link/?req=doc&amp;base=LAW&amp;n=520071&amp;dst=100006" TargetMode="External"/><Relationship Id="rId36" Type="http://schemas.openxmlformats.org/officeDocument/2006/relationships/hyperlink" Target="https://login.consultant.ru/link/?req=doc&amp;base=LAW&amp;n=454242&amp;dst=100008" TargetMode="External"/><Relationship Id="rId49" Type="http://schemas.openxmlformats.org/officeDocument/2006/relationships/hyperlink" Target="https://login.consultant.ru/link/?req=doc&amp;base=LAW&amp;n=520424&amp;dst=100144" TargetMode="External"/><Relationship Id="rId57" Type="http://schemas.openxmlformats.org/officeDocument/2006/relationships/hyperlink" Target="https://login.consultant.ru/link/?req=doc&amp;base=LAW&amp;n=520424&amp;dst=100128" TargetMode="External"/><Relationship Id="rId106" Type="http://schemas.openxmlformats.org/officeDocument/2006/relationships/image" Target="media/image23.wmf"/><Relationship Id="rId114" Type="http://schemas.openxmlformats.org/officeDocument/2006/relationships/hyperlink" Target="https://login.consultant.ru/link/?req=doc&amp;base=LAW&amp;n=531112&amp;dst=100162" TargetMode="External"/><Relationship Id="rId119" Type="http://schemas.openxmlformats.org/officeDocument/2006/relationships/hyperlink" Target="https://login.consultant.ru/link/?req=doc&amp;base=LAW&amp;n=531112&amp;dst=100020" TargetMode="External"/><Relationship Id="rId127" Type="http://schemas.openxmlformats.org/officeDocument/2006/relationships/image" Target="media/image37.wmf"/><Relationship Id="rId10" Type="http://schemas.openxmlformats.org/officeDocument/2006/relationships/hyperlink" Target="https://login.consultant.ru/link/?req=doc&amp;base=LAW&amp;n=502429&amp;dst=11129" TargetMode="External"/><Relationship Id="rId31" Type="http://schemas.openxmlformats.org/officeDocument/2006/relationships/hyperlink" Target="https://login.consultant.ru/link/?req=doc&amp;base=LAW&amp;n=454242&amp;dst=100008" TargetMode="External"/><Relationship Id="rId44" Type="http://schemas.openxmlformats.org/officeDocument/2006/relationships/hyperlink" Target="https://login.consultant.ru/link/?req=doc&amp;base=LAW&amp;n=498201&amp;dst=100009" TargetMode="External"/><Relationship Id="rId52" Type="http://schemas.openxmlformats.org/officeDocument/2006/relationships/hyperlink" Target="https://login.consultant.ru/link/?req=doc&amp;base=LAW&amp;n=520424&amp;dst=100128" TargetMode="External"/><Relationship Id="rId60" Type="http://schemas.openxmlformats.org/officeDocument/2006/relationships/hyperlink" Target="https://login.consultant.ru/link/?req=doc&amp;base=LAW&amp;n=520424&amp;dst=100141" TargetMode="External"/><Relationship Id="rId65" Type="http://schemas.openxmlformats.org/officeDocument/2006/relationships/hyperlink" Target="https://login.consultant.ru/link/?req=doc&amp;base=LAW&amp;n=525427&amp;dst=100009" TargetMode="External"/><Relationship Id="rId73" Type="http://schemas.openxmlformats.org/officeDocument/2006/relationships/hyperlink" Target="https://login.consultant.ru/link/?req=doc&amp;base=LAW&amp;n=523199&amp;dst=100044" TargetMode="External"/><Relationship Id="rId78" Type="http://schemas.openxmlformats.org/officeDocument/2006/relationships/image" Target="media/image5.wmf"/><Relationship Id="rId81" Type="http://schemas.openxmlformats.org/officeDocument/2006/relationships/hyperlink" Target="https://login.consultant.ru/link/?req=doc&amp;base=LAW&amp;n=523199&amp;dst=394" TargetMode="External"/><Relationship Id="rId86" Type="http://schemas.openxmlformats.org/officeDocument/2006/relationships/hyperlink" Target="https://login.consultant.ru/link/?req=doc&amp;base=LAW&amp;n=531112&amp;dst=100020" TargetMode="External"/><Relationship Id="rId94" Type="http://schemas.openxmlformats.org/officeDocument/2006/relationships/hyperlink" Target="https://login.consultant.ru/link/?req=doc&amp;base=LAW&amp;n=531112&amp;dst=100103" TargetMode="External"/><Relationship Id="rId99" Type="http://schemas.openxmlformats.org/officeDocument/2006/relationships/image" Target="media/image18.wmf"/><Relationship Id="rId101" Type="http://schemas.openxmlformats.org/officeDocument/2006/relationships/hyperlink" Target="https://login.consultant.ru/link/?req=doc&amp;base=LAW&amp;n=531112&amp;dst=100144" TargetMode="External"/><Relationship Id="rId122" Type="http://schemas.openxmlformats.org/officeDocument/2006/relationships/image" Target="media/image33.wmf"/><Relationship Id="rId130" Type="http://schemas.openxmlformats.org/officeDocument/2006/relationships/image" Target="media/image40.wmf"/><Relationship Id="rId135" Type="http://schemas.openxmlformats.org/officeDocument/2006/relationships/image" Target="media/image43.wmf"/><Relationship Id="rId143" Type="http://schemas.openxmlformats.org/officeDocument/2006/relationships/image" Target="media/image51.wmf"/><Relationship Id="rId148" Type="http://schemas.openxmlformats.org/officeDocument/2006/relationships/hyperlink" Target="https://login.consultant.ru/link/?req=doc&amp;base=LAW&amp;n=520071&amp;dst=100006" TargetMode="External"/><Relationship Id="rId151" Type="http://schemas.openxmlformats.org/officeDocument/2006/relationships/hyperlink" Target="https://login.consultant.ru/link/?req=doc&amp;base=LAW&amp;n=531112&amp;dst=100021" TargetMode="External"/><Relationship Id="rId156" Type="http://schemas.openxmlformats.org/officeDocument/2006/relationships/hyperlink" Target="https://login.consultant.ru/link/?req=doc&amp;base=LAW&amp;n=523199&amp;dst=237"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0123&amp;dst=98" TargetMode="External"/><Relationship Id="rId13" Type="http://schemas.openxmlformats.org/officeDocument/2006/relationships/hyperlink" Target="https://login.consultant.ru/link/?req=doc&amp;base=LAW&amp;n=500123&amp;dst=165" TargetMode="External"/><Relationship Id="rId18" Type="http://schemas.openxmlformats.org/officeDocument/2006/relationships/hyperlink" Target="https://login.consultant.ru/link/?req=doc&amp;base=LAW&amp;n=533441&amp;dst=100005" TargetMode="External"/><Relationship Id="rId39" Type="http://schemas.openxmlformats.org/officeDocument/2006/relationships/hyperlink" Target="https://login.consultant.ru/link/?req=doc&amp;base=OTN&amp;n=31346" TargetMode="External"/><Relationship Id="rId109" Type="http://schemas.openxmlformats.org/officeDocument/2006/relationships/image" Target="media/image26.wmf"/><Relationship Id="rId34" Type="http://schemas.openxmlformats.org/officeDocument/2006/relationships/hyperlink" Target="https://login.consultant.ru/link/?req=doc&amp;base=LAW&amp;n=512821&amp;dst=100291" TargetMode="External"/><Relationship Id="rId50" Type="http://schemas.openxmlformats.org/officeDocument/2006/relationships/hyperlink" Target="https://login.consultant.ru/link/?req=doc&amp;base=LAW&amp;n=520424&amp;dst=100145" TargetMode="External"/><Relationship Id="rId55" Type="http://schemas.openxmlformats.org/officeDocument/2006/relationships/hyperlink" Target="https://login.consultant.ru/link/?req=doc&amp;base=LAW&amp;n=520424&amp;dst=100141" TargetMode="External"/><Relationship Id="rId76" Type="http://schemas.openxmlformats.org/officeDocument/2006/relationships/image" Target="media/image3.wmf"/><Relationship Id="rId97" Type="http://schemas.openxmlformats.org/officeDocument/2006/relationships/image" Target="media/image16.wmf"/><Relationship Id="rId104" Type="http://schemas.openxmlformats.org/officeDocument/2006/relationships/image" Target="media/image21.wmf"/><Relationship Id="rId120" Type="http://schemas.openxmlformats.org/officeDocument/2006/relationships/image" Target="media/image31.wmf"/><Relationship Id="rId125" Type="http://schemas.openxmlformats.org/officeDocument/2006/relationships/image" Target="media/image35.wmf"/><Relationship Id="rId141" Type="http://schemas.openxmlformats.org/officeDocument/2006/relationships/image" Target="media/image49.wmf"/><Relationship Id="rId146" Type="http://schemas.openxmlformats.org/officeDocument/2006/relationships/image" Target="media/image52.wmf"/><Relationship Id="rId7" Type="http://schemas.openxmlformats.org/officeDocument/2006/relationships/hyperlink" Target="https://login.consultant.ru/link/?req=doc&amp;base=LAW&amp;n=520071&amp;dst=100012" TargetMode="External"/><Relationship Id="rId71" Type="http://schemas.openxmlformats.org/officeDocument/2006/relationships/hyperlink" Target="https://login.consultant.ru/link/?req=doc&amp;base=LAW&amp;n=523199&amp;dst=460" TargetMode="External"/><Relationship Id="rId92" Type="http://schemas.openxmlformats.org/officeDocument/2006/relationships/hyperlink" Target="https://login.consultant.ru/link/?req=doc&amp;base=LAW&amp;n=531112&amp;dst=100085" TargetMode="External"/><Relationship Id="rId162" Type="http://schemas.openxmlformats.org/officeDocument/2006/relationships/header" Target="header2.xml"/><Relationship Id="rId2" Type="http://schemas.microsoft.com/office/2007/relationships/stylesWithEffects" Target="stylesWithEffects.xml"/><Relationship Id="rId29" Type="http://schemas.openxmlformats.org/officeDocument/2006/relationships/hyperlink" Target="https://login.consultant.ru/link/?req=doc&amp;base=LAW&amp;n=512821&amp;dst=100291" TargetMode="External"/><Relationship Id="rId24" Type="http://schemas.openxmlformats.org/officeDocument/2006/relationships/hyperlink" Target="https://login.consultant.ru/link/?req=doc&amp;base=LAW&amp;n=454242&amp;dst=100008" TargetMode="External"/><Relationship Id="rId40" Type="http://schemas.openxmlformats.org/officeDocument/2006/relationships/hyperlink" Target="https://login.consultant.ru/link/?req=doc&amp;base=LAW&amp;n=454242&amp;dst=100008" TargetMode="External"/><Relationship Id="rId45" Type="http://schemas.openxmlformats.org/officeDocument/2006/relationships/hyperlink" Target="https://login.consultant.ru/link/?req=doc&amp;base=LAW&amp;n=520424&amp;dst=100128" TargetMode="External"/><Relationship Id="rId66" Type="http://schemas.openxmlformats.org/officeDocument/2006/relationships/hyperlink" Target="https://login.consultant.ru/link/?req=doc&amp;base=LAW&amp;n=455520" TargetMode="External"/><Relationship Id="rId87" Type="http://schemas.openxmlformats.org/officeDocument/2006/relationships/image" Target="media/image11.wmf"/><Relationship Id="rId110" Type="http://schemas.openxmlformats.org/officeDocument/2006/relationships/image" Target="media/image27.wmf"/><Relationship Id="rId115" Type="http://schemas.openxmlformats.org/officeDocument/2006/relationships/hyperlink" Target="https://login.consultant.ru/link/?req=doc&amp;base=LAW&amp;n=531112&amp;dst=100020" TargetMode="External"/><Relationship Id="rId131" Type="http://schemas.openxmlformats.org/officeDocument/2006/relationships/image" Target="media/image41.wmf"/><Relationship Id="rId136" Type="http://schemas.openxmlformats.org/officeDocument/2006/relationships/image" Target="media/image44.wmf"/><Relationship Id="rId157" Type="http://schemas.openxmlformats.org/officeDocument/2006/relationships/hyperlink" Target="https://login.consultant.ru/link/?req=doc&amp;base=LAW&amp;n=523199&amp;dst=435" TargetMode="External"/><Relationship Id="rId61" Type="http://schemas.openxmlformats.org/officeDocument/2006/relationships/hyperlink" Target="https://login.consultant.ru/link/?req=doc&amp;base=LAW&amp;n=520424&amp;dst=100128" TargetMode="External"/><Relationship Id="rId82" Type="http://schemas.openxmlformats.org/officeDocument/2006/relationships/image" Target="media/image8.wmf"/><Relationship Id="rId152" Type="http://schemas.openxmlformats.org/officeDocument/2006/relationships/hyperlink" Target="https://login.consultant.ru/link/?req=doc&amp;base=LAW&amp;n=532738&amp;dst=100020" TargetMode="External"/><Relationship Id="rId19" Type="http://schemas.openxmlformats.org/officeDocument/2006/relationships/hyperlink" Target="https://login.consultant.ru/link/?req=doc&amp;base=LAW&amp;n=512821&amp;dst=100291" TargetMode="External"/><Relationship Id="rId14" Type="http://schemas.openxmlformats.org/officeDocument/2006/relationships/hyperlink" Target="https://login.consultant.ru/link/?req=doc&amp;base=LAW&amp;n=500123&amp;dst=99" TargetMode="External"/><Relationship Id="rId30" Type="http://schemas.openxmlformats.org/officeDocument/2006/relationships/hyperlink" Target="https://login.consultant.ru/link/?req=doc&amp;base=LAW&amp;n=512821&amp;dst=100292" TargetMode="External"/><Relationship Id="rId35" Type="http://schemas.openxmlformats.org/officeDocument/2006/relationships/hyperlink" Target="https://login.consultant.ru/link/?req=doc&amp;base=LAW&amp;n=512821&amp;dst=100292" TargetMode="External"/><Relationship Id="rId56" Type="http://schemas.openxmlformats.org/officeDocument/2006/relationships/hyperlink" Target="https://login.consultant.ru/link/?req=doc&amp;base=LAW&amp;n=520424&amp;dst=100142" TargetMode="External"/><Relationship Id="rId77" Type="http://schemas.openxmlformats.org/officeDocument/2006/relationships/image" Target="media/image4.wmf"/><Relationship Id="rId100" Type="http://schemas.openxmlformats.org/officeDocument/2006/relationships/image" Target="media/image19.wmf"/><Relationship Id="rId105" Type="http://schemas.openxmlformats.org/officeDocument/2006/relationships/image" Target="media/image22.wmf"/><Relationship Id="rId126" Type="http://schemas.openxmlformats.org/officeDocument/2006/relationships/image" Target="media/image36.wmf"/><Relationship Id="rId147" Type="http://schemas.openxmlformats.org/officeDocument/2006/relationships/image" Target="media/image53.wmf"/><Relationship Id="rId8" Type="http://schemas.openxmlformats.org/officeDocument/2006/relationships/hyperlink" Target="https://login.consultant.ru/link/?req=doc&amp;base=LAW&amp;n=533441&amp;dst=100005" TargetMode="External"/><Relationship Id="rId51" Type="http://schemas.openxmlformats.org/officeDocument/2006/relationships/hyperlink" Target="https://login.consultant.ru/link/?req=doc&amp;base=LAW&amp;n=520424&amp;dst=100147" TargetMode="External"/><Relationship Id="rId72" Type="http://schemas.openxmlformats.org/officeDocument/2006/relationships/hyperlink" Target="https://login.consultant.ru/link/?req=doc&amp;base=LAW&amp;n=523199&amp;dst=462" TargetMode="External"/><Relationship Id="rId93" Type="http://schemas.openxmlformats.org/officeDocument/2006/relationships/hyperlink" Target="https://login.consultant.ru/link/?req=doc&amp;base=LAW&amp;n=531112&amp;dst=100020" TargetMode="External"/><Relationship Id="rId98" Type="http://schemas.openxmlformats.org/officeDocument/2006/relationships/image" Target="media/image17.wmf"/><Relationship Id="rId121" Type="http://schemas.openxmlformats.org/officeDocument/2006/relationships/image" Target="media/image32.wmf"/><Relationship Id="rId142" Type="http://schemas.openxmlformats.org/officeDocument/2006/relationships/image" Target="media/image50.wmf"/><Relationship Id="rId163"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login.consultant.ru/link/?req=doc&amp;base=LAW&amp;n=500123&amp;dst=126" TargetMode="External"/><Relationship Id="rId46" Type="http://schemas.openxmlformats.org/officeDocument/2006/relationships/hyperlink" Target="https://login.consultant.ru/link/?req=doc&amp;base=LAW&amp;n=520424&amp;dst=100129" TargetMode="External"/><Relationship Id="rId67" Type="http://schemas.openxmlformats.org/officeDocument/2006/relationships/hyperlink" Target="https://login.consultant.ru/link/?req=doc&amp;base=LAW&amp;n=500123&amp;dst=98" TargetMode="External"/><Relationship Id="rId116" Type="http://schemas.openxmlformats.org/officeDocument/2006/relationships/image" Target="media/image29.wmf"/><Relationship Id="rId137" Type="http://schemas.openxmlformats.org/officeDocument/2006/relationships/image" Target="media/image45.wmf"/><Relationship Id="rId158" Type="http://schemas.openxmlformats.org/officeDocument/2006/relationships/hyperlink" Target="https://login.consultant.ru/link/?req=doc&amp;base=LAW&amp;n=523199&amp;dst=274" TargetMode="External"/><Relationship Id="rId20" Type="http://schemas.openxmlformats.org/officeDocument/2006/relationships/hyperlink" Target="https://login.consultant.ru/link/?req=doc&amp;base=LAW&amp;n=512821&amp;dst=100292" TargetMode="External"/><Relationship Id="rId41" Type="http://schemas.openxmlformats.org/officeDocument/2006/relationships/hyperlink" Target="https://login.consultant.ru/link/?req=doc&amp;base=LAW&amp;n=500465&amp;dst=100011" TargetMode="External"/><Relationship Id="rId62" Type="http://schemas.openxmlformats.org/officeDocument/2006/relationships/hyperlink" Target="https://login.consultant.ru/link/?req=doc&amp;base=LAW&amp;n=520424&amp;dst=100129" TargetMode="External"/><Relationship Id="rId83" Type="http://schemas.openxmlformats.org/officeDocument/2006/relationships/image" Target="media/image9.wmf"/><Relationship Id="rId88" Type="http://schemas.openxmlformats.org/officeDocument/2006/relationships/image" Target="media/image12.wmf"/><Relationship Id="rId111" Type="http://schemas.openxmlformats.org/officeDocument/2006/relationships/hyperlink" Target="https://login.consultant.ru/link/?req=doc&amp;base=LAW&amp;n=531112&amp;dst=100162" TargetMode="External"/><Relationship Id="rId132" Type="http://schemas.openxmlformats.org/officeDocument/2006/relationships/image" Target="media/image42.wmf"/><Relationship Id="rId153" Type="http://schemas.openxmlformats.org/officeDocument/2006/relationships/hyperlink" Target="https://login.consultant.ru/link/?req=doc&amp;base=LAW&amp;n=532738&amp;dst=10001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22074</Words>
  <Characters>125825</Characters>
  <Application>Microsoft Office Word</Application>
  <DocSecurity>0</DocSecurity>
  <Lines>1048</Lines>
  <Paragraphs>295</Paragraphs>
  <ScaleCrop>false</ScaleCrop>
  <Company>КонсультантПлюс Версия 4026.00.01</Company>
  <LinksUpToDate>false</LinksUpToDate>
  <CharactersWithSpaces>147604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29.04.2026)
"О Государственной программе развития сельского хозяйства и регулирования рынков сельскохозяйственной продукции, сырья и продовольствия"</dc:title>
  <dc:creator>Ирина Латышова</dc:creator>
  <cp:lastModifiedBy>Марина Кузьмина</cp:lastModifiedBy>
  <cp:revision>7</cp:revision>
  <dcterms:created xsi:type="dcterms:W3CDTF">2026-05-19T12:37:00Z</dcterms:created>
  <dcterms:modified xsi:type="dcterms:W3CDTF">2026-05-19T12:44:00Z</dcterms:modified>
</cp:coreProperties>
</file>