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F1" w:rsidRDefault="00523EF1" w:rsidP="00523E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EF1" w:rsidRDefault="00523EF1" w:rsidP="00523EF1">
      <w:pPr>
        <w:pStyle w:val="ConsPlusNormal"/>
        <w:ind w:firstLine="540"/>
        <w:jc w:val="both"/>
      </w:pPr>
    </w:p>
    <w:p w:rsidR="00523EF1" w:rsidRDefault="00523EF1" w:rsidP="00523EF1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523EF1" w:rsidRDefault="00523EF1" w:rsidP="00523EF1">
      <w:pPr>
        <w:pStyle w:val="ConsPlusTitle"/>
        <w:jc w:val="center"/>
      </w:pPr>
      <w:r>
        <w:t>РЕСУРСОВ НИЖЕГОРОДСКОЙ ОБЛАСТИ</w:t>
      </w:r>
    </w:p>
    <w:p w:rsidR="00523EF1" w:rsidRDefault="00523EF1" w:rsidP="00523EF1">
      <w:pPr>
        <w:pStyle w:val="ConsPlusTitle"/>
      </w:pPr>
    </w:p>
    <w:p w:rsidR="00523EF1" w:rsidRDefault="00523EF1" w:rsidP="00523EF1">
      <w:pPr>
        <w:pStyle w:val="ConsPlusTitle"/>
        <w:jc w:val="center"/>
      </w:pPr>
      <w:r>
        <w:t>ПРИКАЗ</w:t>
      </w:r>
    </w:p>
    <w:p w:rsidR="00523EF1" w:rsidRDefault="00523EF1" w:rsidP="00523EF1">
      <w:pPr>
        <w:pStyle w:val="ConsPlusTitle"/>
        <w:jc w:val="center"/>
      </w:pPr>
      <w:r>
        <w:t>от 28 июня 2024 г. N 262</w:t>
      </w:r>
    </w:p>
    <w:p w:rsidR="00523EF1" w:rsidRDefault="00523EF1" w:rsidP="00523EF1">
      <w:pPr>
        <w:pStyle w:val="ConsPlusTitle"/>
      </w:pPr>
    </w:p>
    <w:p w:rsidR="00523EF1" w:rsidRDefault="00523EF1" w:rsidP="00523EF1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ИЗ</w:t>
      </w:r>
      <w:proofErr w:type="gramEnd"/>
      <w:r>
        <w:t xml:space="preserve"> ОБЛАСТНОГО</w:t>
      </w:r>
    </w:p>
    <w:p w:rsidR="00523EF1" w:rsidRDefault="00523EF1" w:rsidP="00523EF1">
      <w:pPr>
        <w:pStyle w:val="ConsPlusTitle"/>
        <w:jc w:val="center"/>
      </w:pPr>
      <w:r>
        <w:t>БЮДЖЕТА СУБСИДИИ НА ОКАЗАНИЕ ГОСУДАРСТВЕННОЙ ПОДДЕРЖКИ</w:t>
      </w:r>
    </w:p>
    <w:p w:rsidR="00523EF1" w:rsidRDefault="00523EF1" w:rsidP="00523EF1">
      <w:pPr>
        <w:pStyle w:val="ConsPlusTitle"/>
        <w:jc w:val="center"/>
      </w:pPr>
      <w:r>
        <w:t>СЕЛЬСКОХОЗЯЙСТВЕННОГО ПРОИЗВОДСТВА НА ВОЗМЕЩЕНИЕ ЧАСТИ</w:t>
      </w:r>
    </w:p>
    <w:p w:rsidR="00523EF1" w:rsidRDefault="00523EF1" w:rsidP="00523EF1">
      <w:pPr>
        <w:pStyle w:val="ConsPlusTitle"/>
        <w:jc w:val="center"/>
      </w:pPr>
      <w:r>
        <w:t>ЗАТРАТ НА УПЛАТУ ПРОЦЕНТОВ ПО ИНВЕСТИЦИОННЫМ КРЕДИТАМ</w:t>
      </w:r>
    </w:p>
    <w:p w:rsidR="00523EF1" w:rsidRDefault="00523EF1" w:rsidP="00523EF1">
      <w:pPr>
        <w:pStyle w:val="ConsPlusTitle"/>
        <w:jc w:val="center"/>
      </w:pPr>
      <w:r>
        <w:t>(ЗАЙМАМ) В АГРОПРОМЫШЛЕННОМ КОМПЛЕКСЕ В 2024 ГОДУ</w:t>
      </w:r>
    </w:p>
    <w:p w:rsidR="00523EF1" w:rsidRDefault="00523EF1" w:rsidP="00523EF1">
      <w:pPr>
        <w:pStyle w:val="ConsPlusNormal"/>
        <w:ind w:firstLine="540"/>
        <w:jc w:val="both"/>
      </w:pPr>
    </w:p>
    <w:p w:rsidR="00523EF1" w:rsidRDefault="00523EF1" w:rsidP="00523EF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2 статьи 78.5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20 декабря 2022 г. N 1093 "Об определении уполномоченного органа исполнительной власти Нижегородской области", в целях реализации </w:t>
      </w:r>
      <w:hyperlink r:id="rId7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комплексе, являющихся</w:t>
      </w:r>
      <w:proofErr w:type="gramEnd"/>
      <w:r>
        <w:t xml:space="preserve"> приложением 13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приказываю:</w:t>
      </w:r>
    </w:p>
    <w:p w:rsidR="00523EF1" w:rsidRDefault="00523EF1" w:rsidP="00523EF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</w:t>
      </w:r>
      <w:proofErr w:type="gramStart"/>
      <w:r>
        <w:t>из областного бюджета субсидии на оказание государственной поддержки сельскохозяйственного производства на возмещение части затрат на уплату процентов по инвестиционным кредитам</w:t>
      </w:r>
      <w:proofErr w:type="gramEnd"/>
      <w:r>
        <w:t xml:space="preserve"> (займам) в агропромышленном комплексе в 2024 году.</w:t>
      </w:r>
    </w:p>
    <w:p w:rsidR="00523EF1" w:rsidRDefault="00523EF1" w:rsidP="00523EF1">
      <w:pPr>
        <w:pStyle w:val="ConsPlusNormal"/>
        <w:ind w:firstLine="540"/>
        <w:jc w:val="both"/>
      </w:pPr>
    </w:p>
    <w:p w:rsidR="00523EF1" w:rsidRDefault="00523EF1" w:rsidP="00523EF1">
      <w:pPr>
        <w:pStyle w:val="ConsPlusNormal"/>
        <w:jc w:val="right"/>
      </w:pPr>
      <w:r>
        <w:t>Министр</w:t>
      </w:r>
    </w:p>
    <w:p w:rsidR="00523EF1" w:rsidRDefault="00523EF1" w:rsidP="00523EF1">
      <w:pPr>
        <w:pStyle w:val="ConsPlusNormal"/>
        <w:jc w:val="right"/>
      </w:pPr>
      <w:r>
        <w:t>Н.К.ДЕНИСОВ</w:t>
      </w:r>
    </w:p>
    <w:p w:rsidR="00501893" w:rsidRDefault="00501893">
      <w:bookmarkStart w:id="0" w:name="_GoBack"/>
      <w:bookmarkEnd w:id="0"/>
    </w:p>
    <w:sectPr w:rsidR="0050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7F"/>
    <w:rsid w:val="001D417F"/>
    <w:rsid w:val="00501893"/>
    <w:rsid w:val="005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90414&amp;dst=149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667&amp;dst=833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65265" TargetMode="External"/><Relationship Id="rId5" Type="http://schemas.openxmlformats.org/officeDocument/2006/relationships/hyperlink" Target="https://login.consultant.ru/link/?req=doc&amp;base=LAW&amp;n=479341&amp;dst=71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1757</Characters>
  <Application>Microsoft Office Word</Application>
  <DocSecurity>0</DocSecurity>
  <Lines>219</Lines>
  <Paragraphs>33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Кузьмина</dc:creator>
  <cp:keywords/>
  <dc:description/>
  <cp:lastModifiedBy>Марина Кузьмина</cp:lastModifiedBy>
  <cp:revision>2</cp:revision>
  <dcterms:created xsi:type="dcterms:W3CDTF">2025-01-30T12:34:00Z</dcterms:created>
  <dcterms:modified xsi:type="dcterms:W3CDTF">2025-01-30T12:34:00Z</dcterms:modified>
</cp:coreProperties>
</file>