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101" w:rsidRDefault="00E2410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24101" w:rsidRDefault="00E24101">
      <w:pPr>
        <w:pStyle w:val="ConsPlusNormal"/>
        <w:ind w:firstLine="540"/>
        <w:jc w:val="both"/>
        <w:outlineLvl w:val="0"/>
      </w:pPr>
    </w:p>
    <w:p w:rsidR="00E24101" w:rsidRDefault="00E24101">
      <w:pPr>
        <w:pStyle w:val="ConsPlusTitle"/>
        <w:jc w:val="center"/>
        <w:outlineLvl w:val="0"/>
      </w:pPr>
      <w:r>
        <w:t>ПРАВИТЕЛЬСТВО НИЖЕГОРОДСКОЙ ОБЛАСТИ</w:t>
      </w:r>
    </w:p>
    <w:p w:rsidR="00E24101" w:rsidRDefault="00E24101">
      <w:pPr>
        <w:pStyle w:val="ConsPlusTitle"/>
        <w:jc w:val="center"/>
      </w:pPr>
    </w:p>
    <w:p w:rsidR="00E24101" w:rsidRDefault="00E24101">
      <w:pPr>
        <w:pStyle w:val="ConsPlusTitle"/>
        <w:jc w:val="center"/>
      </w:pPr>
      <w:r>
        <w:t>ПОСТАНОВЛЕНИЕ</w:t>
      </w:r>
    </w:p>
    <w:p w:rsidR="00E24101" w:rsidRDefault="00E24101">
      <w:pPr>
        <w:pStyle w:val="ConsPlusTitle"/>
        <w:jc w:val="center"/>
      </w:pPr>
      <w:r>
        <w:t>от 19 июня 2019 г. N 378</w:t>
      </w:r>
    </w:p>
    <w:p w:rsidR="00E24101" w:rsidRDefault="00E24101">
      <w:pPr>
        <w:pStyle w:val="ConsPlusTitle"/>
        <w:jc w:val="center"/>
      </w:pPr>
    </w:p>
    <w:p w:rsidR="00E24101" w:rsidRDefault="00E24101">
      <w:pPr>
        <w:pStyle w:val="ConsPlusTitle"/>
        <w:jc w:val="center"/>
      </w:pPr>
      <w:r>
        <w:t>О РЕАЛИЗАЦИИ ЗАКОНА НИЖЕГОРОДСКОЙ ОБЛАСТИ ОТ 26 ДЕКАБРЯ</w:t>
      </w:r>
    </w:p>
    <w:p w:rsidR="00E24101" w:rsidRDefault="00E24101">
      <w:pPr>
        <w:pStyle w:val="ConsPlusTitle"/>
        <w:jc w:val="center"/>
      </w:pPr>
      <w:r>
        <w:t>2018 Г. N 158-З "О МЕРАХ ПО РАЗВИТИЮ КАДРОВОГО ПОТЕНЦИАЛА</w:t>
      </w:r>
    </w:p>
    <w:p w:rsidR="00E24101" w:rsidRDefault="00E24101">
      <w:pPr>
        <w:pStyle w:val="ConsPlusTitle"/>
        <w:jc w:val="center"/>
      </w:pPr>
      <w:r>
        <w:t>СЕЛЬСКОХОЗЯЙСТВЕННОГО ПРОИЗВОДСТВА НИЖЕГОРОДСКОЙ ОБЛАСТИ"</w:t>
      </w:r>
    </w:p>
    <w:p w:rsidR="00E24101" w:rsidRDefault="00E24101">
      <w:pPr>
        <w:pStyle w:val="ConsPlusNormal"/>
        <w:ind w:firstLine="540"/>
        <w:jc w:val="both"/>
      </w:pPr>
    </w:p>
    <w:p w:rsidR="00E24101" w:rsidRDefault="00E24101">
      <w:pPr>
        <w:pStyle w:val="ConsPlusNormal"/>
        <w:ind w:firstLine="540"/>
        <w:jc w:val="both"/>
      </w:pPr>
      <w:r>
        <w:t xml:space="preserve">В целях реализации </w:t>
      </w:r>
      <w:hyperlink r:id="rId5" w:history="1">
        <w:r>
          <w:rPr>
            <w:color w:val="0000FF"/>
          </w:rPr>
          <w:t>Закона</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 Правительство Нижегородской области постановляет:</w:t>
      </w:r>
    </w:p>
    <w:p w:rsidR="00E24101" w:rsidRDefault="00E24101">
      <w:pPr>
        <w:pStyle w:val="ConsPlusNormal"/>
        <w:spacing w:before="220"/>
        <w:ind w:firstLine="540"/>
        <w:jc w:val="both"/>
      </w:pPr>
      <w:r>
        <w:t xml:space="preserve">1. Утвердить прилагаемое </w:t>
      </w:r>
      <w:hyperlink w:anchor="P26" w:history="1">
        <w:r>
          <w:rPr>
            <w:color w:val="0000FF"/>
          </w:rPr>
          <w:t>Положение</w:t>
        </w:r>
      </w:hyperlink>
      <w:r>
        <w:t xml:space="preserve"> о реализации </w:t>
      </w:r>
      <w:hyperlink r:id="rId6" w:history="1">
        <w:r>
          <w:rPr>
            <w:color w:val="0000FF"/>
          </w:rPr>
          <w:t>Закона</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w:t>
      </w:r>
    </w:p>
    <w:p w:rsidR="00E24101" w:rsidRDefault="00E24101">
      <w:pPr>
        <w:pStyle w:val="ConsPlusNormal"/>
        <w:spacing w:before="220"/>
        <w:ind w:firstLine="540"/>
        <w:jc w:val="both"/>
      </w:pPr>
      <w:r>
        <w:t>2. Настоящее постановление вступает в силу по истечении 10 дней со дня его официального опубликования.</w:t>
      </w:r>
    </w:p>
    <w:p w:rsidR="00E24101" w:rsidRDefault="00E24101">
      <w:pPr>
        <w:pStyle w:val="ConsPlusNormal"/>
        <w:ind w:firstLine="540"/>
        <w:jc w:val="both"/>
      </w:pPr>
    </w:p>
    <w:p w:rsidR="00E24101" w:rsidRDefault="00E24101">
      <w:pPr>
        <w:pStyle w:val="ConsPlusNormal"/>
        <w:jc w:val="right"/>
      </w:pPr>
      <w:proofErr w:type="spellStart"/>
      <w:r>
        <w:t>И.о</w:t>
      </w:r>
      <w:proofErr w:type="spellEnd"/>
      <w:r>
        <w:t>. Губернатора</w:t>
      </w:r>
    </w:p>
    <w:p w:rsidR="00E24101" w:rsidRDefault="00E24101">
      <w:pPr>
        <w:pStyle w:val="ConsPlusNormal"/>
        <w:jc w:val="right"/>
      </w:pPr>
      <w:r>
        <w:t>Е.Б.ЛЮЛИН</w:t>
      </w:r>
    </w:p>
    <w:p w:rsidR="00E24101" w:rsidRDefault="00E24101">
      <w:pPr>
        <w:pStyle w:val="ConsPlusNormal"/>
        <w:ind w:firstLine="540"/>
        <w:jc w:val="both"/>
      </w:pPr>
    </w:p>
    <w:p w:rsidR="00E24101" w:rsidRDefault="00E24101">
      <w:pPr>
        <w:pStyle w:val="ConsPlusNormal"/>
        <w:ind w:firstLine="540"/>
        <w:jc w:val="both"/>
      </w:pPr>
    </w:p>
    <w:p w:rsidR="00E24101" w:rsidRDefault="00E24101">
      <w:pPr>
        <w:pStyle w:val="ConsPlusNormal"/>
        <w:ind w:firstLine="540"/>
        <w:jc w:val="both"/>
      </w:pPr>
    </w:p>
    <w:p w:rsidR="00E24101" w:rsidRDefault="00E24101">
      <w:pPr>
        <w:pStyle w:val="ConsPlusNormal"/>
        <w:ind w:firstLine="540"/>
        <w:jc w:val="both"/>
      </w:pPr>
    </w:p>
    <w:p w:rsidR="00E24101" w:rsidRDefault="00E24101">
      <w:pPr>
        <w:pStyle w:val="ConsPlusNormal"/>
        <w:ind w:firstLine="540"/>
        <w:jc w:val="both"/>
      </w:pPr>
    </w:p>
    <w:p w:rsidR="00E24101" w:rsidRDefault="00E24101">
      <w:pPr>
        <w:pStyle w:val="ConsPlusNormal"/>
        <w:jc w:val="right"/>
        <w:outlineLvl w:val="0"/>
      </w:pPr>
      <w:r>
        <w:t>Утверждено</w:t>
      </w:r>
    </w:p>
    <w:p w:rsidR="00E24101" w:rsidRDefault="00E24101">
      <w:pPr>
        <w:pStyle w:val="ConsPlusNormal"/>
        <w:jc w:val="right"/>
      </w:pPr>
      <w:r>
        <w:t>постановлением Правительства</w:t>
      </w:r>
    </w:p>
    <w:p w:rsidR="00E24101" w:rsidRDefault="00E24101">
      <w:pPr>
        <w:pStyle w:val="ConsPlusNormal"/>
        <w:jc w:val="right"/>
      </w:pPr>
      <w:r>
        <w:t>Нижегородской области</w:t>
      </w:r>
    </w:p>
    <w:p w:rsidR="00E24101" w:rsidRDefault="00E24101">
      <w:pPr>
        <w:pStyle w:val="ConsPlusNormal"/>
        <w:jc w:val="right"/>
      </w:pPr>
      <w:r>
        <w:t>от 19 июня 2019 г. N 378</w:t>
      </w:r>
    </w:p>
    <w:p w:rsidR="00E24101" w:rsidRDefault="00E24101">
      <w:pPr>
        <w:pStyle w:val="ConsPlusNormal"/>
        <w:ind w:firstLine="540"/>
        <w:jc w:val="both"/>
      </w:pPr>
    </w:p>
    <w:p w:rsidR="00E24101" w:rsidRDefault="00E24101">
      <w:pPr>
        <w:pStyle w:val="ConsPlusTitle"/>
        <w:jc w:val="center"/>
      </w:pPr>
      <w:bookmarkStart w:id="0" w:name="P26"/>
      <w:bookmarkEnd w:id="0"/>
      <w:r>
        <w:t>ПОЛОЖЕНИЕ</w:t>
      </w:r>
    </w:p>
    <w:p w:rsidR="00E24101" w:rsidRDefault="00E24101">
      <w:pPr>
        <w:pStyle w:val="ConsPlusTitle"/>
        <w:jc w:val="center"/>
      </w:pPr>
      <w:r>
        <w:t>О РЕАЛИЗАЦИИ ЗАКОНА НИЖЕГОРОДСКОЙ ОБЛАСТИ ОТ 26 ДЕКАБРЯ</w:t>
      </w:r>
    </w:p>
    <w:p w:rsidR="00E24101" w:rsidRDefault="00E24101">
      <w:pPr>
        <w:pStyle w:val="ConsPlusTitle"/>
        <w:jc w:val="center"/>
      </w:pPr>
      <w:r>
        <w:t>2018 Г. N 158-З "О МЕРАХ ПО РАЗВИТИЮ КАДРОВОГО ПОТЕНЦИАЛА</w:t>
      </w:r>
    </w:p>
    <w:p w:rsidR="00E24101" w:rsidRDefault="00E24101">
      <w:pPr>
        <w:pStyle w:val="ConsPlusTitle"/>
        <w:jc w:val="center"/>
      </w:pPr>
      <w:r>
        <w:t>СЕЛЬСКОХОЗЯЙСТВЕННОГО ПРОИЗВОДСТВА НИЖЕГОРОДСКОЙ ОБЛАСТИ"</w:t>
      </w:r>
    </w:p>
    <w:p w:rsidR="00E24101" w:rsidRDefault="00E24101">
      <w:pPr>
        <w:pStyle w:val="ConsPlusNormal"/>
        <w:ind w:firstLine="540"/>
        <w:jc w:val="both"/>
      </w:pPr>
    </w:p>
    <w:p w:rsidR="00E24101" w:rsidRDefault="00E24101">
      <w:pPr>
        <w:pStyle w:val="ConsPlusTitle"/>
        <w:jc w:val="center"/>
        <w:outlineLvl w:val="1"/>
      </w:pPr>
      <w:r>
        <w:t>I. Общие положения</w:t>
      </w:r>
    </w:p>
    <w:p w:rsidR="00E24101" w:rsidRDefault="00E24101">
      <w:pPr>
        <w:pStyle w:val="ConsPlusNormal"/>
        <w:ind w:firstLine="540"/>
        <w:jc w:val="both"/>
      </w:pPr>
    </w:p>
    <w:p w:rsidR="00E24101" w:rsidRDefault="00E24101">
      <w:pPr>
        <w:pStyle w:val="ConsPlusNormal"/>
        <w:ind w:firstLine="540"/>
        <w:jc w:val="both"/>
      </w:pPr>
      <w:r>
        <w:t xml:space="preserve">1.1. Настоящее Положение о реализации </w:t>
      </w:r>
      <w:hyperlink r:id="rId7" w:history="1">
        <w:r>
          <w:rPr>
            <w:color w:val="0000FF"/>
          </w:rPr>
          <w:t>Закона</w:t>
        </w:r>
      </w:hyperlink>
      <w:r>
        <w:t xml:space="preserve"> Нижегородской области от 26 декабря 2018 г. N 158-З "О мерах по развитию кадрового потенциала сельскохозяйственного производства Нижегородской области" разработано в соответствии с Законом Нижегородской области от 26 декабря 2018 г. N 158-З "О мерах по развитию кадрового потенциала сельскохозяйственного производства Нижегородской области" (далее - Закон) и определяет порядок предоставления мер государственной поддержки, предусмотренных Законом.</w:t>
      </w:r>
    </w:p>
    <w:p w:rsidR="00E24101" w:rsidRDefault="00E24101">
      <w:pPr>
        <w:pStyle w:val="ConsPlusNormal"/>
        <w:spacing w:before="220"/>
        <w:ind w:firstLine="540"/>
        <w:jc w:val="both"/>
      </w:pPr>
      <w:r>
        <w:t>1.2. Основные понятия, используемые для целей настоящего Положения:</w:t>
      </w:r>
    </w:p>
    <w:p w:rsidR="00E24101" w:rsidRDefault="00E24101">
      <w:pPr>
        <w:pStyle w:val="ConsPlusNormal"/>
        <w:spacing w:before="220"/>
        <w:ind w:firstLine="540"/>
        <w:jc w:val="both"/>
      </w:pPr>
      <w:bookmarkStart w:id="1" w:name="P35"/>
      <w:bookmarkEnd w:id="1"/>
      <w:r>
        <w:t xml:space="preserve">1.2.1. Сельскохозяйственные организации (индивидуальные предприниматели, крестьянские (фермерские) хозяйства) - зарегистрированные и осуществляющие деятельность на территории Нижегородской области организации, индивидуальные предприниматели, крестьянские (фермерские) хозяйства, производящие сельскохозяйственную продукцию, осуществляющие ее </w:t>
      </w:r>
      <w:r>
        <w:lastRenderedPageBreak/>
        <w:t>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индивидуальных предпринимателей и крестьянских (фермерских) хозяйств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 за календарный год (далее - сельскохозяйственные организации).</w:t>
      </w:r>
    </w:p>
    <w:p w:rsidR="00E24101" w:rsidRDefault="00E24101">
      <w:pPr>
        <w:pStyle w:val="ConsPlusNormal"/>
        <w:spacing w:before="220"/>
        <w:ind w:firstLine="540"/>
        <w:jc w:val="both"/>
      </w:pPr>
      <w:r>
        <w:t>Для подтверждения соответствия требованиям настоящего пункта сельскохозяйственные организации предоставляют отчетность о финансово-экономическом состоянии товаропроизводителей агропромышленного комплекса в срок и по формам, установленным Министерством сельского хозяйства Российской Федерации на соответствующий год.</w:t>
      </w:r>
    </w:p>
    <w:p w:rsidR="00E24101" w:rsidRDefault="00E24101">
      <w:pPr>
        <w:pStyle w:val="ConsPlusNormal"/>
        <w:spacing w:before="220"/>
        <w:ind w:firstLine="540"/>
        <w:jc w:val="both"/>
      </w:pPr>
      <w:r>
        <w:t>Отчетность о финансово-экономическом состоянии товаропроизводителей агропромышленного комплекса направляется сельскохозяйственными организациями в орган управления сельским хозяйством муниципальных районов и городских округов Нижегородской области (далее - Управление) по месту государственной регистрации, а сельскохозяйственными организациями, зарегистрированными и осуществляющими производство сельскохозяйственной продукции на территории городского округа город Нижний Новгород, - в министерство сельского хозяйства и продовольственных ресурсов Нижегородской области (далее - Минсельхозпрод).</w:t>
      </w:r>
    </w:p>
    <w:p w:rsidR="00E24101" w:rsidRDefault="00E24101">
      <w:pPr>
        <w:pStyle w:val="ConsPlusNormal"/>
        <w:spacing w:before="220"/>
        <w:ind w:firstLine="540"/>
        <w:jc w:val="both"/>
      </w:pPr>
      <w:r>
        <w:t>Сельскохозяйственные организации, зарегистрированные на территории городского округа город Нижний Новгород и осуществляющие производство сельскохозяйственной продукции на территории муниципальных районов (городских округов) Нижегородской области, направляют отчетность о финансово-экономическом состоянии товаропроизводителей агропромышленного комплекса по выбору в Управление по месту нахождения земельного участка либо в Управление по месту нахождения производственного объекта.</w:t>
      </w:r>
    </w:p>
    <w:p w:rsidR="00E24101" w:rsidRDefault="00E24101">
      <w:pPr>
        <w:pStyle w:val="ConsPlusNormal"/>
        <w:spacing w:before="220"/>
        <w:ind w:firstLine="540"/>
        <w:jc w:val="both"/>
      </w:pPr>
      <w:r>
        <w:t>1.2.2. Специальности в сфере агропромышленного комплекса - направления подготовки и специальности высшего и среднего профессионального образования:</w:t>
      </w:r>
    </w:p>
    <w:p w:rsidR="00E24101" w:rsidRDefault="00E24101">
      <w:pPr>
        <w:pStyle w:val="ConsPlusNormal"/>
        <w:spacing w:before="220"/>
        <w:ind w:firstLine="540"/>
        <w:jc w:val="both"/>
      </w:pPr>
      <w:r>
        <w:t xml:space="preserve">Агрохимия и </w:t>
      </w:r>
      <w:proofErr w:type="spellStart"/>
      <w:r>
        <w:t>агропочвоведение</w:t>
      </w:r>
      <w:proofErr w:type="spellEnd"/>
      <w:r>
        <w:t xml:space="preserve">, Агрономия, </w:t>
      </w:r>
      <w:proofErr w:type="spellStart"/>
      <w:r>
        <w:t>Агроинженерия</w:t>
      </w:r>
      <w:proofErr w:type="spellEnd"/>
      <w:r>
        <w:t>, Ветеринарно-санитарная экспертиза, Ветеринария, Зоотехния, Ветеринария и зоотехния, Механизация сельского хозяйства, Технология производства и переработки сельскохозяйственной продукции, Экономика, Экономика и бухгалтерский учет (по отраслям), Эксплуатация и ремонт сельскохозяйственной техники и оборудования.</w:t>
      </w:r>
    </w:p>
    <w:p w:rsidR="00E24101" w:rsidRDefault="00E24101">
      <w:pPr>
        <w:pStyle w:val="ConsPlusNormal"/>
        <w:spacing w:before="220"/>
        <w:ind w:firstLine="540"/>
        <w:jc w:val="both"/>
      </w:pPr>
      <w:bookmarkStart w:id="2" w:name="P41"/>
      <w:bookmarkEnd w:id="2"/>
      <w:r>
        <w:t>1.2.3. Молодой специалист - гражданин Российской Федерации, чей возраст на дату подачи заявления о назначении ежемесячной выплаты, заявления об установлении пособия не превышает 35 лет, отвечающий одновременно следующим требованиям:</w:t>
      </w:r>
    </w:p>
    <w:p w:rsidR="00E24101" w:rsidRDefault="00E24101">
      <w:pPr>
        <w:pStyle w:val="ConsPlusNormal"/>
        <w:spacing w:before="220"/>
        <w:ind w:firstLine="540"/>
        <w:jc w:val="both"/>
      </w:pPr>
      <w:r>
        <w:t>а) получивший среднее профессиональное или высшее образование по специальности в сфере агропромышленного комплекса;</w:t>
      </w:r>
    </w:p>
    <w:p w:rsidR="00E24101" w:rsidRDefault="00E24101">
      <w:pPr>
        <w:pStyle w:val="ConsPlusNormal"/>
        <w:spacing w:before="220"/>
        <w:ind w:firstLine="540"/>
        <w:jc w:val="both"/>
      </w:pPr>
      <w:r>
        <w:t>б) принятый на основное место работы по трудовому договору, заключенному с сельскохозяйственной организацией, на соответствующую полученному образованию должность;</w:t>
      </w:r>
    </w:p>
    <w:p w:rsidR="00E24101" w:rsidRDefault="00E24101">
      <w:pPr>
        <w:pStyle w:val="ConsPlusNormal"/>
        <w:spacing w:before="220"/>
        <w:ind w:firstLine="540"/>
        <w:jc w:val="both"/>
      </w:pPr>
      <w:r>
        <w:t>в) заключивший трудовой договор с сельскохозяйственной организацией на неопределенный срок либо на срок не менее пяти лет.</w:t>
      </w:r>
    </w:p>
    <w:p w:rsidR="00E24101" w:rsidRDefault="00E24101">
      <w:pPr>
        <w:pStyle w:val="ConsPlusNormal"/>
        <w:spacing w:before="220"/>
        <w:ind w:firstLine="540"/>
        <w:jc w:val="both"/>
      </w:pPr>
      <w:bookmarkStart w:id="3" w:name="P45"/>
      <w:bookmarkEnd w:id="3"/>
      <w:r>
        <w:t>1.2.4. Молодой работник - гражданин Российской Федерации, чей возраст на дату подачи заявления о назначении ежемесячной выплаты не превышает 35 лет, заключивший трудовой договор с сельскохозяйственной организацией на осуществление профессиональной деятельности следующих видов:</w:t>
      </w:r>
    </w:p>
    <w:p w:rsidR="00E24101" w:rsidRDefault="00E24101">
      <w:pPr>
        <w:pStyle w:val="ConsPlusNormal"/>
        <w:spacing w:before="220"/>
        <w:ind w:firstLine="540"/>
        <w:jc w:val="both"/>
      </w:pPr>
      <w:r>
        <w:t>а) оператор машинного доения;</w:t>
      </w:r>
    </w:p>
    <w:p w:rsidR="00E24101" w:rsidRDefault="00E24101">
      <w:pPr>
        <w:pStyle w:val="ConsPlusNormal"/>
        <w:spacing w:before="220"/>
        <w:ind w:firstLine="540"/>
        <w:jc w:val="both"/>
      </w:pPr>
      <w:r>
        <w:lastRenderedPageBreak/>
        <w:t>б) оператор по искусственному осеменению;</w:t>
      </w:r>
    </w:p>
    <w:p w:rsidR="00E24101" w:rsidRDefault="00E24101">
      <w:pPr>
        <w:pStyle w:val="ConsPlusNormal"/>
        <w:spacing w:before="220"/>
        <w:ind w:firstLine="540"/>
        <w:jc w:val="both"/>
      </w:pPr>
      <w:r>
        <w:t>в) тракторист-машинист сельскохозяйственного производства.</w:t>
      </w:r>
    </w:p>
    <w:p w:rsidR="00E24101" w:rsidRDefault="00E24101">
      <w:pPr>
        <w:pStyle w:val="ConsPlusNormal"/>
        <w:spacing w:before="220"/>
        <w:ind w:firstLine="540"/>
        <w:jc w:val="both"/>
      </w:pPr>
      <w:r>
        <w:t xml:space="preserve">1.3. Право на меры государственной поддержки, установленные </w:t>
      </w:r>
      <w:hyperlink r:id="rId8" w:history="1">
        <w:r>
          <w:rPr>
            <w:color w:val="0000FF"/>
          </w:rPr>
          <w:t>Законом</w:t>
        </w:r>
      </w:hyperlink>
      <w:r>
        <w:t>, имеют:</w:t>
      </w:r>
    </w:p>
    <w:p w:rsidR="00E24101" w:rsidRDefault="00E24101">
      <w:pPr>
        <w:pStyle w:val="ConsPlusNormal"/>
        <w:spacing w:before="220"/>
        <w:ind w:firstLine="540"/>
        <w:jc w:val="both"/>
      </w:pPr>
      <w:r>
        <w:t>- студенты очной формы обучения профессиональных образовательных организаций и образовательных организаций высшего образования, обучающиеся за счет бюджетных ассигнований федерального бюджета, бюджета Нижегородской области по специальности в сфере агропромышленного комплекса;</w:t>
      </w:r>
    </w:p>
    <w:p w:rsidR="00E24101" w:rsidRDefault="00E24101">
      <w:pPr>
        <w:pStyle w:val="ConsPlusNormal"/>
        <w:spacing w:before="220"/>
        <w:ind w:firstLine="540"/>
        <w:jc w:val="both"/>
      </w:pPr>
      <w:r>
        <w:t>- молодые специалисты;</w:t>
      </w:r>
    </w:p>
    <w:p w:rsidR="00E24101" w:rsidRDefault="00E24101">
      <w:pPr>
        <w:pStyle w:val="ConsPlusNormal"/>
        <w:spacing w:before="220"/>
        <w:ind w:firstLine="540"/>
        <w:jc w:val="both"/>
      </w:pPr>
      <w:r>
        <w:t>- молодые работники.</w:t>
      </w:r>
    </w:p>
    <w:p w:rsidR="00E24101" w:rsidRDefault="00E24101">
      <w:pPr>
        <w:pStyle w:val="ConsPlusNormal"/>
        <w:spacing w:before="220"/>
        <w:ind w:firstLine="540"/>
        <w:jc w:val="both"/>
      </w:pPr>
      <w:r>
        <w:t>1.4. В случае выявления средств, выплаченных (полученных) с нарушением условий, установленных настоящим Положением, выделенные средства подлежат возврату в областной бюджет в течение 30 дней со дня установления факта нарушения.</w:t>
      </w:r>
    </w:p>
    <w:p w:rsidR="00E24101" w:rsidRDefault="00E24101">
      <w:pPr>
        <w:pStyle w:val="ConsPlusNormal"/>
        <w:ind w:firstLine="540"/>
        <w:jc w:val="both"/>
      </w:pPr>
    </w:p>
    <w:p w:rsidR="00E24101" w:rsidRDefault="00E24101">
      <w:pPr>
        <w:pStyle w:val="ConsPlusTitle"/>
        <w:jc w:val="center"/>
        <w:outlineLvl w:val="1"/>
      </w:pPr>
      <w:r>
        <w:t>2. Назначение аграрной стипендии</w:t>
      </w:r>
    </w:p>
    <w:p w:rsidR="00E24101" w:rsidRDefault="00E24101">
      <w:pPr>
        <w:pStyle w:val="ConsPlusNormal"/>
        <w:ind w:firstLine="540"/>
        <w:jc w:val="both"/>
      </w:pPr>
    </w:p>
    <w:p w:rsidR="00E24101" w:rsidRDefault="00E24101">
      <w:pPr>
        <w:pStyle w:val="ConsPlusNormal"/>
        <w:ind w:firstLine="540"/>
        <w:jc w:val="both"/>
      </w:pPr>
      <w:bookmarkStart w:id="4" w:name="P57"/>
      <w:bookmarkEnd w:id="4"/>
      <w:r>
        <w:t>2.1. Аграрная стипендия назначается студентам очной формы обучения образовательных организаций высшего образования и профессиональных образовательных организаций (далее - образовательные организации), обучающимся за счет бюджетных ассигнований федерального бюджета, бюджета Нижегородской области по специальности в сфере агропромышленного комплекса и заключившим соглашения о дальнейшем трудоустройстве с сельскохозяйственными организациями.</w:t>
      </w:r>
    </w:p>
    <w:p w:rsidR="00E24101" w:rsidRDefault="00E24101">
      <w:pPr>
        <w:pStyle w:val="ConsPlusNormal"/>
        <w:spacing w:before="220"/>
        <w:ind w:firstLine="540"/>
        <w:jc w:val="both"/>
      </w:pPr>
      <w:r>
        <w:t>Аграрная стипендия назначается при условии отсутствия у студента академической задолженности по результатам промежуточной аттестации, предшествующей дате подачи студентом заявления о назначении аграрной стипендии.</w:t>
      </w:r>
    </w:p>
    <w:p w:rsidR="00E24101" w:rsidRDefault="00E24101">
      <w:pPr>
        <w:pStyle w:val="ConsPlusNormal"/>
        <w:spacing w:before="220"/>
        <w:ind w:firstLine="540"/>
        <w:jc w:val="both"/>
      </w:pPr>
      <w:r>
        <w:t>2.2. Аграрная стипендия выплачивается ежемесячно до завершения обучения в связи с получением образования в образовательной организации (далее - завершение обучения) в следующих размерах:</w:t>
      </w:r>
    </w:p>
    <w:p w:rsidR="00E24101" w:rsidRDefault="00E24101">
      <w:pPr>
        <w:pStyle w:val="ConsPlusNormal"/>
        <w:spacing w:before="220"/>
        <w:ind w:firstLine="540"/>
        <w:jc w:val="both"/>
      </w:pPr>
      <w:r>
        <w:t>1) обучающимся в образовательных организациях высшего образования - 4000 рублей в месяц;</w:t>
      </w:r>
    </w:p>
    <w:p w:rsidR="00E24101" w:rsidRDefault="00E24101">
      <w:pPr>
        <w:pStyle w:val="ConsPlusNormal"/>
        <w:spacing w:before="220"/>
        <w:ind w:firstLine="540"/>
        <w:jc w:val="both"/>
      </w:pPr>
      <w:r>
        <w:t>2) обучающимся в профессиональных образовательных организациях - 3000 рублей в месяц.</w:t>
      </w:r>
    </w:p>
    <w:p w:rsidR="00E24101" w:rsidRDefault="00E24101">
      <w:pPr>
        <w:pStyle w:val="ConsPlusNormal"/>
        <w:spacing w:before="220"/>
        <w:ind w:firstLine="540"/>
        <w:jc w:val="both"/>
      </w:pPr>
      <w:bookmarkStart w:id="5" w:name="P62"/>
      <w:bookmarkEnd w:id="5"/>
      <w:r>
        <w:t>2.3. Для назначения аграрной стипендии студенты, заключившие соглашения о дальнейшем трудоустройстве с сельскохозяйственными организациями, в срок не позднее 1 августа и 1 января представляют в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следующие документы:</w:t>
      </w:r>
    </w:p>
    <w:p w:rsidR="00E24101" w:rsidRDefault="00E24101">
      <w:pPr>
        <w:pStyle w:val="ConsPlusNormal"/>
        <w:spacing w:before="220"/>
        <w:ind w:firstLine="540"/>
        <w:jc w:val="both"/>
      </w:pPr>
      <w:r>
        <w:t>- заявление о назначении аграрной стипендии по форме, утвержденной Минсельхозпродом;</w:t>
      </w:r>
    </w:p>
    <w:p w:rsidR="00E24101" w:rsidRDefault="00E24101">
      <w:pPr>
        <w:pStyle w:val="ConsPlusNormal"/>
        <w:spacing w:before="220"/>
        <w:ind w:firstLine="540"/>
        <w:jc w:val="both"/>
      </w:pPr>
      <w:r>
        <w:t>- копию паспорта или иного документа, удостоверяющего личность;</w:t>
      </w:r>
    </w:p>
    <w:p w:rsidR="00E24101" w:rsidRDefault="00E24101">
      <w:pPr>
        <w:pStyle w:val="ConsPlusNormal"/>
        <w:spacing w:before="220"/>
        <w:ind w:firstLine="540"/>
        <w:jc w:val="both"/>
      </w:pPr>
      <w:r>
        <w:t>- согласие на обработку персональных данных по форме, утвержденной Минсельхозпродом;</w:t>
      </w:r>
    </w:p>
    <w:p w:rsidR="00E24101" w:rsidRDefault="00E24101">
      <w:pPr>
        <w:pStyle w:val="ConsPlusNormal"/>
        <w:spacing w:before="220"/>
        <w:ind w:firstLine="540"/>
        <w:jc w:val="both"/>
      </w:pPr>
      <w:r>
        <w:t>- копию соглашения о дальнейшем трудоустройстве с сельскохозяйственной организацией по форме, утвержденной Минсельхозпродом;</w:t>
      </w:r>
    </w:p>
    <w:p w:rsidR="00E24101" w:rsidRDefault="00E24101">
      <w:pPr>
        <w:pStyle w:val="ConsPlusNormal"/>
        <w:spacing w:before="220"/>
        <w:ind w:firstLine="540"/>
        <w:jc w:val="both"/>
      </w:pPr>
      <w:r>
        <w:t xml:space="preserve">- проект договора о выплате аграрной стипендии, указанный в </w:t>
      </w:r>
      <w:hyperlink w:anchor="P82" w:history="1">
        <w:r>
          <w:rPr>
            <w:color w:val="0000FF"/>
          </w:rPr>
          <w:t>пункте 2.12</w:t>
        </w:r>
      </w:hyperlink>
      <w:r>
        <w:t xml:space="preserve"> настоящего </w:t>
      </w:r>
      <w:r>
        <w:lastRenderedPageBreak/>
        <w:t>Положения, подписанный студентом, уполномоченным лицом сельскохозяйственной организации и уполномоченным лицом образовательной организации (в четырех экземплярах);</w:t>
      </w:r>
    </w:p>
    <w:p w:rsidR="00E24101" w:rsidRDefault="00E24101">
      <w:pPr>
        <w:pStyle w:val="ConsPlusNormal"/>
        <w:spacing w:before="220"/>
        <w:ind w:firstLine="540"/>
        <w:jc w:val="both"/>
      </w:pPr>
      <w:r>
        <w:t>- заверенную образовательной организацией справку об отсутствии академической задолженности по результатам промежуточной аттестации, предшествующей дате подачи заявления.</w:t>
      </w:r>
    </w:p>
    <w:p w:rsidR="00E24101" w:rsidRDefault="00E24101">
      <w:pPr>
        <w:pStyle w:val="ConsPlusNormal"/>
        <w:spacing w:before="220"/>
        <w:ind w:firstLine="540"/>
        <w:jc w:val="both"/>
      </w:pPr>
      <w:r>
        <w:t>2.4. 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24101" w:rsidRDefault="00E24101">
      <w:pPr>
        <w:pStyle w:val="ConsPlusNormal"/>
        <w:spacing w:before="220"/>
        <w:ind w:firstLine="540"/>
        <w:jc w:val="both"/>
      </w:pPr>
      <w:r>
        <w:t xml:space="preserve">2.5. Управления (Минсельхозпрод) регистрируют представленные в соответствии с </w:t>
      </w:r>
      <w:hyperlink w:anchor="P62" w:history="1">
        <w:r>
          <w:rPr>
            <w:color w:val="0000FF"/>
          </w:rPr>
          <w:t>пунктом 2.3</w:t>
        </w:r>
      </w:hyperlink>
      <w:r>
        <w:t xml:space="preserve"> настоящего Положения документы в день их представления, проверяют комплектность представленных документов, а также правильность их оформления, формируют личные дела студентов. Сформированные личные дела студентов, претендующих на назначение аграрной стипендии, Управления два раза в год не позднее 1 сентября и 1 февраля представляют в Минсельхозпрод.</w:t>
      </w:r>
    </w:p>
    <w:p w:rsidR="00E24101" w:rsidRDefault="00E24101">
      <w:pPr>
        <w:pStyle w:val="ConsPlusNormal"/>
        <w:spacing w:before="220"/>
        <w:ind w:firstLine="540"/>
        <w:jc w:val="both"/>
      </w:pPr>
      <w:r>
        <w:t>2.6. Минсельхозпрод в течение 15 рабочих дней со дня окончания срока, предусмотренного пунктом 2.5 настоящего Положения, рассматривает личные дела студентов, проверяет соответствие заявителей и сельскохозяйственных организаций, с которыми заключены соглашения о дальнейшем трудоустройстве, требованиям, установленным настоящим Положением, и принимает решение о назначении аграрной стипендии или об отказе в ее назначении.</w:t>
      </w:r>
    </w:p>
    <w:p w:rsidR="00E24101" w:rsidRDefault="00E24101">
      <w:pPr>
        <w:pStyle w:val="ConsPlusNormal"/>
        <w:spacing w:before="220"/>
        <w:ind w:firstLine="540"/>
        <w:jc w:val="both"/>
      </w:pPr>
      <w:r>
        <w:t>2.7. Решение о назначении аграрных стипендий утверждается приказом Минсельхозпрода.</w:t>
      </w:r>
    </w:p>
    <w:p w:rsidR="00E24101" w:rsidRDefault="00E24101">
      <w:pPr>
        <w:pStyle w:val="ConsPlusNormal"/>
        <w:spacing w:before="220"/>
        <w:ind w:firstLine="540"/>
        <w:jc w:val="both"/>
      </w:pPr>
      <w:r>
        <w:t>2.8. В течение 7 рабочих дней с даты принятия приказа о назначении аграрных стипендий Минсельхозпрод направляет копию приказа в Управления для его доведения до сведения заявителей, а также уведомляет о принятом решении заявителей, представивших заявление об установлении аграрной стипендии в Минсельхозпрод. Решение об отказе в установлении аграрной стипендии доводится с указанием основания отказа.</w:t>
      </w:r>
    </w:p>
    <w:p w:rsidR="00E24101" w:rsidRDefault="00E24101">
      <w:pPr>
        <w:pStyle w:val="ConsPlusNormal"/>
        <w:spacing w:before="220"/>
        <w:ind w:firstLine="540"/>
        <w:jc w:val="both"/>
      </w:pPr>
      <w:r>
        <w:t>2.9. Аграрная стипендия назначается с первого числа месяца, в котором принято решение о назначении аграрных стипендий, до завершения обучения с учетом успеваемости студента.</w:t>
      </w:r>
    </w:p>
    <w:p w:rsidR="00E24101" w:rsidRDefault="00E24101">
      <w:pPr>
        <w:pStyle w:val="ConsPlusNormal"/>
        <w:spacing w:before="220"/>
        <w:ind w:firstLine="540"/>
        <w:jc w:val="both"/>
      </w:pPr>
      <w:r>
        <w:t>2.10. Основаниями для отказа в назначении аграрной стипендии являются:</w:t>
      </w:r>
    </w:p>
    <w:p w:rsidR="00E24101" w:rsidRDefault="00E24101">
      <w:pPr>
        <w:pStyle w:val="ConsPlusNormal"/>
        <w:spacing w:before="220"/>
        <w:ind w:firstLine="540"/>
        <w:jc w:val="both"/>
      </w:pPr>
      <w:r>
        <w:t xml:space="preserve">- представление документов, указанных в </w:t>
      </w:r>
      <w:hyperlink w:anchor="P62" w:history="1">
        <w:r>
          <w:rPr>
            <w:color w:val="0000FF"/>
          </w:rPr>
          <w:t>пункте 2.3</w:t>
        </w:r>
      </w:hyperlink>
      <w:r>
        <w:t xml:space="preserve"> настоящего Положения, не в полном объеме;</w:t>
      </w:r>
    </w:p>
    <w:p w:rsidR="00E24101" w:rsidRDefault="00E24101">
      <w:pPr>
        <w:pStyle w:val="ConsPlusNormal"/>
        <w:spacing w:before="220"/>
        <w:ind w:firstLine="540"/>
        <w:jc w:val="both"/>
      </w:pPr>
      <w:r>
        <w:t xml:space="preserve">- непредставление сельскохозяйственной организацией, с которой заявителем заключено соглашение о дальнейшем трудоустройстве, отчетности о финансово-экономическом состоянии товаропроизводителей агропромышленного комплекса в соответствии с </w:t>
      </w:r>
      <w:hyperlink w:anchor="P35" w:history="1">
        <w:r>
          <w:rPr>
            <w:color w:val="0000FF"/>
          </w:rPr>
          <w:t>подпунктом 1.2.1 пункта 1.2</w:t>
        </w:r>
      </w:hyperlink>
      <w:r>
        <w:t xml:space="preserve"> настоящего Положения;</w:t>
      </w:r>
    </w:p>
    <w:p w:rsidR="00E24101" w:rsidRDefault="00E24101">
      <w:pPr>
        <w:pStyle w:val="ConsPlusNormal"/>
        <w:spacing w:before="220"/>
        <w:ind w:firstLine="540"/>
        <w:jc w:val="both"/>
      </w:pPr>
      <w:r>
        <w:t>- несоответствие сельскохозяйственной организации условию, установленному подпунктом 1.2.1 пункта 1.2 настоящего Положения;</w:t>
      </w:r>
    </w:p>
    <w:p w:rsidR="00E24101" w:rsidRDefault="00E24101">
      <w:pPr>
        <w:pStyle w:val="ConsPlusNormal"/>
        <w:spacing w:before="220"/>
        <w:ind w:firstLine="540"/>
        <w:jc w:val="both"/>
      </w:pPr>
      <w:r>
        <w:t xml:space="preserve">- несоответствие заявителя требованиям, установленным </w:t>
      </w:r>
      <w:hyperlink w:anchor="P57" w:history="1">
        <w:r>
          <w:rPr>
            <w:color w:val="0000FF"/>
          </w:rPr>
          <w:t>пунктом 2.1</w:t>
        </w:r>
      </w:hyperlink>
      <w:r>
        <w:t xml:space="preserve"> настоящего Положения;</w:t>
      </w:r>
    </w:p>
    <w:p w:rsidR="00E24101" w:rsidRDefault="00E24101">
      <w:pPr>
        <w:pStyle w:val="ConsPlusNormal"/>
        <w:spacing w:before="220"/>
        <w:ind w:firstLine="540"/>
        <w:jc w:val="both"/>
      </w:pPr>
      <w:r>
        <w:t xml:space="preserve">- повторное представление документов заявителем, ранее являвшимся получателем аграрной стипендии или получавшим меры государственной поддержки в соответствии с </w:t>
      </w:r>
      <w:hyperlink r:id="rId9" w:history="1">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E24101" w:rsidRDefault="00E24101">
      <w:pPr>
        <w:pStyle w:val="ConsPlusNormal"/>
        <w:spacing w:before="220"/>
        <w:ind w:firstLine="540"/>
        <w:jc w:val="both"/>
      </w:pPr>
      <w:r>
        <w:lastRenderedPageBreak/>
        <w:t xml:space="preserve">2.11. Представление документов с нарушением установленных в </w:t>
      </w:r>
      <w:hyperlink w:anchor="P62" w:history="1">
        <w:r>
          <w:rPr>
            <w:color w:val="0000FF"/>
          </w:rPr>
          <w:t>пункте 2.3</w:t>
        </w:r>
      </w:hyperlink>
      <w:r>
        <w:t xml:space="preserve"> настоящего Положения сроков является основанием для отказа в назначении аграрной стипендии в соответствующем семестре.</w:t>
      </w:r>
    </w:p>
    <w:p w:rsidR="00E24101" w:rsidRDefault="00E24101">
      <w:pPr>
        <w:pStyle w:val="ConsPlusNormal"/>
        <w:spacing w:before="220"/>
        <w:ind w:firstLine="540"/>
        <w:jc w:val="both"/>
      </w:pPr>
      <w:bookmarkStart w:id="6" w:name="P82"/>
      <w:bookmarkEnd w:id="6"/>
      <w:r>
        <w:t>2.12. На основании приказа о назначении аграрных стипендий Минсельхозпрод заключает договор о выплате аграрной стипендии со студентом, сельскохозяйственной организацией и образовательной организацией по форме, утвержденной Минсельхозпродом.</w:t>
      </w:r>
    </w:p>
    <w:p w:rsidR="00E24101" w:rsidRDefault="00E24101">
      <w:pPr>
        <w:pStyle w:val="ConsPlusNormal"/>
        <w:spacing w:before="220"/>
        <w:ind w:firstLine="540"/>
        <w:jc w:val="both"/>
      </w:pPr>
      <w:r>
        <w:t>2.13. В соответствии с заключенными договорами о выплате аграрной стипендии Минсельхозпрод формирует реестр получателей аграрной стипендии и направляет его в управление областного казначейства министерства финансов Нижегородской области (далее - управление областного казначейства).</w:t>
      </w:r>
    </w:p>
    <w:p w:rsidR="00E24101" w:rsidRDefault="00E24101">
      <w:pPr>
        <w:pStyle w:val="ConsPlusNormal"/>
        <w:spacing w:before="220"/>
        <w:ind w:firstLine="540"/>
        <w:jc w:val="both"/>
      </w:pPr>
      <w:r>
        <w:t xml:space="preserve">2.14.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w:t>
      </w:r>
      <w:proofErr w:type="gramStart"/>
      <w:r>
        <w:t>в пределах</w:t>
      </w:r>
      <w:proofErr w:type="gramEnd"/>
      <w:r>
        <w:t xml:space="preserve">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 на лицевые счета, открытые студентами в кредитных организациях.</w:t>
      </w:r>
    </w:p>
    <w:p w:rsidR="00E24101" w:rsidRDefault="00E24101">
      <w:pPr>
        <w:pStyle w:val="ConsPlusNormal"/>
        <w:spacing w:before="220"/>
        <w:ind w:firstLine="540"/>
        <w:jc w:val="both"/>
      </w:pPr>
      <w:r>
        <w:t>2.15. Минсельхозпрод производит перечисление средств на выплату аграрных стипендий на лицевые счета студентов, открытые ими в кредитной организации.</w:t>
      </w:r>
    </w:p>
    <w:p w:rsidR="00E24101" w:rsidRDefault="00E24101">
      <w:pPr>
        <w:pStyle w:val="ConsPlusNormal"/>
        <w:spacing w:before="220"/>
        <w:ind w:firstLine="540"/>
        <w:jc w:val="both"/>
      </w:pPr>
      <w:r>
        <w:t>2.16. Выплата аграрной стипендии приостанавливается по следующим основаниям:</w:t>
      </w:r>
    </w:p>
    <w:p w:rsidR="00E24101" w:rsidRDefault="00E24101">
      <w:pPr>
        <w:pStyle w:val="ConsPlusNormal"/>
        <w:spacing w:before="220"/>
        <w:ind w:firstLine="540"/>
        <w:jc w:val="both"/>
      </w:pPr>
      <w:r>
        <w:t>- образование академической задолженности у студента по итогам промежуточной аттестации;</w:t>
      </w:r>
    </w:p>
    <w:p w:rsidR="00E24101" w:rsidRDefault="00E24101">
      <w:pPr>
        <w:pStyle w:val="ConsPlusNormal"/>
        <w:spacing w:before="220"/>
        <w:ind w:firstLine="540"/>
        <w:jc w:val="both"/>
      </w:pPr>
      <w:r>
        <w:t>- предоставление студенту академического отпуска;</w:t>
      </w:r>
    </w:p>
    <w:p w:rsidR="00E24101" w:rsidRDefault="00E24101">
      <w:pPr>
        <w:pStyle w:val="ConsPlusNormal"/>
        <w:spacing w:before="220"/>
        <w:ind w:firstLine="540"/>
        <w:jc w:val="both"/>
      </w:pPr>
      <w:r>
        <w:t>- расторжение соглашения о дальнейшем трудоустройстве между студентом и сельскохозяйственной организацией.</w:t>
      </w:r>
    </w:p>
    <w:p w:rsidR="00E24101" w:rsidRDefault="00E24101">
      <w:pPr>
        <w:pStyle w:val="ConsPlusNormal"/>
        <w:spacing w:before="220"/>
        <w:ind w:firstLine="540"/>
        <w:jc w:val="both"/>
      </w:pPr>
      <w:r>
        <w:t>2.17. Выплата аграрной стипендии приостанавливается с первого числа месяца, в котором наступило одно из событий, указанных в пункте 2.16 настоящего Положения, и возобновляется на оставшийся до завершения обучения период с первого числа месяца, следующего за месяцем, в котором были устранены обстоятельства, повлекшие приостановление выплаты аграрной стипендии.</w:t>
      </w:r>
    </w:p>
    <w:p w:rsidR="00E24101" w:rsidRDefault="00E24101">
      <w:pPr>
        <w:pStyle w:val="ConsPlusNormal"/>
        <w:spacing w:before="220"/>
        <w:ind w:firstLine="540"/>
        <w:jc w:val="both"/>
      </w:pPr>
      <w:bookmarkStart w:id="7" w:name="P91"/>
      <w:bookmarkEnd w:id="7"/>
      <w:r>
        <w:t>2.18. В случае приостановления выплаты аграрной стипендии по основанию, предусмотренному абзацем четвертым пункта 2.16 настоящего Положения, студент в течение трех месяцев со дня расторжения соглашения о дальнейшем трудоустройстве обязан заключить соглашение о дальнейшем трудоустройстве с другой сельскохозяйственной организацией, соответствующей требованиям подпункта 1.2.1 пункта 1.2 настоящего Положения, и представить копию соглашения о дальнейшем трудоустройстве в Минсельхозпрод.</w:t>
      </w:r>
    </w:p>
    <w:p w:rsidR="00E24101" w:rsidRDefault="00E24101">
      <w:pPr>
        <w:pStyle w:val="ConsPlusNormal"/>
        <w:spacing w:before="220"/>
        <w:ind w:firstLine="540"/>
        <w:jc w:val="both"/>
      </w:pPr>
      <w:bookmarkStart w:id="8" w:name="P92"/>
      <w:bookmarkEnd w:id="8"/>
      <w:r>
        <w:t>2.19. Выплата аграрной стипендии прекращается по следующим основаниям:</w:t>
      </w:r>
    </w:p>
    <w:p w:rsidR="00E24101" w:rsidRDefault="00E24101">
      <w:pPr>
        <w:pStyle w:val="ConsPlusNormal"/>
        <w:spacing w:before="220"/>
        <w:ind w:firstLine="540"/>
        <w:jc w:val="both"/>
      </w:pPr>
      <w:r>
        <w:t>- досрочное отчисление студента из образовательной организации по основаниям, не связанным с получением образования (завершением обучения);</w:t>
      </w:r>
    </w:p>
    <w:p w:rsidR="00E24101" w:rsidRDefault="00E24101">
      <w:pPr>
        <w:pStyle w:val="ConsPlusNormal"/>
        <w:spacing w:before="220"/>
        <w:ind w:firstLine="540"/>
        <w:jc w:val="both"/>
      </w:pPr>
      <w:r>
        <w:t>- перевод студента на заочную форму обучения;</w:t>
      </w:r>
    </w:p>
    <w:p w:rsidR="00E24101" w:rsidRDefault="00E24101">
      <w:pPr>
        <w:pStyle w:val="ConsPlusNormal"/>
        <w:spacing w:before="220"/>
        <w:ind w:firstLine="540"/>
        <w:jc w:val="both"/>
      </w:pPr>
      <w:r>
        <w:t xml:space="preserve">- </w:t>
      </w:r>
      <w:proofErr w:type="spellStart"/>
      <w:r>
        <w:t>незаключение</w:t>
      </w:r>
      <w:proofErr w:type="spellEnd"/>
      <w:r>
        <w:t xml:space="preserve"> студентом соглашения о дальнейшем трудоустройстве с сельскохозяйственной организацией в случае, предусмотренном </w:t>
      </w:r>
      <w:hyperlink w:anchor="P91" w:history="1">
        <w:r>
          <w:rPr>
            <w:color w:val="0000FF"/>
          </w:rPr>
          <w:t>пунктом 2.18</w:t>
        </w:r>
      </w:hyperlink>
      <w:r>
        <w:t xml:space="preserve"> настоящего Положения.</w:t>
      </w:r>
    </w:p>
    <w:p w:rsidR="00E24101" w:rsidRDefault="00E24101">
      <w:pPr>
        <w:pStyle w:val="ConsPlusNormal"/>
        <w:spacing w:before="220"/>
        <w:ind w:firstLine="540"/>
        <w:jc w:val="both"/>
      </w:pPr>
      <w:r>
        <w:lastRenderedPageBreak/>
        <w:t>2.20. Выплата аграрной стипендии прекращается с первого числа месяца, в котором возникли обстоятельства, влекущие прекращение выплаты аграрной стипендии.</w:t>
      </w:r>
    </w:p>
    <w:p w:rsidR="00E24101" w:rsidRDefault="00E24101">
      <w:pPr>
        <w:pStyle w:val="ConsPlusNormal"/>
        <w:spacing w:before="220"/>
        <w:ind w:firstLine="540"/>
        <w:jc w:val="both"/>
      </w:pPr>
      <w:bookmarkStart w:id="9" w:name="P97"/>
      <w:bookmarkEnd w:id="9"/>
      <w:r>
        <w:t xml:space="preserve">2.21. В случае прекращения выплаты аграрной стипендии по основаниям, предусмотренным </w:t>
      </w:r>
      <w:hyperlink w:anchor="P92" w:history="1">
        <w:r>
          <w:rPr>
            <w:color w:val="0000FF"/>
          </w:rPr>
          <w:t>пунктом 2.19</w:t>
        </w:r>
      </w:hyperlink>
      <w:r>
        <w:t xml:space="preserve"> настоящего Положения, средства областного бюджета, выделенные студенту на выплату аграрной стипендии, подлежат возврату в областной бюджет в полном объеме.</w:t>
      </w:r>
    </w:p>
    <w:p w:rsidR="00E24101" w:rsidRDefault="00E24101">
      <w:pPr>
        <w:pStyle w:val="ConsPlusNormal"/>
        <w:spacing w:before="220"/>
        <w:ind w:firstLine="540"/>
        <w:jc w:val="both"/>
      </w:pPr>
      <w:r>
        <w:t>2.22. Студенты, образовательные организации, сельскохозяйственные организации, заключившие договор о выплате аграрной стипендии, обязаны информировать Минсельхозпрод об обстоятельствах, влекущих приостановление, возобновление или прекращение выплаты аграрной стипендии, в течение 3 рабочих дней со дня наступления указанных событий.</w:t>
      </w:r>
    </w:p>
    <w:p w:rsidR="00E24101" w:rsidRDefault="00E24101">
      <w:pPr>
        <w:pStyle w:val="ConsPlusNormal"/>
        <w:spacing w:before="220"/>
        <w:ind w:firstLine="540"/>
        <w:jc w:val="both"/>
      </w:pPr>
      <w:r>
        <w:t xml:space="preserve">2.23. Минсельхозпрод в течение 7 рабочих дней со дня подтверждения обстоятельств, влекущих приостановление, возобновление или прекращение выплаты аграрной стипендии, уведомляет студента о приостановлении, возобновлении, а также о прекращении выплаты аграрной стипендии и необходимости возврата средств, выделенных на выплату аграрной стипендии, в соответствии с </w:t>
      </w:r>
      <w:hyperlink w:anchor="P97" w:history="1">
        <w:r>
          <w:rPr>
            <w:color w:val="0000FF"/>
          </w:rPr>
          <w:t>пунктом 2.21</w:t>
        </w:r>
      </w:hyperlink>
      <w:r>
        <w:t xml:space="preserve"> настоящего Положения.</w:t>
      </w:r>
    </w:p>
    <w:p w:rsidR="00E24101" w:rsidRDefault="00E24101">
      <w:pPr>
        <w:pStyle w:val="ConsPlusNormal"/>
        <w:ind w:firstLine="540"/>
        <w:jc w:val="both"/>
      </w:pPr>
    </w:p>
    <w:p w:rsidR="00E24101" w:rsidRDefault="00E24101">
      <w:pPr>
        <w:pStyle w:val="ConsPlusTitle"/>
        <w:jc w:val="center"/>
        <w:outlineLvl w:val="1"/>
      </w:pPr>
      <w:bookmarkStart w:id="10" w:name="P101"/>
      <w:bookmarkEnd w:id="10"/>
      <w:r>
        <w:t>3. Назначение ежемесячной выплаты молодым специалистам</w:t>
      </w:r>
    </w:p>
    <w:p w:rsidR="00E24101" w:rsidRDefault="00E24101">
      <w:pPr>
        <w:pStyle w:val="ConsPlusNormal"/>
        <w:ind w:firstLine="540"/>
        <w:jc w:val="both"/>
      </w:pPr>
    </w:p>
    <w:p w:rsidR="00E24101" w:rsidRDefault="00E24101">
      <w:pPr>
        <w:pStyle w:val="ConsPlusNormal"/>
        <w:ind w:firstLine="540"/>
        <w:jc w:val="both"/>
      </w:pPr>
      <w:r>
        <w:t>3.1. Молодому специалисту устанавливается и выплачивается в течение двух лет ежемесячная выплата в следующих размерах:</w:t>
      </w:r>
    </w:p>
    <w:p w:rsidR="00E24101" w:rsidRDefault="00E24101">
      <w:pPr>
        <w:pStyle w:val="ConsPlusNormal"/>
        <w:spacing w:before="220"/>
        <w:ind w:firstLine="540"/>
        <w:jc w:val="both"/>
      </w:pPr>
      <w:r>
        <w:t>1) получившему высшее образование - 8000 рублей;</w:t>
      </w:r>
    </w:p>
    <w:p w:rsidR="00E24101" w:rsidRDefault="00E24101">
      <w:pPr>
        <w:pStyle w:val="ConsPlusNormal"/>
        <w:spacing w:before="220"/>
        <w:ind w:firstLine="540"/>
        <w:jc w:val="both"/>
      </w:pPr>
      <w:r>
        <w:t>2) получившему среднее профессиональное образование - 6000 рублей.</w:t>
      </w:r>
    </w:p>
    <w:p w:rsidR="00E24101" w:rsidRDefault="00E24101">
      <w:pPr>
        <w:pStyle w:val="ConsPlusNormal"/>
        <w:spacing w:before="220"/>
        <w:ind w:firstLine="540"/>
        <w:jc w:val="both"/>
      </w:pPr>
      <w:bookmarkStart w:id="11" w:name="P106"/>
      <w:bookmarkEnd w:id="11"/>
      <w:r>
        <w:t>3.2. Право на получение ежемесячной выплаты предоставляется однократно молодому специалисту, заключившему трудовой договор с сельскохозяйственной организацией после 1 января 2019 г.</w:t>
      </w:r>
    </w:p>
    <w:p w:rsidR="00E24101" w:rsidRDefault="00E24101">
      <w:pPr>
        <w:pStyle w:val="ConsPlusNormal"/>
        <w:spacing w:before="220"/>
        <w:ind w:firstLine="540"/>
        <w:jc w:val="both"/>
      </w:pPr>
      <w:r>
        <w:t xml:space="preserve">3.3. Ежемесячная выплата предоставляется молодому специалисту в качестве меры государственной поддержки в соответствии с </w:t>
      </w:r>
      <w:hyperlink r:id="rId10" w:history="1">
        <w:r>
          <w:rPr>
            <w:color w:val="0000FF"/>
          </w:rPr>
          <w:t>Законом</w:t>
        </w:r>
      </w:hyperlink>
      <w:r>
        <w:t>.</w:t>
      </w:r>
    </w:p>
    <w:p w:rsidR="00E24101" w:rsidRDefault="00E24101">
      <w:pPr>
        <w:pStyle w:val="ConsPlusNormal"/>
        <w:spacing w:before="220"/>
        <w:ind w:firstLine="540"/>
        <w:jc w:val="both"/>
      </w:pPr>
      <w:bookmarkStart w:id="12" w:name="P108"/>
      <w:bookmarkEnd w:id="12"/>
      <w:r>
        <w:t>3.4. Для получения ежемесячной выплаты молодые специалисты представляют в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следующие документы:</w:t>
      </w:r>
    </w:p>
    <w:p w:rsidR="00E24101" w:rsidRDefault="00E24101">
      <w:pPr>
        <w:pStyle w:val="ConsPlusNormal"/>
        <w:spacing w:before="220"/>
        <w:ind w:firstLine="540"/>
        <w:jc w:val="both"/>
      </w:pPr>
      <w:r>
        <w:t>- заявление об установлении ежемесячной выплаты по форме, утвержденной Минсельхозпродом;</w:t>
      </w:r>
    </w:p>
    <w:p w:rsidR="00E24101" w:rsidRDefault="00E24101">
      <w:pPr>
        <w:pStyle w:val="ConsPlusNormal"/>
        <w:spacing w:before="220"/>
        <w:ind w:firstLine="540"/>
        <w:jc w:val="both"/>
      </w:pPr>
      <w:r>
        <w:t>- копию паспорта или иного документа, удостоверяющего личность;</w:t>
      </w:r>
    </w:p>
    <w:p w:rsidR="00E24101" w:rsidRDefault="00E24101">
      <w:pPr>
        <w:pStyle w:val="ConsPlusNormal"/>
        <w:spacing w:before="220"/>
        <w:ind w:firstLine="540"/>
        <w:jc w:val="both"/>
      </w:pPr>
      <w:r>
        <w:t>- согласие на обработку персональных данных по форме, утвержденной Минсельхозпродом;</w:t>
      </w:r>
    </w:p>
    <w:p w:rsidR="00E24101" w:rsidRDefault="00E24101">
      <w:pPr>
        <w:pStyle w:val="ConsPlusNormal"/>
        <w:spacing w:before="220"/>
        <w:ind w:firstLine="540"/>
        <w:jc w:val="both"/>
      </w:pPr>
      <w:r>
        <w:t>- подписанный молодым специалистом и сельскохозяйственной организацией проект договора о ежемесячной выплате молодому специалисту по форме, утвержденной Минсельхозпродом (в трех экземплярах);</w:t>
      </w:r>
    </w:p>
    <w:p w:rsidR="00E24101" w:rsidRDefault="00E24101">
      <w:pPr>
        <w:pStyle w:val="ConsPlusNormal"/>
        <w:spacing w:before="220"/>
        <w:ind w:firstLine="540"/>
        <w:jc w:val="both"/>
      </w:pPr>
      <w:r>
        <w:t>- копию трудового договора между молодым специалистом и сельскохозяйственной организацией;</w:t>
      </w:r>
    </w:p>
    <w:p w:rsidR="00E24101" w:rsidRDefault="00E24101">
      <w:pPr>
        <w:pStyle w:val="ConsPlusNormal"/>
        <w:spacing w:before="220"/>
        <w:ind w:firstLine="540"/>
        <w:jc w:val="both"/>
      </w:pPr>
      <w:r>
        <w:t>- копию приказа о приеме на работу;</w:t>
      </w:r>
    </w:p>
    <w:p w:rsidR="00E24101" w:rsidRDefault="00E24101">
      <w:pPr>
        <w:pStyle w:val="ConsPlusNormal"/>
        <w:spacing w:before="220"/>
        <w:ind w:firstLine="540"/>
        <w:jc w:val="both"/>
      </w:pPr>
      <w:r>
        <w:t>- копию документа об образовании и о квалификации.</w:t>
      </w:r>
    </w:p>
    <w:p w:rsidR="00E24101" w:rsidRDefault="00E24101">
      <w:pPr>
        <w:pStyle w:val="ConsPlusNormal"/>
        <w:spacing w:before="220"/>
        <w:ind w:firstLine="540"/>
        <w:jc w:val="both"/>
      </w:pPr>
      <w:r>
        <w:lastRenderedPageBreak/>
        <w:t>3.5. 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24101" w:rsidRDefault="00E24101">
      <w:pPr>
        <w:pStyle w:val="ConsPlusNormal"/>
        <w:spacing w:before="220"/>
        <w:ind w:firstLine="540"/>
        <w:jc w:val="both"/>
      </w:pPr>
      <w:r>
        <w:t xml:space="preserve">3.6. Управления (Минсельхозпрод) регистрируют представленные в соответствии с </w:t>
      </w:r>
      <w:hyperlink w:anchor="P108" w:history="1">
        <w:r>
          <w:rPr>
            <w:color w:val="0000FF"/>
          </w:rPr>
          <w:t>пунктом 3.4</w:t>
        </w:r>
      </w:hyperlink>
      <w:r>
        <w:t xml:space="preserve"> настоящего Положения документы в день их представления, проверяют комплектность представленных документов, а также правильность их оформления, формируют личные дела молодых специалистов. Сформированные личные дела молодых специалистов Управления не позднее 30 рабочих дней со дня подачи документов, указанных в пункте 3.4 настоящего Положения, представляют в Минсельхозпрод.</w:t>
      </w:r>
    </w:p>
    <w:p w:rsidR="00E24101" w:rsidRDefault="00E24101">
      <w:pPr>
        <w:pStyle w:val="ConsPlusNormal"/>
        <w:spacing w:before="220"/>
        <w:ind w:firstLine="540"/>
        <w:jc w:val="both"/>
      </w:pPr>
      <w:r>
        <w:t>3.7. Решение об установлении ежемесячной выплаты молодому специалисту или об отказе в ее установлении принимается комиссией по оказанию мер государственной поддержки (далее - Комиссия), созданной в Минсельхозпроде.</w:t>
      </w:r>
    </w:p>
    <w:p w:rsidR="00E24101" w:rsidRDefault="00E24101">
      <w:pPr>
        <w:pStyle w:val="ConsPlusNormal"/>
        <w:spacing w:before="220"/>
        <w:ind w:firstLine="540"/>
        <w:jc w:val="both"/>
      </w:pPr>
      <w:r>
        <w:t>3.8. Положение о Комиссии и ее состав утверждаются приказом Минсельхозпрода.</w:t>
      </w:r>
    </w:p>
    <w:p w:rsidR="00E24101" w:rsidRDefault="00E24101">
      <w:pPr>
        <w:pStyle w:val="ConsPlusNormal"/>
        <w:spacing w:before="220"/>
        <w:ind w:firstLine="540"/>
        <w:jc w:val="both"/>
      </w:pPr>
      <w:r>
        <w:t>3.9. Комиссия не реже одного раза в квартал рассматривает представленные документы, проверяет соответствие заявителя и сельскохозяйственной организации, с которой заявителем заключен трудовой договор, требованиям, установленным настоящим Положением, и принимает решение об установлении ежемесячной выплаты молодому специалисту или об отказе в ее установлении.</w:t>
      </w:r>
    </w:p>
    <w:p w:rsidR="00E24101" w:rsidRDefault="00E24101">
      <w:pPr>
        <w:pStyle w:val="ConsPlusNormal"/>
        <w:spacing w:before="220"/>
        <w:ind w:firstLine="540"/>
        <w:jc w:val="both"/>
      </w:pPr>
      <w:r>
        <w:t>3.10. Решение об установлении ежемесячной выплаты молодому специалисту или об отказе в ее установлении принимается на ближайшем заседании Комиссии со дня представления в Минсельхозпрод необходимых документов.</w:t>
      </w:r>
    </w:p>
    <w:p w:rsidR="00E24101" w:rsidRDefault="00E24101">
      <w:pPr>
        <w:pStyle w:val="ConsPlusNormal"/>
        <w:spacing w:before="220"/>
        <w:ind w:firstLine="540"/>
        <w:jc w:val="both"/>
      </w:pPr>
      <w:r>
        <w:t>3.11. Минсельхозпрод в течение 7 рабочих дней со дня заседания Комиссии уведомляет о принятом Комиссией решении заявителей, представивших заявление об установлении ежемесячной выплаты молодому специалисту в Минсельхозпрод, а также Управления для доведения решения Комиссии до сведения заявителей. Решение об отказе в установлении ежемесячной выплаты молодому специалисту доводится с указанием основания отказа.</w:t>
      </w:r>
    </w:p>
    <w:p w:rsidR="00E24101" w:rsidRDefault="00E24101">
      <w:pPr>
        <w:pStyle w:val="ConsPlusNormal"/>
        <w:spacing w:before="220"/>
        <w:ind w:firstLine="540"/>
        <w:jc w:val="both"/>
      </w:pPr>
      <w:r>
        <w:t>3.12. Ежемесячная выплата молодому специалисту устанавливается и выплачивается с первого числа месяца, следующего за месяцем рассмотрения документов на заседании Комиссии.</w:t>
      </w:r>
    </w:p>
    <w:p w:rsidR="00E24101" w:rsidRDefault="00E24101">
      <w:pPr>
        <w:pStyle w:val="ConsPlusNormal"/>
        <w:spacing w:before="220"/>
        <w:ind w:firstLine="540"/>
        <w:jc w:val="both"/>
      </w:pPr>
      <w:r>
        <w:t>3.13. Основаниями для отказа в установлении ежемесячной выплаты молодому специалисту являются:</w:t>
      </w:r>
    </w:p>
    <w:p w:rsidR="00E24101" w:rsidRDefault="00E24101">
      <w:pPr>
        <w:pStyle w:val="ConsPlusNormal"/>
        <w:spacing w:before="220"/>
        <w:ind w:firstLine="540"/>
        <w:jc w:val="both"/>
      </w:pPr>
      <w:r>
        <w:t xml:space="preserve">- представление документов, указанных в </w:t>
      </w:r>
      <w:hyperlink w:anchor="P108" w:history="1">
        <w:r>
          <w:rPr>
            <w:color w:val="0000FF"/>
          </w:rPr>
          <w:t>пункте 3.4</w:t>
        </w:r>
      </w:hyperlink>
      <w:r>
        <w:t xml:space="preserve"> настоящего Положения, не в полном объеме;</w:t>
      </w:r>
    </w:p>
    <w:p w:rsidR="00E24101" w:rsidRDefault="00E24101">
      <w:pPr>
        <w:pStyle w:val="ConsPlusNormal"/>
        <w:spacing w:before="220"/>
        <w:ind w:firstLine="540"/>
        <w:jc w:val="both"/>
      </w:pPr>
      <w:r>
        <w:t xml:space="preserve">- непредставление сельскохозяйственной организацией, заключившей трудовой договор с молодым специалистом, отчетности о финансово-экономическом состоянии товаропроизводителей агропромышленного комплекса в соответствии с </w:t>
      </w:r>
      <w:hyperlink w:anchor="P35" w:history="1">
        <w:r>
          <w:rPr>
            <w:color w:val="0000FF"/>
          </w:rPr>
          <w:t>подпунктом 1.2.1 пункта 1.2</w:t>
        </w:r>
      </w:hyperlink>
      <w:r>
        <w:t xml:space="preserve"> настоящего Положения;</w:t>
      </w:r>
    </w:p>
    <w:p w:rsidR="00E24101" w:rsidRDefault="00E24101">
      <w:pPr>
        <w:pStyle w:val="ConsPlusNormal"/>
        <w:spacing w:before="220"/>
        <w:ind w:firstLine="540"/>
        <w:jc w:val="both"/>
      </w:pPr>
      <w:r>
        <w:t>- несоответствие финансово-экономических показателей деятельности сельскохозяйственной организации, заключившей трудовой договор с молодым специалистом, условию, установленному подпунктом 1.2.1 пункта 1.2 настоящего Положения;</w:t>
      </w:r>
    </w:p>
    <w:p w:rsidR="00E24101" w:rsidRDefault="00E24101">
      <w:pPr>
        <w:pStyle w:val="ConsPlusNormal"/>
        <w:spacing w:before="220"/>
        <w:ind w:firstLine="540"/>
        <w:jc w:val="both"/>
      </w:pPr>
      <w:r>
        <w:t xml:space="preserve">- несоответствие заявителя требованиям, установленным </w:t>
      </w:r>
      <w:hyperlink w:anchor="P41" w:history="1">
        <w:r>
          <w:rPr>
            <w:color w:val="0000FF"/>
          </w:rPr>
          <w:t>подпунктом 1.2.3 пункта 1.2</w:t>
        </w:r>
      </w:hyperlink>
      <w:r>
        <w:t xml:space="preserve"> и </w:t>
      </w:r>
      <w:hyperlink w:anchor="P106" w:history="1">
        <w:r>
          <w:rPr>
            <w:color w:val="0000FF"/>
          </w:rPr>
          <w:t>пунктом 3.2</w:t>
        </w:r>
      </w:hyperlink>
      <w:r>
        <w:t xml:space="preserve"> настоящего Положения;</w:t>
      </w:r>
    </w:p>
    <w:p w:rsidR="00E24101" w:rsidRDefault="00E24101">
      <w:pPr>
        <w:pStyle w:val="ConsPlusNormal"/>
        <w:spacing w:before="220"/>
        <w:ind w:firstLine="540"/>
        <w:jc w:val="both"/>
      </w:pPr>
      <w:r>
        <w:t xml:space="preserve">- повторное представление документов заявителем, ранее являвшимся получателем ежемесячной выплаты молодому специалисту или получавшим меры государственной поддержки </w:t>
      </w:r>
      <w:r>
        <w:lastRenderedPageBreak/>
        <w:t xml:space="preserve">в соответствии с </w:t>
      </w:r>
      <w:hyperlink r:id="rId11" w:history="1">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E24101" w:rsidRDefault="00E24101">
      <w:pPr>
        <w:pStyle w:val="ConsPlusNormal"/>
        <w:spacing w:before="220"/>
        <w:ind w:firstLine="540"/>
        <w:jc w:val="both"/>
      </w:pPr>
      <w:r>
        <w:t>3.14. На основании решения Комиссии Минсельхозпрод заключает договор о ежемесячной выплате с молодым специалистом и сельскохозяйственной организацией по форме, утвержденной Минсельхозпродом (далее - договор о ежемесячной выплате молодому специалисту).</w:t>
      </w:r>
    </w:p>
    <w:p w:rsidR="00E24101" w:rsidRDefault="00E24101">
      <w:pPr>
        <w:pStyle w:val="ConsPlusNormal"/>
        <w:spacing w:before="220"/>
        <w:ind w:firstLine="540"/>
        <w:jc w:val="both"/>
      </w:pPr>
      <w:r>
        <w:t>3.15. В соответствии с заключенными договорами о ежемесячной выплате молодому специалисту Минсельхозпрод формирует реестр получателей ежемесячной выплаты молодому специалисту и направляет его в управление областного казначейства.</w:t>
      </w:r>
    </w:p>
    <w:p w:rsidR="00E24101" w:rsidRDefault="00E24101">
      <w:pPr>
        <w:pStyle w:val="ConsPlusNormal"/>
        <w:spacing w:before="220"/>
        <w:ind w:firstLine="540"/>
        <w:jc w:val="both"/>
      </w:pPr>
      <w:r>
        <w:t xml:space="preserve">3.16.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w:t>
      </w:r>
      <w:proofErr w:type="gramStart"/>
      <w:r>
        <w:t>в пределах</w:t>
      </w:r>
      <w:proofErr w:type="gramEnd"/>
      <w:r>
        <w:t xml:space="preserve">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 на лицевые счета, открытые молодыми специалистами в кредитных организациях.</w:t>
      </w:r>
    </w:p>
    <w:p w:rsidR="00E24101" w:rsidRDefault="00E24101">
      <w:pPr>
        <w:pStyle w:val="ConsPlusNormal"/>
        <w:spacing w:before="220"/>
        <w:ind w:firstLine="540"/>
        <w:jc w:val="both"/>
      </w:pPr>
      <w:r>
        <w:t>3.17. Минсельхозпрод производит перечисление средств на ежемесячные выплаты молодому специалисту на лицевые счета, открытые молодыми специалистами в кредитных организациях, на основании договора о ежемесячной выплате молодому специалисту.</w:t>
      </w:r>
    </w:p>
    <w:p w:rsidR="00E24101" w:rsidRDefault="00E24101">
      <w:pPr>
        <w:pStyle w:val="ConsPlusNormal"/>
        <w:spacing w:before="220"/>
        <w:ind w:firstLine="540"/>
        <w:jc w:val="both"/>
      </w:pPr>
      <w:r>
        <w:t>3.18. Сельскохозяйственные организации, молодые специалисты обязаны информировать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о прекращении трудового договора с молодым специалистом, а также об иных обстоятельствах, влекущих прекращение (возобновление) ежемесячной выплаты молодому специалисту, в течение 3 рабочих дней со дня наступления указанных обстоятельств.</w:t>
      </w:r>
    </w:p>
    <w:p w:rsidR="00E24101" w:rsidRDefault="00E24101">
      <w:pPr>
        <w:pStyle w:val="ConsPlusNormal"/>
        <w:spacing w:before="220"/>
        <w:ind w:firstLine="540"/>
        <w:jc w:val="both"/>
      </w:pPr>
      <w:r>
        <w:t>3.19. Управление в течение 3 рабочих дней со дня получения от сельскохозяйственной организации, молодого специалиста информации о прекращении трудового договора или об иных обстоятельствах, влекущих прекращение (возобновление) ежемесячной выплаты, информирует об этом Минсельхозпрод.</w:t>
      </w:r>
    </w:p>
    <w:p w:rsidR="00E24101" w:rsidRDefault="00E24101">
      <w:pPr>
        <w:pStyle w:val="ConsPlusNormal"/>
        <w:spacing w:before="220"/>
        <w:ind w:firstLine="540"/>
        <w:jc w:val="both"/>
      </w:pPr>
      <w:r>
        <w:t xml:space="preserve">3.20. Ежемесячная выплата молодому специалисту прекращается в случаях, предусмотренных </w:t>
      </w:r>
      <w:hyperlink w:anchor="P138" w:history="1">
        <w:r>
          <w:rPr>
            <w:color w:val="0000FF"/>
          </w:rPr>
          <w:t>пунктами 3.22</w:t>
        </w:r>
      </w:hyperlink>
      <w:r>
        <w:t xml:space="preserve">, </w:t>
      </w:r>
      <w:hyperlink w:anchor="P139" w:history="1">
        <w:r>
          <w:rPr>
            <w:color w:val="0000FF"/>
          </w:rPr>
          <w:t>3.23</w:t>
        </w:r>
      </w:hyperlink>
      <w:r>
        <w:t xml:space="preserve"> настоящего Положения, а также в случае несоблюдения сельскохозяйственной организацией условий, предусмотренных </w:t>
      </w:r>
      <w:hyperlink w:anchor="P35" w:history="1">
        <w:r>
          <w:rPr>
            <w:color w:val="0000FF"/>
          </w:rPr>
          <w:t>подпунктом 1.2.1 пункта 1.2</w:t>
        </w:r>
      </w:hyperlink>
      <w:r>
        <w:t xml:space="preserve"> настоящего Положения.</w:t>
      </w:r>
    </w:p>
    <w:p w:rsidR="00E24101" w:rsidRDefault="00E24101">
      <w:pPr>
        <w:pStyle w:val="ConsPlusNormal"/>
        <w:spacing w:before="220"/>
        <w:ind w:firstLine="540"/>
        <w:jc w:val="both"/>
      </w:pPr>
      <w:r>
        <w:t>3.21. В случае перевода молодого специалиста в этой же сельскохозяйственной организации на другую должность, соответствующую полученному образованию, ежемесячная выплата производится в том же размере до истечения срока ее выплаты.</w:t>
      </w:r>
    </w:p>
    <w:p w:rsidR="00E24101" w:rsidRDefault="00E24101">
      <w:pPr>
        <w:pStyle w:val="ConsPlusNormal"/>
        <w:spacing w:before="220"/>
        <w:ind w:firstLine="540"/>
        <w:jc w:val="both"/>
      </w:pPr>
      <w:bookmarkStart w:id="13" w:name="P138"/>
      <w:bookmarkEnd w:id="13"/>
      <w:r>
        <w:t xml:space="preserve">3.22. В случае перевода молодого специалиста на другую работу для осуществления профессиональной деятельности видов, указанных в </w:t>
      </w:r>
      <w:hyperlink w:anchor="P45" w:history="1">
        <w:r>
          <w:rPr>
            <w:color w:val="0000FF"/>
          </w:rPr>
          <w:t>подпункте 1.2.4 пункта 1.2</w:t>
        </w:r>
      </w:hyperlink>
      <w:r>
        <w:t xml:space="preserve"> настоящего Положения, предоставление ежемесячной выплаты молодому специалисту прекращается, на оставшийся до двух лет период установление ежемесячной выплаты молодому работнику осуществляется в порядке, предусмотренном </w:t>
      </w:r>
      <w:hyperlink w:anchor="P148" w:history="1">
        <w:r>
          <w:rPr>
            <w:color w:val="0000FF"/>
          </w:rPr>
          <w:t>разделом 4</w:t>
        </w:r>
      </w:hyperlink>
      <w:r>
        <w:t xml:space="preserve"> настоящего Положения.</w:t>
      </w:r>
    </w:p>
    <w:p w:rsidR="00E24101" w:rsidRDefault="00E24101">
      <w:pPr>
        <w:pStyle w:val="ConsPlusNormal"/>
        <w:spacing w:before="220"/>
        <w:ind w:firstLine="540"/>
        <w:jc w:val="both"/>
      </w:pPr>
      <w:bookmarkStart w:id="14" w:name="P139"/>
      <w:bookmarkEnd w:id="14"/>
      <w:r>
        <w:t>3.23. В случае прекращения трудового договора с сельскохозяйственной организацией или перевода молодого специалиста в этой же сельскохозяйственной организации на другую работу для осуществления профессиональной деятельности вида, не указанного в подпункте 1.2.4 пункта 1.2 настоящего Положения, предоставление ежемесячной выплаты прекращается, при этом ежемесячная выплата за не полностью отработанный месяц не предоставляется.</w:t>
      </w:r>
    </w:p>
    <w:p w:rsidR="00E24101" w:rsidRDefault="00E24101">
      <w:pPr>
        <w:pStyle w:val="ConsPlusNormal"/>
        <w:spacing w:before="220"/>
        <w:ind w:firstLine="540"/>
        <w:jc w:val="both"/>
      </w:pPr>
      <w:r>
        <w:lastRenderedPageBreak/>
        <w:t xml:space="preserve">3.24. Получение Минсельхозпродом документов, подтверждающих прекращение трудового договора с молодым специалистом или его перевод в этой же сельскохозяйственной организации на другую работу для осуществления профессиональной деятельности вида, не указанного в </w:t>
      </w:r>
      <w:hyperlink w:anchor="P45" w:history="1">
        <w:r>
          <w:rPr>
            <w:color w:val="0000FF"/>
          </w:rPr>
          <w:t>подпункте 1.2.4 пункта 1.2</w:t>
        </w:r>
      </w:hyperlink>
      <w:r>
        <w:t xml:space="preserve"> настоящего Положения, является основанием для расторжения в одностороннем порядке договора о ежемесячной выплате молодому специалисту.</w:t>
      </w:r>
    </w:p>
    <w:p w:rsidR="00E24101" w:rsidRDefault="00E24101">
      <w:pPr>
        <w:pStyle w:val="ConsPlusNormal"/>
        <w:spacing w:before="220"/>
        <w:ind w:firstLine="540"/>
        <w:jc w:val="both"/>
      </w:pPr>
      <w:r>
        <w:t>3.25. В случае прекращения ежемесячной выплаты молодому специалисту по причине прекращения трудового договора с сельскохозяйственной организацией в связи с призывом на военную службу или направлением его на заменяющую ее альтернативную гражданскую службу ежемесячная выплата возобновляется на оставшийся до двух лет период при следующих условиях:</w:t>
      </w:r>
    </w:p>
    <w:p w:rsidR="00E24101" w:rsidRDefault="00E24101">
      <w:pPr>
        <w:pStyle w:val="ConsPlusNormal"/>
        <w:spacing w:before="220"/>
        <w:ind w:firstLine="540"/>
        <w:jc w:val="both"/>
      </w:pPr>
      <w:r>
        <w:t xml:space="preserve">- молодой специалист трудоустроился в сельскохозяйственную организацию, соответствующую требованиям </w:t>
      </w:r>
      <w:hyperlink w:anchor="P35" w:history="1">
        <w:r>
          <w:rPr>
            <w:color w:val="0000FF"/>
          </w:rPr>
          <w:t>подпункта 1.2.1 пункта 1.2</w:t>
        </w:r>
      </w:hyperlink>
      <w:r>
        <w:t xml:space="preserve"> настоящего Положения, не позднее трех месяцев со дня окончания прохождения военной службы по призыву или альтернативной гражданской службы;</w:t>
      </w:r>
    </w:p>
    <w:p w:rsidR="00E24101" w:rsidRDefault="00E24101">
      <w:pPr>
        <w:pStyle w:val="ConsPlusNormal"/>
        <w:spacing w:before="220"/>
        <w:ind w:firstLine="540"/>
        <w:jc w:val="both"/>
      </w:pPr>
      <w:r>
        <w:t xml:space="preserve">- молодой специалист в течение трех месяцев со дня принятия на работу представил документы, указанные в </w:t>
      </w:r>
      <w:hyperlink w:anchor="P108" w:history="1">
        <w:r>
          <w:rPr>
            <w:color w:val="0000FF"/>
          </w:rPr>
          <w:t>пункте 3.4</w:t>
        </w:r>
      </w:hyperlink>
      <w:r>
        <w:t xml:space="preserve"> настоящего Положения, а также документ, подтверждающий прохождение военной службы по призыву или альтернативной гражданской службы, в Управление (Минсельхозпрод) по месту предоставления отчетности о финансово-экономическом состоянии товаропроизводителей агропромышленного комплекса.</w:t>
      </w:r>
    </w:p>
    <w:p w:rsidR="00E24101" w:rsidRDefault="00E24101">
      <w:pPr>
        <w:pStyle w:val="ConsPlusNormal"/>
        <w:spacing w:before="220"/>
        <w:ind w:firstLine="540"/>
        <w:jc w:val="both"/>
      </w:pPr>
      <w:r>
        <w:t>3.26. Решение о возобновлении ежемесячной выплаты молодому специалисту принимается в порядке, установленном настоящим разделом для принятия решения об установлении ежемесячной выплаты молодому специалисту.</w:t>
      </w:r>
    </w:p>
    <w:p w:rsidR="00E24101" w:rsidRDefault="00E24101">
      <w:pPr>
        <w:pStyle w:val="ConsPlusNormal"/>
        <w:spacing w:before="220"/>
        <w:ind w:firstLine="540"/>
        <w:jc w:val="both"/>
      </w:pPr>
      <w:r>
        <w:t xml:space="preserve">3.27. Минсельхозпрод на основании решения Комиссии возобновляет ежемесячную выплату молодому специалисту на оставшийся до двух лет период в случае расторжения молодым специалистом трудового договора с сельскохозяйственной организацией на основании </w:t>
      </w:r>
      <w:hyperlink r:id="rId12" w:history="1">
        <w:r>
          <w:rPr>
            <w:color w:val="0000FF"/>
          </w:rPr>
          <w:t>пункта 3 статьи 77</w:t>
        </w:r>
      </w:hyperlink>
      <w:r>
        <w:t xml:space="preserve">, </w:t>
      </w:r>
      <w:hyperlink r:id="rId13" w:history="1">
        <w:r>
          <w:rPr>
            <w:color w:val="0000FF"/>
          </w:rPr>
          <w:t>статей 78</w:t>
        </w:r>
      </w:hyperlink>
      <w:r>
        <w:t xml:space="preserve">, </w:t>
      </w:r>
      <w:hyperlink r:id="rId14" w:history="1">
        <w:r>
          <w:rPr>
            <w:color w:val="0000FF"/>
          </w:rPr>
          <w:t>81</w:t>
        </w:r>
      </w:hyperlink>
      <w:r>
        <w:t xml:space="preserve"> Трудового кодекса Российской Федерации и трудоустройства молодого специалиста в другую сельскохозяйственную организацию Нижегородской области на основное место работы и соответствующую полученному образованию должность по трудовому договору, заключенному на неопределенный срок либо на оставшийся до истечения 5 лет период, в течение трех месяцев с даты прекращения трудовых отношений с первой сельскохозяйственной организацией.</w:t>
      </w:r>
    </w:p>
    <w:p w:rsidR="00E24101" w:rsidRDefault="00E24101">
      <w:pPr>
        <w:pStyle w:val="ConsPlusNormal"/>
        <w:spacing w:before="220"/>
        <w:ind w:firstLine="540"/>
        <w:jc w:val="both"/>
      </w:pPr>
      <w:r>
        <w:t>3.28. Управления (Минсельхозпрод) один раз в полугодие проводят мониторинг соблюдения молодыми специалистами и сельскохозяйственными организациями условий договора о ежемесячной выплате молодому специалисту. В случае выявления фактов несоблюдения молодыми специалистами и сельскохозяйственными организациями условий договора о ежемесячной выплате молодому специалисту Управления в течение 3 рабочих дней со дня выявления данных фактов предоставляют в Минсельхозпрод справку о несоблюдении молодым специалистом или сельскохозяйственной организацией условий договора о ежемесячной выплате молодому специалисту по форме, утвержденной Минсельхозпродом.</w:t>
      </w:r>
    </w:p>
    <w:p w:rsidR="00E24101" w:rsidRDefault="00E24101">
      <w:pPr>
        <w:pStyle w:val="ConsPlusNormal"/>
        <w:ind w:firstLine="540"/>
        <w:jc w:val="both"/>
      </w:pPr>
    </w:p>
    <w:p w:rsidR="00E24101" w:rsidRDefault="00E24101">
      <w:pPr>
        <w:pStyle w:val="ConsPlusTitle"/>
        <w:jc w:val="center"/>
        <w:outlineLvl w:val="1"/>
      </w:pPr>
      <w:bookmarkStart w:id="15" w:name="P148"/>
      <w:bookmarkEnd w:id="15"/>
      <w:r>
        <w:t>4. Назначение ежемесячной выплаты молодым работникам</w:t>
      </w:r>
    </w:p>
    <w:p w:rsidR="00E24101" w:rsidRDefault="00E24101">
      <w:pPr>
        <w:pStyle w:val="ConsPlusNormal"/>
        <w:ind w:firstLine="540"/>
        <w:jc w:val="both"/>
      </w:pPr>
    </w:p>
    <w:p w:rsidR="00E24101" w:rsidRDefault="00E24101">
      <w:pPr>
        <w:pStyle w:val="ConsPlusNormal"/>
        <w:ind w:firstLine="540"/>
        <w:jc w:val="both"/>
      </w:pPr>
      <w:r>
        <w:t>4.1. Молодому работнику устанавливается и выплачивается в течение двух лет ежемесячная выплата в размере 4000 рублей.</w:t>
      </w:r>
    </w:p>
    <w:p w:rsidR="00E24101" w:rsidRDefault="00E24101">
      <w:pPr>
        <w:pStyle w:val="ConsPlusNormal"/>
        <w:spacing w:before="220"/>
        <w:ind w:firstLine="540"/>
        <w:jc w:val="both"/>
      </w:pPr>
      <w:bookmarkStart w:id="16" w:name="P151"/>
      <w:bookmarkEnd w:id="16"/>
      <w:r>
        <w:t>4.2. Право на получение ежемесячной выплаты предоставляется однократно молодому работнику, заключившему трудовой договор с сельскохозяйственной организацией после 1 января 2019 г.</w:t>
      </w:r>
    </w:p>
    <w:p w:rsidR="00E24101" w:rsidRDefault="00E24101">
      <w:pPr>
        <w:pStyle w:val="ConsPlusNormal"/>
        <w:spacing w:before="220"/>
        <w:ind w:firstLine="540"/>
        <w:jc w:val="both"/>
      </w:pPr>
      <w:r>
        <w:t xml:space="preserve">4.3. Ежемесячная выплата предоставляется молодому работнику в качестве меры </w:t>
      </w:r>
      <w:r>
        <w:lastRenderedPageBreak/>
        <w:t xml:space="preserve">государственной поддержки в соответствии с </w:t>
      </w:r>
      <w:hyperlink r:id="rId15" w:history="1">
        <w:r>
          <w:rPr>
            <w:color w:val="0000FF"/>
          </w:rPr>
          <w:t>Законом</w:t>
        </w:r>
      </w:hyperlink>
      <w:r>
        <w:t>.</w:t>
      </w:r>
    </w:p>
    <w:p w:rsidR="00E24101" w:rsidRDefault="00E24101">
      <w:pPr>
        <w:pStyle w:val="ConsPlusNormal"/>
        <w:spacing w:before="220"/>
        <w:ind w:firstLine="540"/>
        <w:jc w:val="both"/>
      </w:pPr>
      <w:bookmarkStart w:id="17" w:name="P153"/>
      <w:bookmarkEnd w:id="17"/>
      <w:r>
        <w:t>4.4. Для получения ежемесячной выплаты молодой работник представляет в Управление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следующие документы:</w:t>
      </w:r>
    </w:p>
    <w:p w:rsidR="00E24101" w:rsidRDefault="00E24101">
      <w:pPr>
        <w:pStyle w:val="ConsPlusNormal"/>
        <w:spacing w:before="220"/>
        <w:ind w:firstLine="540"/>
        <w:jc w:val="both"/>
      </w:pPr>
      <w:r>
        <w:t>- заявление об установлении ежемесячной выплаты по форме, утвержденной Минсельхозпродом;</w:t>
      </w:r>
    </w:p>
    <w:p w:rsidR="00E24101" w:rsidRDefault="00E24101">
      <w:pPr>
        <w:pStyle w:val="ConsPlusNormal"/>
        <w:spacing w:before="220"/>
        <w:ind w:firstLine="540"/>
        <w:jc w:val="both"/>
      </w:pPr>
      <w:r>
        <w:t>- копию паспорта или иного документа, удостоверяющего личность;</w:t>
      </w:r>
    </w:p>
    <w:p w:rsidR="00E24101" w:rsidRDefault="00E24101">
      <w:pPr>
        <w:pStyle w:val="ConsPlusNormal"/>
        <w:spacing w:before="220"/>
        <w:ind w:firstLine="540"/>
        <w:jc w:val="both"/>
      </w:pPr>
      <w:r>
        <w:t>- согласие на обработку персональных данных по форме, утвержденной Минсельхозпродом;</w:t>
      </w:r>
    </w:p>
    <w:p w:rsidR="00E24101" w:rsidRDefault="00E24101">
      <w:pPr>
        <w:pStyle w:val="ConsPlusNormal"/>
        <w:spacing w:before="220"/>
        <w:ind w:firstLine="540"/>
        <w:jc w:val="both"/>
      </w:pPr>
      <w:r>
        <w:t>- подписанный молодым работником и уполномоченным лицом сельскохозяйственной организации проект договора о ежемесячной выплате молодому работнику по форме, утвержденной Минсельхозпродом (в трех экземплярах);</w:t>
      </w:r>
    </w:p>
    <w:p w:rsidR="00E24101" w:rsidRDefault="00E24101">
      <w:pPr>
        <w:pStyle w:val="ConsPlusNormal"/>
        <w:spacing w:before="220"/>
        <w:ind w:firstLine="540"/>
        <w:jc w:val="both"/>
      </w:pPr>
      <w:r>
        <w:t>- копию трудового договора между молодым работником и сельскохозяйственной организацией;</w:t>
      </w:r>
    </w:p>
    <w:p w:rsidR="00E24101" w:rsidRDefault="00E24101">
      <w:pPr>
        <w:pStyle w:val="ConsPlusNormal"/>
        <w:spacing w:before="220"/>
        <w:ind w:firstLine="540"/>
        <w:jc w:val="both"/>
      </w:pPr>
      <w:r>
        <w:t>- копию приказа о приеме на работу.</w:t>
      </w:r>
    </w:p>
    <w:p w:rsidR="00E24101" w:rsidRDefault="00E24101">
      <w:pPr>
        <w:pStyle w:val="ConsPlusNormal"/>
        <w:spacing w:before="220"/>
        <w:ind w:firstLine="540"/>
        <w:jc w:val="both"/>
      </w:pPr>
      <w:r>
        <w:t>4.5. 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24101" w:rsidRDefault="00E24101">
      <w:pPr>
        <w:pStyle w:val="ConsPlusNormal"/>
        <w:spacing w:before="220"/>
        <w:ind w:firstLine="540"/>
        <w:jc w:val="both"/>
      </w:pPr>
      <w:r>
        <w:t xml:space="preserve">4.6. Управления (Минсельхозпрод) регистрируют представленные в соответствии с </w:t>
      </w:r>
      <w:hyperlink w:anchor="P153" w:history="1">
        <w:r>
          <w:rPr>
            <w:color w:val="0000FF"/>
          </w:rPr>
          <w:t>пунктом 4.4</w:t>
        </w:r>
      </w:hyperlink>
      <w:r>
        <w:t xml:space="preserve"> настоящего Положения документы в день их представления, проверяют комплектность представленных документов, а также правильность их оформления, формируют личные дела молодых специалистов. Сформированные личные дела молодых работников Управления не позднее 30 рабочих дней со дня подачи документов, указанных в пункте 4.4 настоящего Положения, представляют в Минсельхозпрод.</w:t>
      </w:r>
    </w:p>
    <w:p w:rsidR="00E24101" w:rsidRDefault="00E24101">
      <w:pPr>
        <w:pStyle w:val="ConsPlusNormal"/>
        <w:spacing w:before="220"/>
        <w:ind w:firstLine="540"/>
        <w:jc w:val="both"/>
      </w:pPr>
      <w:r>
        <w:t>4.7. Решение об установлении ежемесячной выплаты молодому работнику или об отказе в ее установлении принимается Комиссией.</w:t>
      </w:r>
    </w:p>
    <w:p w:rsidR="00E24101" w:rsidRDefault="00E24101">
      <w:pPr>
        <w:pStyle w:val="ConsPlusNormal"/>
        <w:spacing w:before="220"/>
        <w:ind w:firstLine="540"/>
        <w:jc w:val="both"/>
      </w:pPr>
      <w:r>
        <w:t>4.8. Комиссия не реже одного раза в квартал рассматривает представленные документы, проверяет соответствие заявителя и сельскохозяйственной организации, с которой заявителем заключен трудовой договор, требованиям, установленным настоящим Положением, и принимает решение об установлении ежемесячной выплаты молодому работнику или об отказе в ее установлении.</w:t>
      </w:r>
    </w:p>
    <w:p w:rsidR="00E24101" w:rsidRDefault="00E24101">
      <w:pPr>
        <w:pStyle w:val="ConsPlusNormal"/>
        <w:spacing w:before="220"/>
        <w:ind w:firstLine="540"/>
        <w:jc w:val="both"/>
      </w:pPr>
      <w:r>
        <w:t>4.9. Решение об установлении ежемесячной выплаты молодому работнику или об отказе в ее установлении принимается на ближайшем заседании Комиссии со дня представления в Минсельхозпрод личного дела молодого работника.</w:t>
      </w:r>
    </w:p>
    <w:p w:rsidR="00E24101" w:rsidRDefault="00E24101">
      <w:pPr>
        <w:pStyle w:val="ConsPlusNormal"/>
        <w:spacing w:before="220"/>
        <w:ind w:firstLine="540"/>
        <w:jc w:val="both"/>
      </w:pPr>
      <w:r>
        <w:t>4.10. Минсельхозпрод в течение 7 рабочих дней со дня заседания Комиссии уведомляет о принятом Комиссией решении заявителей, представивших заявление об установлении ежемесячной выплаты молодому работнику в Минсельхозпрод, а также Управления для доведения решения Комиссии до сведения заявителей. Решение об отказе в установлении ежемесячной выплаты молодому работнику доводится с указанием основания отказа.</w:t>
      </w:r>
    </w:p>
    <w:p w:rsidR="00E24101" w:rsidRDefault="00E24101">
      <w:pPr>
        <w:pStyle w:val="ConsPlusNormal"/>
        <w:spacing w:before="220"/>
        <w:ind w:firstLine="540"/>
        <w:jc w:val="both"/>
      </w:pPr>
      <w:r>
        <w:t>4.11. Ежемесячная выплата молодому работнику устанавливается и выплачивается с первого числа месяца, следующего за месяцем рассмотрения документов на заседании Комиссии.</w:t>
      </w:r>
    </w:p>
    <w:p w:rsidR="00E24101" w:rsidRDefault="00E24101">
      <w:pPr>
        <w:pStyle w:val="ConsPlusNormal"/>
        <w:spacing w:before="220"/>
        <w:ind w:firstLine="540"/>
        <w:jc w:val="both"/>
      </w:pPr>
      <w:r>
        <w:lastRenderedPageBreak/>
        <w:t>4.12. Основаниями для отказа в установлении ежемесячной выплаты молодым работникам являются:</w:t>
      </w:r>
    </w:p>
    <w:p w:rsidR="00E24101" w:rsidRDefault="00E24101">
      <w:pPr>
        <w:pStyle w:val="ConsPlusNormal"/>
        <w:spacing w:before="220"/>
        <w:ind w:firstLine="540"/>
        <w:jc w:val="both"/>
      </w:pPr>
      <w:r>
        <w:t xml:space="preserve">- представление документов, указанных в </w:t>
      </w:r>
      <w:hyperlink w:anchor="P153" w:history="1">
        <w:r>
          <w:rPr>
            <w:color w:val="0000FF"/>
          </w:rPr>
          <w:t>пункте 4.4</w:t>
        </w:r>
      </w:hyperlink>
      <w:r>
        <w:t xml:space="preserve"> настоящего Положения, не в полном объеме;</w:t>
      </w:r>
    </w:p>
    <w:p w:rsidR="00E24101" w:rsidRDefault="00E24101">
      <w:pPr>
        <w:pStyle w:val="ConsPlusNormal"/>
        <w:spacing w:before="220"/>
        <w:ind w:firstLine="540"/>
        <w:jc w:val="both"/>
      </w:pPr>
      <w:r>
        <w:t xml:space="preserve">- непредставление сельскохозяйственной организацией, заключившей трудовой договор с молодым работником, отчетности о финансово-экономическом состоянии товаропроизводителей агропромышленного комплекса в соответствии с </w:t>
      </w:r>
      <w:hyperlink w:anchor="P35" w:history="1">
        <w:r>
          <w:rPr>
            <w:color w:val="0000FF"/>
          </w:rPr>
          <w:t>подпунктом 1.2.1 пункта 1.2</w:t>
        </w:r>
      </w:hyperlink>
      <w:r>
        <w:t xml:space="preserve"> настоящего Положения;</w:t>
      </w:r>
    </w:p>
    <w:p w:rsidR="00E24101" w:rsidRDefault="00E24101">
      <w:pPr>
        <w:pStyle w:val="ConsPlusNormal"/>
        <w:spacing w:before="220"/>
        <w:ind w:firstLine="540"/>
        <w:jc w:val="both"/>
      </w:pPr>
      <w:r>
        <w:t>- несоответствие сельскохозяйственной организации, заключившей трудовой договор с молодым работником условию, установленному пунктом 1.2.1 пункта 1.2 настоящего Положения;</w:t>
      </w:r>
    </w:p>
    <w:p w:rsidR="00E24101" w:rsidRDefault="00E24101">
      <w:pPr>
        <w:pStyle w:val="ConsPlusNormal"/>
        <w:spacing w:before="220"/>
        <w:ind w:firstLine="540"/>
        <w:jc w:val="both"/>
      </w:pPr>
      <w:r>
        <w:t xml:space="preserve">- несоответствие молодого работника требованиям, установленным </w:t>
      </w:r>
      <w:hyperlink w:anchor="P45" w:history="1">
        <w:r>
          <w:rPr>
            <w:color w:val="0000FF"/>
          </w:rPr>
          <w:t>подпунктом 1.2.4 пункта 1.2</w:t>
        </w:r>
      </w:hyperlink>
      <w:r>
        <w:t xml:space="preserve"> и </w:t>
      </w:r>
      <w:hyperlink w:anchor="P151" w:history="1">
        <w:r>
          <w:rPr>
            <w:color w:val="0000FF"/>
          </w:rPr>
          <w:t>пунктом 4.2</w:t>
        </w:r>
      </w:hyperlink>
      <w:r>
        <w:t xml:space="preserve"> настоящего Положения;</w:t>
      </w:r>
    </w:p>
    <w:p w:rsidR="00E24101" w:rsidRDefault="00E24101">
      <w:pPr>
        <w:pStyle w:val="ConsPlusNormal"/>
        <w:spacing w:before="220"/>
        <w:ind w:firstLine="540"/>
        <w:jc w:val="both"/>
      </w:pPr>
      <w:r>
        <w:t xml:space="preserve">- повторное представление документов молодым работником, ранее являвшимся получателем ежемесячной выплаты молодому работнику или получавшим меры государственной поддержки в соответствии с </w:t>
      </w:r>
      <w:hyperlink r:id="rId16" w:history="1">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E24101" w:rsidRDefault="00E24101">
      <w:pPr>
        <w:pStyle w:val="ConsPlusNormal"/>
        <w:spacing w:before="220"/>
        <w:ind w:firstLine="540"/>
        <w:jc w:val="both"/>
      </w:pPr>
      <w:r>
        <w:t>4.13. На основании решения Комиссии Минсельхозпрод заключает договор о ежемесячной выплате с молодым работником и сельскохозяйственной организацией по форме, утвержденной Минсельхозпродом (далее - договор о ежемесячной выплате молодому работнику).</w:t>
      </w:r>
    </w:p>
    <w:p w:rsidR="00E24101" w:rsidRDefault="00E24101">
      <w:pPr>
        <w:pStyle w:val="ConsPlusNormal"/>
        <w:spacing w:before="220"/>
        <w:ind w:firstLine="540"/>
        <w:jc w:val="both"/>
      </w:pPr>
      <w:r>
        <w:t>4.14. В соответствии с заключенными договорами о ежемесячной выплате молодым работникам Минсельхозпрод формирует реестр получателей ежемесячной выплаты молодому работнику и направляет его в управление областного казначейства.</w:t>
      </w:r>
    </w:p>
    <w:p w:rsidR="00E24101" w:rsidRDefault="00E24101">
      <w:pPr>
        <w:pStyle w:val="ConsPlusNormal"/>
        <w:spacing w:before="220"/>
        <w:ind w:firstLine="540"/>
        <w:jc w:val="both"/>
      </w:pPr>
      <w:r>
        <w:t xml:space="preserve">4.15.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w:t>
      </w:r>
      <w:proofErr w:type="gramStart"/>
      <w:r>
        <w:t>в пределах</w:t>
      </w:r>
      <w:proofErr w:type="gramEnd"/>
      <w:r>
        <w:t xml:space="preserve">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 на лицевые счета, открытые молодыми работниками в кредитных организациях.</w:t>
      </w:r>
    </w:p>
    <w:p w:rsidR="00E24101" w:rsidRDefault="00E24101">
      <w:pPr>
        <w:pStyle w:val="ConsPlusNormal"/>
        <w:spacing w:before="220"/>
        <w:ind w:firstLine="540"/>
        <w:jc w:val="both"/>
      </w:pPr>
      <w:r>
        <w:t>4.16. Минсельхозпрод производит перечисление средств на ежемесячные выплаты молодому работнику на лицевые счета, открытые молодыми работниками в кредитных организациях, на основании договоров о ежемесячной выплате молодому работнику.</w:t>
      </w:r>
    </w:p>
    <w:p w:rsidR="00E24101" w:rsidRDefault="00E24101">
      <w:pPr>
        <w:pStyle w:val="ConsPlusNormal"/>
        <w:spacing w:before="220"/>
        <w:ind w:firstLine="540"/>
        <w:jc w:val="both"/>
      </w:pPr>
      <w:r>
        <w:t>4.17. Сельскохозяйственные организации, молодые работники обязаны информировать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о прекращении трудового договора с молодым работником, а также об иных обстоятельствах, влекущих прекращение (возобновление) ежемесячной выплаты молодому работнику, в течение 3 рабочих дней со дня наступления указанных обстоятельств.</w:t>
      </w:r>
    </w:p>
    <w:p w:rsidR="00E24101" w:rsidRDefault="00E24101">
      <w:pPr>
        <w:pStyle w:val="ConsPlusNormal"/>
        <w:spacing w:before="220"/>
        <w:ind w:firstLine="540"/>
        <w:jc w:val="both"/>
      </w:pPr>
      <w:r>
        <w:t>4.18. Управление в течение 3 рабочих дней со дня получения от сельскохозяйственной организации, молодого работника информации о прекращении трудового договора или об иных обстоятельствах, влекущих прекращение (возобновление) ежемесячной выплаты, информирует об этом Минсельхозпрод.</w:t>
      </w:r>
    </w:p>
    <w:p w:rsidR="00E24101" w:rsidRDefault="00E24101">
      <w:pPr>
        <w:pStyle w:val="ConsPlusNormal"/>
        <w:spacing w:before="220"/>
        <w:ind w:firstLine="540"/>
        <w:jc w:val="both"/>
      </w:pPr>
      <w:r>
        <w:t xml:space="preserve">4.19. Ежемесячная выплата молодому работнику прекращается в случаях, предусмотренных пунктами 4.20, 4.21 настоящего Положения, а также в случае несоблюдения сельскохозяйственной </w:t>
      </w:r>
      <w:r>
        <w:lastRenderedPageBreak/>
        <w:t>организацией условий, предусмотренных подпунктом 1.2.1 пункта 1.2 настоящего Положения.</w:t>
      </w:r>
    </w:p>
    <w:p w:rsidR="00E24101" w:rsidRDefault="00E24101">
      <w:pPr>
        <w:pStyle w:val="ConsPlusNormal"/>
        <w:spacing w:before="220"/>
        <w:ind w:firstLine="540"/>
        <w:jc w:val="both"/>
      </w:pPr>
      <w:r>
        <w:t xml:space="preserve">4.20. В случае перевода молодого работника на должность, дающую право на получение ежемесячной выплаты молодому специалисту, ежемесячная выплата молодому работнику прекращается с момента назначения на должность. Установление ежемесячной выплаты молодому специалисту на оставшийся до двух лет период осуществляется в порядке, установленном в </w:t>
      </w:r>
      <w:hyperlink w:anchor="P101" w:history="1">
        <w:r>
          <w:rPr>
            <w:color w:val="0000FF"/>
          </w:rPr>
          <w:t>разделе 3</w:t>
        </w:r>
      </w:hyperlink>
      <w:r>
        <w:t xml:space="preserve"> настоящего Положения.</w:t>
      </w:r>
    </w:p>
    <w:p w:rsidR="00E24101" w:rsidRDefault="00E24101">
      <w:pPr>
        <w:pStyle w:val="ConsPlusNormal"/>
        <w:spacing w:before="220"/>
        <w:ind w:firstLine="540"/>
        <w:jc w:val="both"/>
      </w:pPr>
      <w:r>
        <w:t xml:space="preserve">4.21. В случае прекращения трудового договора с сельскохозяйственной организацией или перевода молодого работника в этой же сельскохозяйственной организации на другую работу для осуществления профессиональной деятельности вида, не указанного в </w:t>
      </w:r>
      <w:hyperlink w:anchor="P45" w:history="1">
        <w:r>
          <w:rPr>
            <w:color w:val="0000FF"/>
          </w:rPr>
          <w:t>подпункте 1.2.4 пункта 1.2</w:t>
        </w:r>
      </w:hyperlink>
      <w:r>
        <w:t xml:space="preserve"> настоящего Положения, предоставление ежемесячной выплаты прекращается, при этом ежемесячная выплата за не полностью отработанный месяц не предоставляется.</w:t>
      </w:r>
    </w:p>
    <w:p w:rsidR="00E24101" w:rsidRDefault="00E24101">
      <w:pPr>
        <w:pStyle w:val="ConsPlusNormal"/>
        <w:spacing w:before="220"/>
        <w:ind w:firstLine="540"/>
        <w:jc w:val="both"/>
      </w:pPr>
      <w:r>
        <w:t>4.22. Получение Минсельхозпродом документов, подтверждающих прекращение трудового договора с молодым работником или его перевод в этой же сельскохозяйственной организации на другую работу для осуществления профессиональной деятельности вида, не указанного в подпункте 1.2.4 пункта 1.2 настоящего Положения, является основанием для расторжения в одностороннем порядке договора о ежемесячной выплате молодому работнику.</w:t>
      </w:r>
    </w:p>
    <w:p w:rsidR="00E24101" w:rsidRDefault="00E24101">
      <w:pPr>
        <w:pStyle w:val="ConsPlusNormal"/>
        <w:spacing w:before="220"/>
        <w:ind w:firstLine="540"/>
        <w:jc w:val="both"/>
      </w:pPr>
      <w:r>
        <w:t>4.23. В случае прекращения выплаты ежемесячной выплаты молодому работнику по причине прекращения трудового договора с сельскохозяйственной организацией в связи с призывом на военную службу или направлением его на заменяющую ее альтернативную гражданскую службу ежемесячная выплата возобновляется на оставшийся до двух лет период при следующих условиях:</w:t>
      </w:r>
    </w:p>
    <w:p w:rsidR="00E24101" w:rsidRDefault="00E24101">
      <w:pPr>
        <w:pStyle w:val="ConsPlusNormal"/>
        <w:spacing w:before="220"/>
        <w:ind w:firstLine="540"/>
        <w:jc w:val="both"/>
      </w:pPr>
      <w:r>
        <w:t xml:space="preserve">- молодой работник трудоустроился в сельскохозяйственную организацию, соответствующую требованиям </w:t>
      </w:r>
      <w:hyperlink w:anchor="P35" w:history="1">
        <w:r>
          <w:rPr>
            <w:color w:val="0000FF"/>
          </w:rPr>
          <w:t>подпункта 1.2.1 пункта 1.2</w:t>
        </w:r>
      </w:hyperlink>
      <w:r>
        <w:t xml:space="preserve"> настоящего Положения, не позднее трех месяцев со дня окончания прохождения военной службы по призыву или альтернативной гражданской службы;</w:t>
      </w:r>
    </w:p>
    <w:p w:rsidR="00E24101" w:rsidRDefault="00E24101">
      <w:pPr>
        <w:pStyle w:val="ConsPlusNormal"/>
        <w:spacing w:before="220"/>
        <w:ind w:firstLine="540"/>
        <w:jc w:val="both"/>
      </w:pPr>
      <w:r>
        <w:t xml:space="preserve">- молодой работник в течение трех месяцев со дня принятия на работу представил документы, указанные в </w:t>
      </w:r>
      <w:hyperlink w:anchor="P153" w:history="1">
        <w:r>
          <w:rPr>
            <w:color w:val="0000FF"/>
          </w:rPr>
          <w:t>пункте 4.4</w:t>
        </w:r>
      </w:hyperlink>
      <w:r>
        <w:t xml:space="preserve"> настоящего Положения, а также документ, подтверждающий прохождение военной службы по призыву или альтернативной гражданской службы, в Управление (Минсельхозпрод) по месту предоставления отчетности о финансово-экономическом состоянии товаропроизводителей агропромышленного комплекса.</w:t>
      </w:r>
    </w:p>
    <w:p w:rsidR="00E24101" w:rsidRDefault="00E24101">
      <w:pPr>
        <w:pStyle w:val="ConsPlusNormal"/>
        <w:spacing w:before="220"/>
        <w:ind w:firstLine="540"/>
        <w:jc w:val="both"/>
      </w:pPr>
      <w:r>
        <w:t>4.24. Решение о возобновлении ежемесячной выплаты молодому специалисту принимается в порядке, установленном настоящим разделом для принятия решения об установлении ежемесячной выплаты молодому работнику.</w:t>
      </w:r>
    </w:p>
    <w:p w:rsidR="00E24101" w:rsidRDefault="00E24101">
      <w:pPr>
        <w:pStyle w:val="ConsPlusNormal"/>
        <w:spacing w:before="220"/>
        <w:ind w:firstLine="540"/>
        <w:jc w:val="both"/>
      </w:pPr>
      <w:r>
        <w:t xml:space="preserve">4.25. Минсельхозпрод на основании решения Комиссии возобновляет ежемесячную выплату молодому работнику на оставшийся до двух лет период в случае расторжения молодым работником трудового договора с сельскохозяйственной организацией на основании </w:t>
      </w:r>
      <w:hyperlink r:id="rId17" w:history="1">
        <w:r>
          <w:rPr>
            <w:color w:val="0000FF"/>
          </w:rPr>
          <w:t>пункта 3 статьи 77</w:t>
        </w:r>
      </w:hyperlink>
      <w:r>
        <w:t xml:space="preserve">, </w:t>
      </w:r>
      <w:hyperlink r:id="rId18" w:history="1">
        <w:r>
          <w:rPr>
            <w:color w:val="0000FF"/>
          </w:rPr>
          <w:t>статей 78</w:t>
        </w:r>
      </w:hyperlink>
      <w:r>
        <w:t xml:space="preserve">, </w:t>
      </w:r>
      <w:hyperlink r:id="rId19" w:history="1">
        <w:r>
          <w:rPr>
            <w:color w:val="0000FF"/>
          </w:rPr>
          <w:t>81</w:t>
        </w:r>
      </w:hyperlink>
      <w:r>
        <w:t xml:space="preserve"> Трудового кодекса Российской Федерации и трудоустройства молодого работника в другую сельскохозяйственную организацию Нижегородской области для осуществления профессиональной деятельности вида, указанного в </w:t>
      </w:r>
      <w:hyperlink w:anchor="P45" w:history="1">
        <w:r>
          <w:rPr>
            <w:color w:val="0000FF"/>
          </w:rPr>
          <w:t>пункте 1.2.4</w:t>
        </w:r>
      </w:hyperlink>
      <w:r>
        <w:t xml:space="preserve"> настоящего Положения, в течение трех месяцев с даты прекращения трудовых отношений с первой сельскохозяйственной организацией.</w:t>
      </w:r>
    </w:p>
    <w:p w:rsidR="00E24101" w:rsidRDefault="00E24101">
      <w:pPr>
        <w:pStyle w:val="ConsPlusNormal"/>
        <w:spacing w:before="220"/>
        <w:ind w:firstLine="540"/>
        <w:jc w:val="both"/>
      </w:pPr>
      <w:r>
        <w:t xml:space="preserve">4.26. Управления (Минсельхозпрод) один раз в полугодие проводят мониторинг соблюдения молодыми работниками и сельскохозяйственными организациями условий договора о ежемесячной выплате молодому работнику. В случае выявления фактов несоблюдения молодыми работниками и сельскохозяйственными организациями условий договора о ежемесячной выплате молодому работнику Управления в течение 3 рабочих дней со дня выявления данных фактов предоставляют в Минсельхозпрод справку о несоблюдении молодым работником или сельскохозяйственной организацией условий договора о ежемесячной выплате молодому </w:t>
      </w:r>
      <w:r>
        <w:lastRenderedPageBreak/>
        <w:t>работнику по форме, утвержденной Минсельхозпродом.</w:t>
      </w:r>
    </w:p>
    <w:p w:rsidR="00E24101" w:rsidRDefault="00E24101">
      <w:pPr>
        <w:pStyle w:val="ConsPlusNormal"/>
        <w:ind w:firstLine="540"/>
        <w:jc w:val="both"/>
      </w:pPr>
    </w:p>
    <w:p w:rsidR="00E24101" w:rsidRDefault="00E24101">
      <w:pPr>
        <w:pStyle w:val="ConsPlusTitle"/>
        <w:jc w:val="center"/>
        <w:outlineLvl w:val="1"/>
      </w:pPr>
      <w:r>
        <w:t>5. Назначение молодому специалисту пособия</w:t>
      </w:r>
    </w:p>
    <w:p w:rsidR="00E24101" w:rsidRDefault="00E24101">
      <w:pPr>
        <w:pStyle w:val="ConsPlusNormal"/>
        <w:ind w:firstLine="540"/>
        <w:jc w:val="both"/>
      </w:pPr>
    </w:p>
    <w:p w:rsidR="00E24101" w:rsidRDefault="00E24101">
      <w:pPr>
        <w:pStyle w:val="ConsPlusNormal"/>
        <w:ind w:firstLine="540"/>
        <w:jc w:val="both"/>
      </w:pPr>
      <w:r>
        <w:t>5.1. Молодому специалисту ежегодно в первые три года работы устанавливается пособие в следующих размерах:</w:t>
      </w:r>
    </w:p>
    <w:p w:rsidR="00E24101" w:rsidRDefault="00E24101">
      <w:pPr>
        <w:pStyle w:val="ConsPlusNormal"/>
        <w:spacing w:before="220"/>
        <w:ind w:firstLine="540"/>
        <w:jc w:val="both"/>
      </w:pPr>
      <w:r>
        <w:t>1) получившему высшее образование - 100000 рублей;</w:t>
      </w:r>
    </w:p>
    <w:p w:rsidR="00E24101" w:rsidRDefault="00E24101">
      <w:pPr>
        <w:pStyle w:val="ConsPlusNormal"/>
        <w:spacing w:before="220"/>
        <w:ind w:firstLine="540"/>
        <w:jc w:val="both"/>
      </w:pPr>
      <w:r>
        <w:t>2) получившему среднее профессиональное образование - 70000 рублей.</w:t>
      </w:r>
    </w:p>
    <w:p w:rsidR="00E24101" w:rsidRDefault="00E24101">
      <w:pPr>
        <w:pStyle w:val="ConsPlusNormal"/>
        <w:spacing w:before="220"/>
        <w:ind w:firstLine="540"/>
        <w:jc w:val="both"/>
      </w:pPr>
      <w:bookmarkStart w:id="18" w:name="P195"/>
      <w:bookmarkEnd w:id="18"/>
      <w:r>
        <w:t>5.2. Право на получение пособия предоставляется молодому специалисту однократно по истечении одного года работы по трудовому договору, заключенному с сельскохозяйственной организацией после 1 января 2019 г.</w:t>
      </w:r>
    </w:p>
    <w:p w:rsidR="00E24101" w:rsidRDefault="00E24101">
      <w:pPr>
        <w:pStyle w:val="ConsPlusNormal"/>
        <w:spacing w:before="220"/>
        <w:ind w:firstLine="540"/>
        <w:jc w:val="both"/>
      </w:pPr>
      <w:bookmarkStart w:id="19" w:name="P196"/>
      <w:bookmarkEnd w:id="19"/>
      <w:r>
        <w:t>5.3. Для получения пособия молодые специалисты представляют в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следующие документы:</w:t>
      </w:r>
    </w:p>
    <w:p w:rsidR="00E24101" w:rsidRDefault="00E24101">
      <w:pPr>
        <w:pStyle w:val="ConsPlusNormal"/>
        <w:spacing w:before="220"/>
        <w:ind w:firstLine="540"/>
        <w:jc w:val="both"/>
      </w:pPr>
      <w:r>
        <w:t>- заявление об установлении пособия молодому специалисту по форме, утвержденной Минсельхозпродом;</w:t>
      </w:r>
    </w:p>
    <w:p w:rsidR="00E24101" w:rsidRDefault="00E24101">
      <w:pPr>
        <w:pStyle w:val="ConsPlusNormal"/>
        <w:spacing w:before="220"/>
        <w:ind w:firstLine="540"/>
        <w:jc w:val="both"/>
      </w:pPr>
      <w:r>
        <w:t>- копию паспорта или иного документа, удостоверяющего личность;</w:t>
      </w:r>
    </w:p>
    <w:p w:rsidR="00E24101" w:rsidRDefault="00E24101">
      <w:pPr>
        <w:pStyle w:val="ConsPlusNormal"/>
        <w:spacing w:before="220"/>
        <w:ind w:firstLine="540"/>
        <w:jc w:val="both"/>
      </w:pPr>
      <w:r>
        <w:t>- согласие на обработку персональных данных по форме, утвержденной Минсельхозпродом;</w:t>
      </w:r>
    </w:p>
    <w:p w:rsidR="00E24101" w:rsidRDefault="00E24101">
      <w:pPr>
        <w:pStyle w:val="ConsPlusNormal"/>
        <w:spacing w:before="220"/>
        <w:ind w:firstLine="540"/>
        <w:jc w:val="both"/>
      </w:pPr>
      <w:r>
        <w:t>- подписанный молодым специалистом и сельскохозяйственной организацией проект соглашения о выплате пособия молодому специалисту по форме, утвержденной Минсельхозпродом (в трех экземплярах);</w:t>
      </w:r>
    </w:p>
    <w:p w:rsidR="00E24101" w:rsidRDefault="00E24101">
      <w:pPr>
        <w:pStyle w:val="ConsPlusNormal"/>
        <w:spacing w:before="220"/>
        <w:ind w:firstLine="540"/>
        <w:jc w:val="both"/>
      </w:pPr>
      <w:r>
        <w:t>- копию трудового договора между молодым специалистом и сельскохозяйственной организацией;</w:t>
      </w:r>
    </w:p>
    <w:p w:rsidR="00E24101" w:rsidRDefault="00E24101">
      <w:pPr>
        <w:pStyle w:val="ConsPlusNormal"/>
        <w:spacing w:before="220"/>
        <w:ind w:firstLine="540"/>
        <w:jc w:val="both"/>
      </w:pPr>
      <w:r>
        <w:t>- копию приказа о приеме на работу;</w:t>
      </w:r>
    </w:p>
    <w:p w:rsidR="00E24101" w:rsidRDefault="00E24101">
      <w:pPr>
        <w:pStyle w:val="ConsPlusNormal"/>
        <w:spacing w:before="220"/>
        <w:ind w:firstLine="540"/>
        <w:jc w:val="both"/>
      </w:pPr>
      <w:r>
        <w:t>- копию документа об образовании и о квалификации.</w:t>
      </w:r>
    </w:p>
    <w:p w:rsidR="00E24101" w:rsidRDefault="00E24101">
      <w:pPr>
        <w:pStyle w:val="ConsPlusNormal"/>
        <w:spacing w:before="220"/>
        <w:ind w:firstLine="540"/>
        <w:jc w:val="both"/>
      </w:pPr>
      <w:r>
        <w:t>5.4. 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24101" w:rsidRDefault="00E24101">
      <w:pPr>
        <w:pStyle w:val="ConsPlusNormal"/>
        <w:spacing w:before="220"/>
        <w:ind w:firstLine="540"/>
        <w:jc w:val="both"/>
      </w:pPr>
      <w:r>
        <w:t xml:space="preserve">5.5. Управления (Минсельхозпрод) регистрируют представленные в соответствии с </w:t>
      </w:r>
      <w:hyperlink w:anchor="P196" w:history="1">
        <w:r>
          <w:rPr>
            <w:color w:val="0000FF"/>
          </w:rPr>
          <w:t>пунктом 5.3</w:t>
        </w:r>
      </w:hyperlink>
      <w:r>
        <w:t xml:space="preserve"> настоящего Положения документы в день их представления, проверяют комплектность представленных документов, а также правильность их оформления, формируют личные дела молодых специалистов. Сформированные личные дела молодых специалистов Управления не позднее 30 рабочих дней со дня подачи документов, указанных в пункте 5.3 настоящего Положения, представляют в Минсельхозпрод.</w:t>
      </w:r>
    </w:p>
    <w:p w:rsidR="00E24101" w:rsidRDefault="00E24101">
      <w:pPr>
        <w:pStyle w:val="ConsPlusNormal"/>
        <w:spacing w:before="220"/>
        <w:ind w:firstLine="540"/>
        <w:jc w:val="both"/>
      </w:pPr>
      <w:r>
        <w:t>5.6. Решение об установлении пособия молодому специалисту или об отказе в его установлении принимается Комиссией.</w:t>
      </w:r>
    </w:p>
    <w:p w:rsidR="00E24101" w:rsidRDefault="00E24101">
      <w:pPr>
        <w:pStyle w:val="ConsPlusNormal"/>
        <w:spacing w:before="220"/>
        <w:ind w:firstLine="540"/>
        <w:jc w:val="both"/>
      </w:pPr>
      <w:r>
        <w:t>5.7. Комиссия не реже одного раза в квартал рассматривает представленные документы, проверяет соответствие заявителя и сельскохозяйственной организации, с которой заявителем заключен трудовой договор, требованиям, установленным настоящим Положением, и принимает решение об установлении пособия молодому специалисту или об отказе в его установлении.</w:t>
      </w:r>
    </w:p>
    <w:p w:rsidR="00E24101" w:rsidRDefault="00E24101">
      <w:pPr>
        <w:pStyle w:val="ConsPlusNormal"/>
        <w:spacing w:before="220"/>
        <w:ind w:firstLine="540"/>
        <w:jc w:val="both"/>
      </w:pPr>
      <w:r>
        <w:lastRenderedPageBreak/>
        <w:t>5.8. Решение об установлении пособия молодому специалисту или об отказе в его установлении принимается на ближайшем заседании Комиссии со дня представления в Минсельхозпрод личного дела молодого специалиста.</w:t>
      </w:r>
    </w:p>
    <w:p w:rsidR="00E24101" w:rsidRDefault="00E24101">
      <w:pPr>
        <w:pStyle w:val="ConsPlusNormal"/>
        <w:spacing w:before="220"/>
        <w:ind w:firstLine="540"/>
        <w:jc w:val="both"/>
      </w:pPr>
      <w:r>
        <w:t>5.9. Минсельхозпрод в течение 7 рабочих дней со дня заседания Комиссии уведомляет о принятом Комиссией решении заявителей, представивших заявление об установлении пособия молодому специалисту в Минсельхозпрод, а также Управления для доведения решения Комиссии до сведения заявителей. Решение об отказе в установлении пособия доводится с указанием основания отказа.</w:t>
      </w:r>
    </w:p>
    <w:p w:rsidR="00E24101" w:rsidRDefault="00E24101">
      <w:pPr>
        <w:pStyle w:val="ConsPlusNormal"/>
        <w:spacing w:before="220"/>
        <w:ind w:firstLine="540"/>
        <w:jc w:val="both"/>
      </w:pPr>
      <w:r>
        <w:t>5.10. Основаниями для отказа в назначении пособия являются:</w:t>
      </w:r>
    </w:p>
    <w:p w:rsidR="00E24101" w:rsidRDefault="00E24101">
      <w:pPr>
        <w:pStyle w:val="ConsPlusNormal"/>
        <w:spacing w:before="220"/>
        <w:ind w:firstLine="540"/>
        <w:jc w:val="both"/>
      </w:pPr>
      <w:r>
        <w:t xml:space="preserve">- представление документов, указанных в </w:t>
      </w:r>
      <w:hyperlink w:anchor="P196" w:history="1">
        <w:r>
          <w:rPr>
            <w:color w:val="0000FF"/>
          </w:rPr>
          <w:t>пункте 5.3</w:t>
        </w:r>
      </w:hyperlink>
      <w:r>
        <w:t xml:space="preserve"> настоящего Положения, не в полном объеме;</w:t>
      </w:r>
    </w:p>
    <w:p w:rsidR="00E24101" w:rsidRDefault="00E24101">
      <w:pPr>
        <w:pStyle w:val="ConsPlusNormal"/>
        <w:spacing w:before="220"/>
        <w:ind w:firstLine="540"/>
        <w:jc w:val="both"/>
      </w:pPr>
      <w:bookmarkStart w:id="20" w:name="P212"/>
      <w:bookmarkEnd w:id="20"/>
      <w:r>
        <w:t xml:space="preserve">- непредставление сельскохозяйственной организацией, заключившей трудовой договор с молодым специалистом, отчетности о финансово-экономическом состоянии товаропроизводителей агропромышленного комплекса в соответствии с </w:t>
      </w:r>
      <w:hyperlink w:anchor="P35" w:history="1">
        <w:r>
          <w:rPr>
            <w:color w:val="0000FF"/>
          </w:rPr>
          <w:t>подпунктом 1.2.1 пункта 1.2</w:t>
        </w:r>
      </w:hyperlink>
      <w:r>
        <w:t xml:space="preserve"> настоящего Положения;</w:t>
      </w:r>
    </w:p>
    <w:p w:rsidR="00E24101" w:rsidRDefault="00E24101">
      <w:pPr>
        <w:pStyle w:val="ConsPlusNormal"/>
        <w:spacing w:before="220"/>
        <w:ind w:firstLine="540"/>
        <w:jc w:val="both"/>
      </w:pPr>
      <w:r>
        <w:t>- несоответствие сельскохозяйственной организации, заключившей трудовой договор с молодым специалистом, условию, установленному пунктом 1.2.1 пункта 1.2 настоящего Положения;</w:t>
      </w:r>
    </w:p>
    <w:p w:rsidR="00E24101" w:rsidRDefault="00E24101">
      <w:pPr>
        <w:pStyle w:val="ConsPlusNormal"/>
        <w:spacing w:before="220"/>
        <w:ind w:firstLine="540"/>
        <w:jc w:val="both"/>
      </w:pPr>
      <w:bookmarkStart w:id="21" w:name="P214"/>
      <w:bookmarkEnd w:id="21"/>
      <w:r>
        <w:t xml:space="preserve">- несоответствие заявителя требованиям, установленным </w:t>
      </w:r>
      <w:hyperlink w:anchor="P41" w:history="1">
        <w:r>
          <w:rPr>
            <w:color w:val="0000FF"/>
          </w:rPr>
          <w:t>подпунктом 1.2.3 пункта 1.2</w:t>
        </w:r>
      </w:hyperlink>
      <w:r>
        <w:t xml:space="preserve"> и </w:t>
      </w:r>
      <w:hyperlink w:anchor="P195" w:history="1">
        <w:r>
          <w:rPr>
            <w:color w:val="0000FF"/>
          </w:rPr>
          <w:t>пунктом 5.2</w:t>
        </w:r>
      </w:hyperlink>
      <w:r>
        <w:t xml:space="preserve"> настоящего Положения;</w:t>
      </w:r>
    </w:p>
    <w:p w:rsidR="00E24101" w:rsidRDefault="00E24101">
      <w:pPr>
        <w:pStyle w:val="ConsPlusNormal"/>
        <w:spacing w:before="220"/>
        <w:ind w:firstLine="540"/>
        <w:jc w:val="both"/>
      </w:pPr>
      <w:r>
        <w:t xml:space="preserve">- повторное представление документов заявителем, ранее являвшимся получателем пособия, единовременной выплаты молодому специалисту или получавшим меры государственной поддержки в соответствии с </w:t>
      </w:r>
      <w:hyperlink r:id="rId20" w:history="1">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E24101" w:rsidRDefault="00E24101">
      <w:pPr>
        <w:pStyle w:val="ConsPlusNormal"/>
        <w:spacing w:before="220"/>
        <w:ind w:firstLine="540"/>
        <w:jc w:val="both"/>
      </w:pPr>
      <w:r>
        <w:t>5.11. На основании решения Комиссии Минсельхозпрод заключает соглашение о выплате пособия с молодым специалистом и сельскохозяйственной организацией по форме, утвержденной Минсельхозпродом (далее - соглашение о выплате пособия молодому специалисту).</w:t>
      </w:r>
    </w:p>
    <w:p w:rsidR="00E24101" w:rsidRDefault="00E24101">
      <w:pPr>
        <w:pStyle w:val="ConsPlusNormal"/>
        <w:spacing w:before="220"/>
        <w:ind w:firstLine="540"/>
        <w:jc w:val="both"/>
      </w:pPr>
      <w:r>
        <w:t>5.12. В соответствии с заключенными соглашениями о выплате пособия молодому специалисту Минсельхозпрод формирует реестр получателей пособия молодому специалисту и направляет его в управление областного казначейства.</w:t>
      </w:r>
    </w:p>
    <w:p w:rsidR="00E24101" w:rsidRDefault="00E24101">
      <w:pPr>
        <w:pStyle w:val="ConsPlusNormal"/>
        <w:spacing w:before="220"/>
        <w:ind w:firstLine="540"/>
        <w:jc w:val="both"/>
      </w:pPr>
      <w:r>
        <w:t xml:space="preserve">5.13.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w:t>
      </w:r>
      <w:proofErr w:type="gramStart"/>
      <w:r>
        <w:t>в пределах</w:t>
      </w:r>
      <w:proofErr w:type="gramEnd"/>
      <w:r>
        <w:t xml:space="preserve">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 на лицевые счета, открытые молодыми специалистами в кредитных организациях.</w:t>
      </w:r>
    </w:p>
    <w:p w:rsidR="00E24101" w:rsidRDefault="00E24101">
      <w:pPr>
        <w:pStyle w:val="ConsPlusNormal"/>
        <w:spacing w:before="220"/>
        <w:ind w:firstLine="540"/>
        <w:jc w:val="both"/>
      </w:pPr>
      <w:r>
        <w:t>5.14. Минсельхозпрод производит перечисление средств на выплату пособия молодому специалисту на лицевые счета, открытые молодыми специалистами в кредитных организациях, на основании соглашения о выплате пособия молодому специалисту.</w:t>
      </w:r>
    </w:p>
    <w:p w:rsidR="00E24101" w:rsidRDefault="00E24101">
      <w:pPr>
        <w:pStyle w:val="ConsPlusNormal"/>
        <w:spacing w:before="220"/>
        <w:ind w:firstLine="540"/>
        <w:jc w:val="both"/>
      </w:pPr>
      <w:r>
        <w:t xml:space="preserve">5.15. Для получения пособия во второй и третий год работы молодой специалист по истечении второго, третьего года работы по трудовому договору, заключенному с сельскохозяйственной организацией, представляет в Управление (Минсельхозпрод) по месту предоставления отчетности о финансово-экономическом состоянии товаропроизводителей </w:t>
      </w:r>
      <w:r>
        <w:lastRenderedPageBreak/>
        <w:t>агропромышленного комплекса копию трудовой книжки, заверенную уполномоченным лицом сельскохозяйственной организации.</w:t>
      </w:r>
    </w:p>
    <w:p w:rsidR="00E24101" w:rsidRDefault="00E24101">
      <w:pPr>
        <w:pStyle w:val="ConsPlusNormal"/>
        <w:spacing w:before="220"/>
        <w:ind w:firstLine="540"/>
        <w:jc w:val="both"/>
      </w:pPr>
      <w:r>
        <w:t xml:space="preserve">5.16. Решение о предоставлении пособия молодому специалисту за второй, третий год работы в сельскохозяйственной организации принимается на ближайшем заседании Комиссии. В случаях, предусмотренных </w:t>
      </w:r>
      <w:hyperlink w:anchor="P212" w:history="1">
        <w:r>
          <w:rPr>
            <w:color w:val="0000FF"/>
          </w:rPr>
          <w:t>абзацами третьим</w:t>
        </w:r>
      </w:hyperlink>
      <w:r>
        <w:t xml:space="preserve"> - </w:t>
      </w:r>
      <w:hyperlink w:anchor="P214" w:history="1">
        <w:r>
          <w:rPr>
            <w:color w:val="0000FF"/>
          </w:rPr>
          <w:t>пятым пункта 5.10</w:t>
        </w:r>
      </w:hyperlink>
      <w:r>
        <w:t xml:space="preserve"> настоящего Положения, Комиссия принимает решение об отказе в предоставлении пособия за второй, третий год работы в сельскохозяйственной организации.</w:t>
      </w:r>
    </w:p>
    <w:p w:rsidR="00E24101" w:rsidRDefault="00E24101">
      <w:pPr>
        <w:pStyle w:val="ConsPlusNormal"/>
        <w:spacing w:before="220"/>
        <w:ind w:firstLine="540"/>
        <w:jc w:val="both"/>
      </w:pPr>
      <w:r>
        <w:t>5.17. В случае прекращения трудового договора с сельскохозяйственной организацией в течение пяти лет с даты заключения трудового договора средства областного бюджета, выделенные на выплату пособия молодому специалисту, подлежат возврату в областной бюджет в полном объеме, за исключением следующих случаев:</w:t>
      </w:r>
    </w:p>
    <w:p w:rsidR="00E24101" w:rsidRDefault="00E24101">
      <w:pPr>
        <w:pStyle w:val="ConsPlusNormal"/>
        <w:spacing w:before="220"/>
        <w:ind w:firstLine="540"/>
        <w:jc w:val="both"/>
      </w:pPr>
      <w:bookmarkStart w:id="22" w:name="P223"/>
      <w:bookmarkEnd w:id="22"/>
      <w:r>
        <w:t xml:space="preserve">1) прекращение трудового договора по основаниям, предусмотренным </w:t>
      </w:r>
      <w:hyperlink r:id="rId21" w:history="1">
        <w:r>
          <w:rPr>
            <w:color w:val="0000FF"/>
          </w:rPr>
          <w:t>статьей 83</w:t>
        </w:r>
      </w:hyperlink>
      <w:r>
        <w:t xml:space="preserve"> Трудового кодекса Российской Федерации;</w:t>
      </w:r>
    </w:p>
    <w:p w:rsidR="00E24101" w:rsidRDefault="00E24101">
      <w:pPr>
        <w:pStyle w:val="ConsPlusNormal"/>
        <w:spacing w:before="220"/>
        <w:ind w:firstLine="540"/>
        <w:jc w:val="both"/>
      </w:pPr>
      <w:r>
        <w:t xml:space="preserve">2) расторжение трудового договора на основании </w:t>
      </w:r>
      <w:hyperlink r:id="rId22" w:history="1">
        <w:r>
          <w:rPr>
            <w:color w:val="0000FF"/>
          </w:rPr>
          <w:t>статьи 80</w:t>
        </w:r>
      </w:hyperlink>
      <w:r>
        <w:t xml:space="preserve"> Трудового кодекса Российской Федерации в связи с направлением или переводом супруга (супруги) молодого специалиста на работу в другую местность;</w:t>
      </w:r>
    </w:p>
    <w:p w:rsidR="00E24101" w:rsidRDefault="00E24101">
      <w:pPr>
        <w:pStyle w:val="ConsPlusNormal"/>
        <w:spacing w:before="220"/>
        <w:ind w:firstLine="540"/>
        <w:jc w:val="both"/>
      </w:pPr>
      <w:bookmarkStart w:id="23" w:name="P225"/>
      <w:bookmarkEnd w:id="23"/>
      <w:r>
        <w:t xml:space="preserve">3) расторжение трудового договора с сельскохозяйственной организацией на основании </w:t>
      </w:r>
      <w:hyperlink r:id="rId23" w:history="1">
        <w:r>
          <w:rPr>
            <w:color w:val="0000FF"/>
          </w:rPr>
          <w:t>пункта 3 статьи 77</w:t>
        </w:r>
      </w:hyperlink>
      <w:r>
        <w:t xml:space="preserve">, </w:t>
      </w:r>
      <w:hyperlink r:id="rId24" w:history="1">
        <w:r>
          <w:rPr>
            <w:color w:val="0000FF"/>
          </w:rPr>
          <w:t>статей 78</w:t>
        </w:r>
      </w:hyperlink>
      <w:r>
        <w:t xml:space="preserve">, </w:t>
      </w:r>
      <w:hyperlink r:id="rId25" w:history="1">
        <w:r>
          <w:rPr>
            <w:color w:val="0000FF"/>
          </w:rPr>
          <w:t>81</w:t>
        </w:r>
      </w:hyperlink>
      <w:r>
        <w:t xml:space="preserve"> Трудового кодекса Российской Федерации и трудоустройство молодого специалиста в другую сельскохозяйственную организацию Нижегородской области на основное место работы и соответствующую полученному образованию должность по трудовому договору, заключенному на неопределенный срок либо на оставшийся до истечения 5 лет период, в течение одного месяца с даты прекращения трудовых отношений с первой сельскохозяйственной организацией.</w:t>
      </w:r>
    </w:p>
    <w:p w:rsidR="00E24101" w:rsidRDefault="00E24101">
      <w:pPr>
        <w:pStyle w:val="ConsPlusNormal"/>
        <w:spacing w:before="220"/>
        <w:ind w:firstLine="540"/>
        <w:jc w:val="both"/>
      </w:pPr>
      <w:r>
        <w:t>5.18. Сельскохозяйственные организации, молодые специалисты обязаны информировать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о прекращении трудового договора с молодым специалистом в течение 3 рабочих дней со дня наступления указанных обстоятельств.</w:t>
      </w:r>
    </w:p>
    <w:p w:rsidR="00E24101" w:rsidRDefault="00E24101">
      <w:pPr>
        <w:pStyle w:val="ConsPlusNormal"/>
        <w:spacing w:before="220"/>
        <w:ind w:firstLine="540"/>
        <w:jc w:val="both"/>
      </w:pPr>
      <w:r>
        <w:t>5.19. Управление в течение 3 рабочих дней со дня получения от сельскохозяйственной организации, молодого специалиста информации о прекращении трудового договора информирует об этом Минсельхозпрод.</w:t>
      </w:r>
    </w:p>
    <w:p w:rsidR="00E24101" w:rsidRDefault="00E24101">
      <w:pPr>
        <w:pStyle w:val="ConsPlusNormal"/>
        <w:spacing w:before="220"/>
        <w:ind w:firstLine="540"/>
        <w:jc w:val="both"/>
      </w:pPr>
      <w:r>
        <w:t xml:space="preserve">5.20. Получение Минсельхозпродом документа, подтверждающего прекращение трудового договора в течение пяти лет с даты заключения трудового договора, за исключением случаев, предусмотренных </w:t>
      </w:r>
      <w:hyperlink w:anchor="P223" w:history="1">
        <w:r>
          <w:rPr>
            <w:color w:val="0000FF"/>
          </w:rPr>
          <w:t>подпунктами 1</w:t>
        </w:r>
      </w:hyperlink>
      <w:r>
        <w:t xml:space="preserve"> - </w:t>
      </w:r>
      <w:hyperlink w:anchor="P225" w:history="1">
        <w:r>
          <w:rPr>
            <w:color w:val="0000FF"/>
          </w:rPr>
          <w:t>3 пункта 5.17</w:t>
        </w:r>
      </w:hyperlink>
      <w:r>
        <w:t xml:space="preserve"> настоящего Положения, является основанием для предъявления требования о возврате выделенных средств в областной бюджет в полном объеме.</w:t>
      </w:r>
    </w:p>
    <w:p w:rsidR="00E24101" w:rsidRDefault="00E24101">
      <w:pPr>
        <w:pStyle w:val="ConsPlusNormal"/>
        <w:spacing w:before="220"/>
        <w:ind w:firstLine="540"/>
        <w:jc w:val="both"/>
      </w:pPr>
      <w:r>
        <w:t>5.21. Управления (Минсельхозпрод) один раз в полугодие проводят мониторинг соблюдения молодыми специалистами и сельскохозяйственными организациями условий соглашения о выплате пособия молодому специалисту. В случае выявления фактов несоблюдения молодыми специалистами и сельскохозяйственными организациями условий соглашения о выплате пособия молодому специалисту Управления в течение 3 рабочих дней со дня выявления данных фактов предоставляют в Минсельхозпрод справку о несоблюдении молодым специалистом или сельскохозяйственной организацией условий соглашения о выплате пособия молодому специалисту по форме, утвержденной Минсельхозпродом.</w:t>
      </w:r>
    </w:p>
    <w:p w:rsidR="00E24101" w:rsidRDefault="00E24101">
      <w:pPr>
        <w:pStyle w:val="ConsPlusNormal"/>
        <w:ind w:firstLine="540"/>
        <w:jc w:val="both"/>
      </w:pPr>
    </w:p>
    <w:p w:rsidR="00E24101" w:rsidRDefault="00E24101">
      <w:pPr>
        <w:pStyle w:val="ConsPlusTitle"/>
        <w:jc w:val="center"/>
        <w:outlineLvl w:val="1"/>
      </w:pPr>
      <w:r>
        <w:t>6. Назначение единовременной выплаты</w:t>
      </w:r>
    </w:p>
    <w:p w:rsidR="00E24101" w:rsidRDefault="00E24101">
      <w:pPr>
        <w:pStyle w:val="ConsPlusNormal"/>
        <w:ind w:firstLine="540"/>
        <w:jc w:val="both"/>
      </w:pPr>
    </w:p>
    <w:p w:rsidR="00E24101" w:rsidRDefault="00E24101">
      <w:pPr>
        <w:pStyle w:val="ConsPlusNormal"/>
        <w:ind w:firstLine="540"/>
        <w:jc w:val="both"/>
      </w:pPr>
      <w:r>
        <w:lastRenderedPageBreak/>
        <w:t>6.1. Молодой специалист имеет право на получение единовременной выплаты в следующих размерах:</w:t>
      </w:r>
    </w:p>
    <w:p w:rsidR="00E24101" w:rsidRDefault="00E24101">
      <w:pPr>
        <w:pStyle w:val="ConsPlusNormal"/>
        <w:spacing w:before="220"/>
        <w:ind w:firstLine="540"/>
        <w:jc w:val="both"/>
      </w:pPr>
      <w:r>
        <w:t>1) получивший высшее образование - 300000 рублей;</w:t>
      </w:r>
    </w:p>
    <w:p w:rsidR="00E24101" w:rsidRDefault="00E24101">
      <w:pPr>
        <w:pStyle w:val="ConsPlusNormal"/>
        <w:spacing w:before="220"/>
        <w:ind w:firstLine="540"/>
        <w:jc w:val="both"/>
      </w:pPr>
      <w:r>
        <w:t>2) получивший среднее профессиональное образование - 210000 рублей.</w:t>
      </w:r>
    </w:p>
    <w:p w:rsidR="00E24101" w:rsidRDefault="00E24101">
      <w:pPr>
        <w:pStyle w:val="ConsPlusNormal"/>
        <w:spacing w:before="220"/>
        <w:ind w:firstLine="540"/>
        <w:jc w:val="both"/>
      </w:pPr>
      <w:bookmarkStart w:id="24" w:name="P236"/>
      <w:bookmarkEnd w:id="24"/>
      <w:r>
        <w:t>6.2. Право на получение единовременной выплаты предоставляется молодому специалисту однократно и по истечении одного года работы по трудовому договору, заключенному с сельскохозяйственной организацией после 1 января 2019 г.</w:t>
      </w:r>
    </w:p>
    <w:p w:rsidR="00E24101" w:rsidRDefault="00E24101">
      <w:pPr>
        <w:pStyle w:val="ConsPlusNormal"/>
        <w:spacing w:before="220"/>
        <w:ind w:firstLine="540"/>
        <w:jc w:val="both"/>
      </w:pPr>
      <w:r>
        <w:t>6.3. Единовременная выплата молодому специалисту предоставляется на:</w:t>
      </w:r>
    </w:p>
    <w:p w:rsidR="00E24101" w:rsidRDefault="00E24101">
      <w:pPr>
        <w:pStyle w:val="ConsPlusNormal"/>
        <w:spacing w:before="220"/>
        <w:ind w:firstLine="540"/>
        <w:jc w:val="both"/>
      </w:pPr>
      <w:r>
        <w:t>1) приобретение (строительство) жилого помещения;</w:t>
      </w:r>
    </w:p>
    <w:p w:rsidR="00E24101" w:rsidRDefault="00E24101">
      <w:pPr>
        <w:pStyle w:val="ConsPlusNormal"/>
        <w:spacing w:before="220"/>
        <w:ind w:firstLine="540"/>
        <w:jc w:val="both"/>
      </w:pPr>
      <w:r>
        <w:t>2) строительство (завершение строительства) объекта индивидуального жилищного строительства;</w:t>
      </w:r>
    </w:p>
    <w:p w:rsidR="00E24101" w:rsidRDefault="00E24101">
      <w:pPr>
        <w:pStyle w:val="ConsPlusNormal"/>
        <w:spacing w:before="220"/>
        <w:ind w:firstLine="540"/>
        <w:jc w:val="both"/>
      </w:pPr>
      <w:bookmarkStart w:id="25" w:name="P240"/>
      <w:bookmarkEnd w:id="25"/>
      <w:r>
        <w:t>3) погашение основного долга и уплату процентов по кредитам (займам) на приобретение (строительство) жилого помещения, включая ипотечные кредиты, предоставленные гражданам по кредитному договору (договору займа), заключенному с организацией, в том числе кредитной организацией.</w:t>
      </w:r>
    </w:p>
    <w:p w:rsidR="00E24101" w:rsidRDefault="00E24101">
      <w:pPr>
        <w:pStyle w:val="ConsPlusNormal"/>
        <w:spacing w:before="220"/>
        <w:ind w:firstLine="540"/>
        <w:jc w:val="both"/>
      </w:pPr>
      <w:bookmarkStart w:id="26" w:name="P241"/>
      <w:bookmarkEnd w:id="26"/>
      <w:r>
        <w:t>6.4. Для получения единовременной выплаты молодые специалисты представляют в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следующие документы:</w:t>
      </w:r>
    </w:p>
    <w:p w:rsidR="00E24101" w:rsidRDefault="00E24101">
      <w:pPr>
        <w:pStyle w:val="ConsPlusNormal"/>
        <w:spacing w:before="220"/>
        <w:ind w:firstLine="540"/>
        <w:jc w:val="both"/>
      </w:pPr>
      <w:r>
        <w:t>- заявление по форме, утвержденной Минсельхозпродом;</w:t>
      </w:r>
    </w:p>
    <w:p w:rsidR="00E24101" w:rsidRDefault="00E24101">
      <w:pPr>
        <w:pStyle w:val="ConsPlusNormal"/>
        <w:spacing w:before="220"/>
        <w:ind w:firstLine="540"/>
        <w:jc w:val="both"/>
      </w:pPr>
      <w:r>
        <w:t>- копию паспорта или иного документа, удостоверяющего личность;</w:t>
      </w:r>
    </w:p>
    <w:p w:rsidR="00E24101" w:rsidRDefault="00E24101">
      <w:pPr>
        <w:pStyle w:val="ConsPlusNormal"/>
        <w:spacing w:before="220"/>
        <w:ind w:firstLine="540"/>
        <w:jc w:val="both"/>
      </w:pPr>
      <w:r>
        <w:t>- согласие на обработку персональных данных по форме, утвержденной Минсельхозпродом;</w:t>
      </w:r>
    </w:p>
    <w:p w:rsidR="00E24101" w:rsidRDefault="00E24101">
      <w:pPr>
        <w:pStyle w:val="ConsPlusNormal"/>
        <w:spacing w:before="220"/>
        <w:ind w:firstLine="540"/>
        <w:jc w:val="both"/>
      </w:pPr>
      <w:r>
        <w:t>- подписанный молодым специалистом и сельскохозяйственной организацией проект соглашения о единовременной выплате молодому специалисту по форме, утвержденной Минсельхозпродом (в трех экземплярах);</w:t>
      </w:r>
    </w:p>
    <w:p w:rsidR="00E24101" w:rsidRDefault="00E24101">
      <w:pPr>
        <w:pStyle w:val="ConsPlusNormal"/>
        <w:spacing w:before="220"/>
        <w:ind w:firstLine="540"/>
        <w:jc w:val="both"/>
      </w:pPr>
      <w:r>
        <w:t>- копию трудового договора между молодым специалистом и сельскохозяйственной организацией;</w:t>
      </w:r>
    </w:p>
    <w:p w:rsidR="00E24101" w:rsidRDefault="00E24101">
      <w:pPr>
        <w:pStyle w:val="ConsPlusNormal"/>
        <w:spacing w:before="220"/>
        <w:ind w:firstLine="540"/>
        <w:jc w:val="both"/>
      </w:pPr>
      <w:r>
        <w:t>- копию приказа о приеме на работу;</w:t>
      </w:r>
    </w:p>
    <w:p w:rsidR="00E24101" w:rsidRDefault="00E24101">
      <w:pPr>
        <w:pStyle w:val="ConsPlusNormal"/>
        <w:spacing w:before="220"/>
        <w:ind w:firstLine="540"/>
        <w:jc w:val="both"/>
      </w:pPr>
      <w:r>
        <w:t>- копию документа об образовании и о квалификации;</w:t>
      </w:r>
    </w:p>
    <w:p w:rsidR="00E24101" w:rsidRDefault="00E24101">
      <w:pPr>
        <w:pStyle w:val="ConsPlusNormal"/>
        <w:spacing w:before="220"/>
        <w:ind w:firstLine="540"/>
        <w:jc w:val="both"/>
      </w:pPr>
      <w:r>
        <w:t xml:space="preserve">- документы, подтверждающие понесенные молодым специалистом затраты, в соответствии с </w:t>
      </w:r>
      <w:hyperlink w:anchor="P256" w:history="1">
        <w:r>
          <w:rPr>
            <w:color w:val="0000FF"/>
          </w:rPr>
          <w:t>пунктами 6.7</w:t>
        </w:r>
      </w:hyperlink>
      <w:r>
        <w:t xml:space="preserve"> - </w:t>
      </w:r>
      <w:hyperlink w:anchor="P269" w:history="1">
        <w:r>
          <w:rPr>
            <w:color w:val="0000FF"/>
          </w:rPr>
          <w:t>6.11</w:t>
        </w:r>
      </w:hyperlink>
      <w:r>
        <w:t xml:space="preserve"> настоящего Положения.</w:t>
      </w:r>
    </w:p>
    <w:p w:rsidR="00E24101" w:rsidRDefault="00E24101">
      <w:pPr>
        <w:pStyle w:val="ConsPlusNormal"/>
        <w:spacing w:before="220"/>
        <w:ind w:firstLine="540"/>
        <w:jc w:val="both"/>
      </w:pPr>
      <w:r>
        <w:t>6.5. Документами, подтверждающими понесенные молодым специалистом затраты на приобретение жилого помещения, являются:</w:t>
      </w:r>
    </w:p>
    <w:p w:rsidR="00E24101" w:rsidRDefault="00E24101">
      <w:pPr>
        <w:pStyle w:val="ConsPlusNormal"/>
        <w:spacing w:before="220"/>
        <w:ind w:firstLine="540"/>
        <w:jc w:val="both"/>
      </w:pPr>
      <w:r>
        <w:t>- копия договора купли-продажи жилого помещения;</w:t>
      </w:r>
    </w:p>
    <w:p w:rsidR="00E24101" w:rsidRDefault="00E24101">
      <w:pPr>
        <w:pStyle w:val="ConsPlusNormal"/>
        <w:spacing w:before="220"/>
        <w:ind w:firstLine="540"/>
        <w:jc w:val="both"/>
      </w:pPr>
      <w:r>
        <w:t>- выписка из Единого государственного реестра недвижимости об объекте недвижимости, содержащая информацию о праве собственности молодого специалиста на жилое помещение.</w:t>
      </w:r>
    </w:p>
    <w:p w:rsidR="00E24101" w:rsidRDefault="00E24101">
      <w:pPr>
        <w:pStyle w:val="ConsPlusNormal"/>
        <w:spacing w:before="220"/>
        <w:ind w:firstLine="540"/>
        <w:jc w:val="both"/>
      </w:pPr>
      <w:r>
        <w:t xml:space="preserve">6.6. Документами, подтверждающими понесенные молодым специалистом затраты на </w:t>
      </w:r>
      <w:r>
        <w:lastRenderedPageBreak/>
        <w:t>строительство жилого помещения, объекта ИЖС, являются:</w:t>
      </w:r>
    </w:p>
    <w:p w:rsidR="00E24101" w:rsidRDefault="00E24101">
      <w:pPr>
        <w:pStyle w:val="ConsPlusNormal"/>
        <w:spacing w:before="220"/>
        <w:ind w:firstLine="540"/>
        <w:jc w:val="both"/>
      </w:pPr>
      <w:r>
        <w:t>- выписка из Единого государственного реестра недвижимости об объекте недвижимости, содержащая информацию о праве собственности молодого специалиста на жилое помещение или объект ИЖС;</w:t>
      </w:r>
    </w:p>
    <w:p w:rsidR="00E24101" w:rsidRDefault="00E24101">
      <w:pPr>
        <w:pStyle w:val="ConsPlusNormal"/>
        <w:spacing w:before="220"/>
        <w:ind w:firstLine="540"/>
        <w:jc w:val="both"/>
      </w:pPr>
      <w:r>
        <w:t>- акт о приемке выполненных работ по форме КС-2 и справка о стоимости выполненных работ и затрат по форме КС-3 (представляются вместе со сводным сметным расчетом стоимости строительства).</w:t>
      </w:r>
    </w:p>
    <w:p w:rsidR="00E24101" w:rsidRDefault="00E24101">
      <w:pPr>
        <w:pStyle w:val="ConsPlusNormal"/>
        <w:spacing w:before="220"/>
        <w:ind w:firstLine="540"/>
        <w:jc w:val="both"/>
      </w:pPr>
      <w:bookmarkStart w:id="27" w:name="P256"/>
      <w:bookmarkEnd w:id="27"/>
      <w:r>
        <w:t>6.7. Документами, подтверждающими понесенные молодым специалистом затраты, связанные с завершением строительства объекта ИЖС, являются:</w:t>
      </w:r>
    </w:p>
    <w:p w:rsidR="00E24101" w:rsidRDefault="00E24101">
      <w:pPr>
        <w:pStyle w:val="ConsPlusNormal"/>
        <w:spacing w:before="220"/>
        <w:ind w:firstLine="540"/>
        <w:jc w:val="both"/>
      </w:pPr>
      <w:r>
        <w:t>- выписка из Единого государственного реестра недвижимости об объекте недвижимости, содержащая информацию о праве собственности молодого специалиста или супруга (супруги) молодого специалиста на земельный участок, на котором осуществляется строительство объекта ИЖС;</w:t>
      </w:r>
    </w:p>
    <w:p w:rsidR="00E24101" w:rsidRDefault="00E24101">
      <w:pPr>
        <w:pStyle w:val="ConsPlusNormal"/>
        <w:spacing w:before="220"/>
        <w:ind w:firstLine="540"/>
        <w:jc w:val="both"/>
      </w:pPr>
      <w:r>
        <w:t>- копия договора строительного подряда (в случае привлечения строительной организации);</w:t>
      </w:r>
    </w:p>
    <w:p w:rsidR="00E24101" w:rsidRDefault="00E24101">
      <w:pPr>
        <w:pStyle w:val="ConsPlusNormal"/>
        <w:spacing w:before="220"/>
        <w:ind w:firstLine="540"/>
        <w:jc w:val="both"/>
      </w:pPr>
      <w:r>
        <w:t>- акт о приемке выполненных работ по форме КС-2, справка о стоимости выполненных работ и затрат по форме КС-3 (представляются вместе со сводным сметным расчетом стоимости строительства);</w:t>
      </w:r>
    </w:p>
    <w:p w:rsidR="00E24101" w:rsidRDefault="00E24101">
      <w:pPr>
        <w:pStyle w:val="ConsPlusNormal"/>
        <w:spacing w:before="220"/>
        <w:ind w:firstLine="540"/>
        <w:jc w:val="both"/>
      </w:pPr>
      <w:r>
        <w:t>- копия договора купли-продажи материалов и оборудования и документов об оплате по данному договору, подтверждающих понесенные молодым специалистом затраты.</w:t>
      </w:r>
    </w:p>
    <w:p w:rsidR="00E24101" w:rsidRDefault="00E24101">
      <w:pPr>
        <w:pStyle w:val="ConsPlusNormal"/>
        <w:spacing w:before="220"/>
        <w:ind w:firstLine="540"/>
        <w:jc w:val="both"/>
      </w:pPr>
      <w:r>
        <w:t>6.8. Документами, подтверждающими понесенные молодым специалистом затраты по уплате цены договора участия в долевом строительстве, являются:</w:t>
      </w:r>
    </w:p>
    <w:p w:rsidR="00E24101" w:rsidRDefault="00E24101">
      <w:pPr>
        <w:pStyle w:val="ConsPlusNormal"/>
        <w:spacing w:before="220"/>
        <w:ind w:firstLine="540"/>
        <w:jc w:val="both"/>
      </w:pPr>
      <w:r>
        <w:t>- копия договора участия в долевом строительстве;</w:t>
      </w:r>
    </w:p>
    <w:p w:rsidR="00E24101" w:rsidRDefault="00E24101">
      <w:pPr>
        <w:pStyle w:val="ConsPlusNormal"/>
        <w:spacing w:before="220"/>
        <w:ind w:firstLine="540"/>
        <w:jc w:val="both"/>
      </w:pPr>
      <w:r>
        <w:t>- документ, содержащий сведения о внесенной сумме в счет уплаты цены договора участия в долевом строительстве.</w:t>
      </w:r>
    </w:p>
    <w:p w:rsidR="00E24101" w:rsidRDefault="00E24101">
      <w:pPr>
        <w:pStyle w:val="ConsPlusNormal"/>
        <w:spacing w:before="220"/>
        <w:ind w:firstLine="540"/>
        <w:jc w:val="both"/>
      </w:pPr>
      <w:bookmarkStart w:id="28" w:name="P264"/>
      <w:bookmarkEnd w:id="28"/>
      <w:r>
        <w:t>6.9. Документами, подтверждающими понесенные молодым специалистом затраты, связанные с погашением основного долга и уплатой процентов по кредитам или займам на приобретение (строительство) жилого помещения, включая ипотечные кредиты, предоставленные гражданам по кредитному договору (договору займа), заключенному с организацией, в том числе кредитной организацией, являются:</w:t>
      </w:r>
    </w:p>
    <w:p w:rsidR="00E24101" w:rsidRDefault="00E24101">
      <w:pPr>
        <w:pStyle w:val="ConsPlusNormal"/>
        <w:spacing w:before="220"/>
        <w:ind w:firstLine="540"/>
        <w:jc w:val="both"/>
      </w:pPr>
      <w:r>
        <w:t>- копия кредитного договора (договора займа) на предоставление молодому специалисту кредита (займа) на приобретение (строительство) жилья с организацией, в том числе кредитной организацией (далее - кредитная организация);</w:t>
      </w:r>
    </w:p>
    <w:p w:rsidR="00E24101" w:rsidRDefault="00E24101">
      <w:pPr>
        <w:pStyle w:val="ConsPlusNormal"/>
        <w:spacing w:before="220"/>
        <w:ind w:firstLine="540"/>
        <w:jc w:val="both"/>
      </w:pPr>
      <w:r>
        <w:t>- справка из кредитной организации об остатке суммы основного долга по кредиту (займу), выданная не позднее чем за 30 рабочих дней до дня подачи заявления;</w:t>
      </w:r>
    </w:p>
    <w:p w:rsidR="00E24101" w:rsidRDefault="00E24101">
      <w:pPr>
        <w:pStyle w:val="ConsPlusNormal"/>
        <w:spacing w:before="220"/>
        <w:ind w:firstLine="540"/>
        <w:jc w:val="both"/>
      </w:pPr>
      <w:r>
        <w:t>- выписка из Единого государственного реестра недвижимости об объекте недвижимости, содержащая информацию о правах молодого специалиста на жилое помещение (объект ИЖС), приобретенное или построенное с использованием кредитных (заемных) средств.</w:t>
      </w:r>
    </w:p>
    <w:p w:rsidR="00E24101" w:rsidRDefault="00E24101">
      <w:pPr>
        <w:pStyle w:val="ConsPlusNormal"/>
        <w:spacing w:before="220"/>
        <w:ind w:firstLine="540"/>
        <w:jc w:val="both"/>
      </w:pPr>
      <w:r>
        <w:t>6.10. 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24101" w:rsidRDefault="00E24101">
      <w:pPr>
        <w:pStyle w:val="ConsPlusNormal"/>
        <w:spacing w:before="220"/>
        <w:ind w:firstLine="540"/>
        <w:jc w:val="both"/>
      </w:pPr>
      <w:bookmarkStart w:id="29" w:name="P269"/>
      <w:bookmarkEnd w:id="29"/>
      <w:r>
        <w:t xml:space="preserve">6.11. Управления (Минсельхозпрод) регистрируют представленные в соответствии с </w:t>
      </w:r>
      <w:hyperlink w:anchor="P241" w:history="1">
        <w:r>
          <w:rPr>
            <w:color w:val="0000FF"/>
          </w:rPr>
          <w:t xml:space="preserve">пунктами </w:t>
        </w:r>
        <w:r>
          <w:rPr>
            <w:color w:val="0000FF"/>
          </w:rPr>
          <w:lastRenderedPageBreak/>
          <w:t>6.4</w:t>
        </w:r>
      </w:hyperlink>
      <w:r>
        <w:t xml:space="preserve"> - </w:t>
      </w:r>
      <w:hyperlink w:anchor="P264" w:history="1">
        <w:r>
          <w:rPr>
            <w:color w:val="0000FF"/>
          </w:rPr>
          <w:t>6.9</w:t>
        </w:r>
      </w:hyperlink>
      <w:r>
        <w:t xml:space="preserve"> настоящего Положения документы в день их представления, проверяют комплектность представленных документов, а также правильность их оформления, формируют личные дела молодых специалистов. Сформированные личные дела молодых специалистов Управления не позднее 30 рабочих дней со дня подачи документов, указанных в пунктах 6.4 - 6.9 настоящего Положения, представляют в Минсельхозпрод.</w:t>
      </w:r>
    </w:p>
    <w:p w:rsidR="00E24101" w:rsidRDefault="00E24101">
      <w:pPr>
        <w:pStyle w:val="ConsPlusNormal"/>
        <w:spacing w:before="220"/>
        <w:ind w:firstLine="540"/>
        <w:jc w:val="both"/>
      </w:pPr>
      <w:r>
        <w:t>6.12. Решение об установлении единовременной выплаты молодому специалисту или об отказе в ее установлении принимается Комиссией.</w:t>
      </w:r>
    </w:p>
    <w:p w:rsidR="00E24101" w:rsidRDefault="00E24101">
      <w:pPr>
        <w:pStyle w:val="ConsPlusNormal"/>
        <w:spacing w:before="220"/>
        <w:ind w:firstLine="540"/>
        <w:jc w:val="both"/>
      </w:pPr>
      <w:r>
        <w:t>6.13. Комиссия не реже одного раза в квартал рассматривает представленные документы, проверяет соответствие заявителя и сельскохозяйственной организации, с которой заявителем заключен трудовой договор, требованиям, установленным настоящим Положением, и принимает решение об установлении единовременной выплаты молодому специалисту или об отказе в ее установлении.</w:t>
      </w:r>
    </w:p>
    <w:p w:rsidR="00E24101" w:rsidRDefault="00E24101">
      <w:pPr>
        <w:pStyle w:val="ConsPlusNormal"/>
        <w:spacing w:before="220"/>
        <w:ind w:firstLine="540"/>
        <w:jc w:val="both"/>
      </w:pPr>
      <w:r>
        <w:t>6.14. Решение об установлении единовременной выплаты молодому специалисту или об отказе в ее установлении принимается на ближайшем заседании Комиссии со дня представления в Минсельхозпрод личного дела молодого специалиста.</w:t>
      </w:r>
    </w:p>
    <w:p w:rsidR="00E24101" w:rsidRDefault="00E24101">
      <w:pPr>
        <w:pStyle w:val="ConsPlusNormal"/>
        <w:spacing w:before="220"/>
        <w:ind w:firstLine="540"/>
        <w:jc w:val="both"/>
      </w:pPr>
      <w:r>
        <w:t>6.15. Минсельхозпрод в течение 7 рабочих дней с даты заседания Комиссии уведомляет о принятом Комиссией решении заявителей, представивших заявление об установлении единовременной выплаты молодому специалисту в Минсельхозпрод, а также Управления для доведения решения Комиссии до сведения заявителей. Решение об отказе в установлении единовременной выплаты доводится с указанием основания отказа.</w:t>
      </w:r>
    </w:p>
    <w:p w:rsidR="00E24101" w:rsidRDefault="00E24101">
      <w:pPr>
        <w:pStyle w:val="ConsPlusNormal"/>
        <w:spacing w:before="220"/>
        <w:ind w:firstLine="540"/>
        <w:jc w:val="both"/>
      </w:pPr>
      <w:r>
        <w:t>6.16. Основаниями для отказа в назначении единовременной выплаты являются:</w:t>
      </w:r>
    </w:p>
    <w:p w:rsidR="00E24101" w:rsidRDefault="00E24101">
      <w:pPr>
        <w:pStyle w:val="ConsPlusNormal"/>
        <w:spacing w:before="220"/>
        <w:ind w:firstLine="540"/>
        <w:jc w:val="both"/>
      </w:pPr>
      <w:r>
        <w:t xml:space="preserve">- представление документов, указанных в </w:t>
      </w:r>
      <w:hyperlink w:anchor="P241" w:history="1">
        <w:r>
          <w:rPr>
            <w:color w:val="0000FF"/>
          </w:rPr>
          <w:t>пунктах 6.4</w:t>
        </w:r>
      </w:hyperlink>
      <w:r>
        <w:t xml:space="preserve"> - </w:t>
      </w:r>
      <w:hyperlink w:anchor="P264" w:history="1">
        <w:r>
          <w:rPr>
            <w:color w:val="0000FF"/>
          </w:rPr>
          <w:t>6.9</w:t>
        </w:r>
      </w:hyperlink>
      <w:r>
        <w:t xml:space="preserve"> настоящего Положения, не в полном объеме;</w:t>
      </w:r>
    </w:p>
    <w:p w:rsidR="00E24101" w:rsidRDefault="00E24101">
      <w:pPr>
        <w:pStyle w:val="ConsPlusNormal"/>
        <w:spacing w:before="220"/>
        <w:ind w:firstLine="540"/>
        <w:jc w:val="both"/>
      </w:pPr>
      <w:r>
        <w:t xml:space="preserve">- непредставление сельскохозяйственной организацией, заключившей трудовой договор с молодым специалистом, отчетности о финансово-экономическом состоянии товаропроизводителей агропромышленного комплекса в соответствии с </w:t>
      </w:r>
      <w:hyperlink w:anchor="P35" w:history="1">
        <w:r>
          <w:rPr>
            <w:color w:val="0000FF"/>
          </w:rPr>
          <w:t>подпунктом 1.2.1 пункта 1.2</w:t>
        </w:r>
      </w:hyperlink>
      <w:r>
        <w:t xml:space="preserve"> настоящего Положения;</w:t>
      </w:r>
    </w:p>
    <w:p w:rsidR="00E24101" w:rsidRDefault="00E24101">
      <w:pPr>
        <w:pStyle w:val="ConsPlusNormal"/>
        <w:spacing w:before="220"/>
        <w:ind w:firstLine="540"/>
        <w:jc w:val="both"/>
      </w:pPr>
      <w:r>
        <w:t>- несоответствие сельскохозяйственной организации, заключившей трудовой договор с молодым специалистом, условию, установленному пунктом 1.2.1 пункта 1.2 настоящего Положения;</w:t>
      </w:r>
    </w:p>
    <w:p w:rsidR="00E24101" w:rsidRDefault="00E24101">
      <w:pPr>
        <w:pStyle w:val="ConsPlusNormal"/>
        <w:spacing w:before="220"/>
        <w:ind w:firstLine="540"/>
        <w:jc w:val="both"/>
      </w:pPr>
      <w:r>
        <w:t xml:space="preserve">- несоответствие заявителя требованиям, установленным </w:t>
      </w:r>
      <w:hyperlink w:anchor="P41" w:history="1">
        <w:r>
          <w:rPr>
            <w:color w:val="0000FF"/>
          </w:rPr>
          <w:t>подпунктом 1.2.3 пункта 1.2</w:t>
        </w:r>
      </w:hyperlink>
      <w:r>
        <w:t xml:space="preserve"> и </w:t>
      </w:r>
      <w:hyperlink w:anchor="P236" w:history="1">
        <w:r>
          <w:rPr>
            <w:color w:val="0000FF"/>
          </w:rPr>
          <w:t>пунктом 6.2</w:t>
        </w:r>
      </w:hyperlink>
      <w:r>
        <w:t xml:space="preserve"> настоящего Положения;</w:t>
      </w:r>
    </w:p>
    <w:p w:rsidR="00E24101" w:rsidRDefault="00E24101">
      <w:pPr>
        <w:pStyle w:val="ConsPlusNormal"/>
        <w:spacing w:before="220"/>
        <w:ind w:firstLine="540"/>
        <w:jc w:val="both"/>
      </w:pPr>
      <w:r>
        <w:t xml:space="preserve">- повторное представление документов заявителем, ранее являвшимся получателем пособия, единовременной выплаты молодому специалисту или получавшим меры государственной поддержки в соответствии с </w:t>
      </w:r>
      <w:hyperlink r:id="rId26" w:history="1">
        <w:r>
          <w:rPr>
            <w:color w:val="0000FF"/>
          </w:rPr>
          <w:t>Законом</w:t>
        </w:r>
      </w:hyperlink>
      <w:r>
        <w:t xml:space="preserve"> Нижегородской области от 1 ноября 2008 г. N 149-З "О мерах государственной поддержки кадрового потенциала агропромышленного комплекса Нижегородской области";</w:t>
      </w:r>
    </w:p>
    <w:p w:rsidR="00E24101" w:rsidRDefault="00E24101">
      <w:pPr>
        <w:pStyle w:val="ConsPlusNormal"/>
        <w:spacing w:before="220"/>
        <w:ind w:firstLine="540"/>
        <w:jc w:val="both"/>
      </w:pPr>
      <w:r>
        <w:t>- несоблюдение условий, установленных настоящим разделом.</w:t>
      </w:r>
    </w:p>
    <w:p w:rsidR="00E24101" w:rsidRDefault="00E24101">
      <w:pPr>
        <w:pStyle w:val="ConsPlusNormal"/>
        <w:spacing w:before="220"/>
        <w:ind w:firstLine="540"/>
        <w:jc w:val="both"/>
      </w:pPr>
      <w:r>
        <w:t>6.17. На основании решения Комиссии Минсельхозпрод заключает соглашение о единовременной выплате с молодым специалистом и сельскохозяйственной организацией по форме, утвержденной Минсельхозпродом (далее - соглашение о единовременной выплате молодому специалисту).</w:t>
      </w:r>
    </w:p>
    <w:p w:rsidR="00E24101" w:rsidRDefault="00E24101">
      <w:pPr>
        <w:pStyle w:val="ConsPlusNormal"/>
        <w:spacing w:before="220"/>
        <w:ind w:firstLine="540"/>
        <w:jc w:val="both"/>
      </w:pPr>
      <w:r>
        <w:t xml:space="preserve">6.18. В случае предоставления единовременной выплаты в соответствии с </w:t>
      </w:r>
      <w:hyperlink w:anchor="P240" w:history="1">
        <w:r>
          <w:rPr>
            <w:color w:val="0000FF"/>
          </w:rPr>
          <w:t xml:space="preserve">подпунктом 3 </w:t>
        </w:r>
        <w:r>
          <w:rPr>
            <w:color w:val="0000FF"/>
          </w:rPr>
          <w:lastRenderedPageBreak/>
          <w:t>пункта 6.3</w:t>
        </w:r>
      </w:hyperlink>
      <w:r>
        <w:t xml:space="preserve"> настоящего Положения Минсельхозпрод заключает соглашение с кредитной организацией о порядке обслуживания единовременной выплаты, в котором предусматриваются условия зачисления на лицевой счет и списания единовременной выплаты, а также обязательства кредитной организации по предоставлению информации о закрытии лицевого счета и документов, подтверждающих погашение основного долга или уплату процентов по кредиту (займу).</w:t>
      </w:r>
    </w:p>
    <w:p w:rsidR="00E24101" w:rsidRDefault="00E24101">
      <w:pPr>
        <w:pStyle w:val="ConsPlusNormal"/>
        <w:spacing w:before="220"/>
        <w:ind w:firstLine="540"/>
        <w:jc w:val="both"/>
      </w:pPr>
      <w:r>
        <w:t>6.19. В соответствии с заключенными соглашениями о единовременной выплате молодому специалисту Минсельхозпрод формирует реестр получателей единовременной выплаты молодому специалисту и направляет его в управление областного казначейства.</w:t>
      </w:r>
    </w:p>
    <w:p w:rsidR="00E24101" w:rsidRDefault="00E24101">
      <w:pPr>
        <w:pStyle w:val="ConsPlusNormal"/>
        <w:spacing w:before="220"/>
        <w:ind w:firstLine="540"/>
        <w:jc w:val="both"/>
      </w:pPr>
      <w:r>
        <w:t xml:space="preserve">6.20. Управление областного казначейства производит санкционирование оплаты денежных обязательств областного бюджета с лицевого счета Минсельхозпрода, открытого в управлении областного казначейства, </w:t>
      </w:r>
      <w:proofErr w:type="gramStart"/>
      <w:r>
        <w:t>в пределах</w:t>
      </w:r>
      <w:proofErr w:type="gramEnd"/>
      <w:r>
        <w:t xml:space="preserve"> утвержденных и доведенных до Минсельхозпрода бюджетных ассигнований и лимитов бюджетных обязательств на текущий финансовый год в установленном законодательством порядке на лицевые счета молодых специалистов, открытые в кредитных организациях.</w:t>
      </w:r>
    </w:p>
    <w:p w:rsidR="00E24101" w:rsidRDefault="00E24101">
      <w:pPr>
        <w:pStyle w:val="ConsPlusNormal"/>
        <w:spacing w:before="220"/>
        <w:ind w:firstLine="540"/>
        <w:jc w:val="both"/>
      </w:pPr>
      <w:r>
        <w:t>6.21. Минсельхозпрод производит перечисление средств на единовременную выплату молодому специалисту на лицевой счет молодого специалиста, открытый в кредитной организации, на основании соглашения о единовременной выплате молодому специалисту.</w:t>
      </w:r>
    </w:p>
    <w:p w:rsidR="00E24101" w:rsidRDefault="00E24101">
      <w:pPr>
        <w:pStyle w:val="ConsPlusNormal"/>
        <w:spacing w:before="220"/>
        <w:ind w:firstLine="540"/>
        <w:jc w:val="both"/>
      </w:pPr>
      <w:r>
        <w:t xml:space="preserve">6.22. В случае предоставления единовременной выплаты в соответствии с </w:t>
      </w:r>
      <w:hyperlink w:anchor="P240" w:history="1">
        <w:r>
          <w:rPr>
            <w:color w:val="0000FF"/>
          </w:rPr>
          <w:t>подпунктом 3 пункта 6.3</w:t>
        </w:r>
      </w:hyperlink>
      <w:r>
        <w:t xml:space="preserve"> настоящего Положения кредитная организация с лицевого счета молодого специалиста производит погашение основного долга и процентов по кредиту или займу.</w:t>
      </w:r>
    </w:p>
    <w:p w:rsidR="00E24101" w:rsidRDefault="00E24101">
      <w:pPr>
        <w:pStyle w:val="ConsPlusNormal"/>
        <w:spacing w:before="220"/>
        <w:ind w:firstLine="540"/>
        <w:jc w:val="both"/>
      </w:pPr>
      <w:r>
        <w:t>6.23. В случае прекращения трудового договора с сельскохозяйственной организацией в течение пяти лет с даты заключения трудового договора средства областного бюджета, выделенные на единовременную выплату молодому специалисту, подлежат возврату в областной бюджет в полном объеме, за исключением следующих случаев:</w:t>
      </w:r>
    </w:p>
    <w:p w:rsidR="00E24101" w:rsidRDefault="00E24101">
      <w:pPr>
        <w:pStyle w:val="ConsPlusNormal"/>
        <w:spacing w:before="220"/>
        <w:ind w:firstLine="540"/>
        <w:jc w:val="both"/>
      </w:pPr>
      <w:r>
        <w:t xml:space="preserve">1) прекращение трудового договора по основаниям, предусмотренным </w:t>
      </w:r>
      <w:hyperlink r:id="rId27" w:history="1">
        <w:r>
          <w:rPr>
            <w:color w:val="0000FF"/>
          </w:rPr>
          <w:t>статьей 83</w:t>
        </w:r>
      </w:hyperlink>
      <w:r>
        <w:t xml:space="preserve"> Трудового кодекса Российской Федерации;</w:t>
      </w:r>
    </w:p>
    <w:p w:rsidR="00E24101" w:rsidRDefault="00E24101">
      <w:pPr>
        <w:pStyle w:val="ConsPlusNormal"/>
        <w:spacing w:before="220"/>
        <w:ind w:firstLine="540"/>
        <w:jc w:val="both"/>
      </w:pPr>
      <w:r>
        <w:t xml:space="preserve">2) расторжение трудового договора на основании </w:t>
      </w:r>
      <w:hyperlink r:id="rId28" w:history="1">
        <w:r>
          <w:rPr>
            <w:color w:val="0000FF"/>
          </w:rPr>
          <w:t>статьи 80</w:t>
        </w:r>
      </w:hyperlink>
      <w:r>
        <w:t xml:space="preserve"> Трудового кодекса Российской Федерации в связи с направлением или переводом супруга (супруги) молодого специалиста на работу в другую местность;</w:t>
      </w:r>
    </w:p>
    <w:p w:rsidR="00E24101" w:rsidRDefault="00E24101">
      <w:pPr>
        <w:pStyle w:val="ConsPlusNormal"/>
        <w:spacing w:before="220"/>
        <w:ind w:firstLine="540"/>
        <w:jc w:val="both"/>
      </w:pPr>
      <w:r>
        <w:t xml:space="preserve">3) расторжение трудового договора с сельскохозяйственной организацией на основании </w:t>
      </w:r>
      <w:hyperlink r:id="rId29" w:history="1">
        <w:r>
          <w:rPr>
            <w:color w:val="0000FF"/>
          </w:rPr>
          <w:t>пункта 3 статьи 77</w:t>
        </w:r>
      </w:hyperlink>
      <w:r>
        <w:t xml:space="preserve">, </w:t>
      </w:r>
      <w:hyperlink r:id="rId30" w:history="1">
        <w:r>
          <w:rPr>
            <w:color w:val="0000FF"/>
          </w:rPr>
          <w:t>статей 78</w:t>
        </w:r>
      </w:hyperlink>
      <w:r>
        <w:t xml:space="preserve">, </w:t>
      </w:r>
      <w:hyperlink r:id="rId31" w:history="1">
        <w:r>
          <w:rPr>
            <w:color w:val="0000FF"/>
          </w:rPr>
          <w:t>81</w:t>
        </w:r>
      </w:hyperlink>
      <w:r>
        <w:t xml:space="preserve"> Трудового кодекса Российской Федерации и трудоустройство молодого специалиста в другую сельскохозяйственную организацию Нижегородской области на основное место работы и соответствующую полученному образованию должность по трудовому договору, заключенному на неопределенный срок либо на оставшийся до истечения 5 лет период, в течение одного месяца с даты прекращения трудовых отношений с первой сельскохозяйственной организацией.</w:t>
      </w:r>
    </w:p>
    <w:p w:rsidR="00E24101" w:rsidRDefault="00E24101">
      <w:pPr>
        <w:pStyle w:val="ConsPlusNormal"/>
        <w:spacing w:before="220"/>
        <w:ind w:firstLine="540"/>
        <w:jc w:val="both"/>
      </w:pPr>
      <w:r>
        <w:t>6.24. Сельскохозяйственные организации, молодые специалисты обязаны информировать Управления (Минсельхозпрод) по месту предоставления сельскохозяйственной организацией отчетности о финансово-экономическом состоянии товаропроизводителей агропромышленного комплекса о прекращении трудового договора с молодым специалистом в течение 3 рабочих дней со дня наступления указанных обстоятельств.</w:t>
      </w:r>
    </w:p>
    <w:p w:rsidR="00E24101" w:rsidRDefault="00E24101">
      <w:pPr>
        <w:pStyle w:val="ConsPlusNormal"/>
        <w:spacing w:before="220"/>
        <w:ind w:firstLine="540"/>
        <w:jc w:val="both"/>
      </w:pPr>
      <w:r>
        <w:t>6.25. Управление в течение 3 рабочих дней со дня получения от сельскохозяйственной организации, молодого специалиста информации о прекращении трудового договора информирует об этом Минсельхозпрод.</w:t>
      </w:r>
    </w:p>
    <w:p w:rsidR="00E24101" w:rsidRDefault="00E2410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4101">
        <w:trPr>
          <w:jc w:val="center"/>
        </w:trPr>
        <w:tc>
          <w:tcPr>
            <w:tcW w:w="9294" w:type="dxa"/>
            <w:tcBorders>
              <w:top w:val="nil"/>
              <w:left w:val="single" w:sz="24" w:space="0" w:color="CED3F1"/>
              <w:bottom w:val="nil"/>
              <w:right w:val="single" w:sz="24" w:space="0" w:color="F4F3F8"/>
            </w:tcBorders>
            <w:shd w:val="clear" w:color="auto" w:fill="F4F3F8"/>
          </w:tcPr>
          <w:p w:rsidR="00E24101" w:rsidRDefault="00E24101">
            <w:pPr>
              <w:pStyle w:val="ConsPlusNormal"/>
              <w:jc w:val="both"/>
            </w:pPr>
            <w:proofErr w:type="spellStart"/>
            <w:r>
              <w:rPr>
                <w:color w:val="392C69"/>
              </w:rPr>
              <w:lastRenderedPageBreak/>
              <w:t>КонсультантПлюс</w:t>
            </w:r>
            <w:proofErr w:type="spellEnd"/>
            <w:r>
              <w:rPr>
                <w:color w:val="392C69"/>
              </w:rPr>
              <w:t>: примечание.</w:t>
            </w:r>
          </w:p>
          <w:p w:rsidR="00E24101" w:rsidRDefault="00E24101">
            <w:pPr>
              <w:pStyle w:val="ConsPlusNormal"/>
            </w:pPr>
            <w:r>
              <w:rPr>
                <w:color w:val="392C69"/>
              </w:rPr>
              <w:t>В официальном тексте документа, видимо, допущена опечатка: подпункты 1 - 3 в пункте 6.25 отсутствуют.</w:t>
            </w:r>
          </w:p>
        </w:tc>
      </w:tr>
    </w:tbl>
    <w:p w:rsidR="00E24101" w:rsidRDefault="00E24101">
      <w:pPr>
        <w:pStyle w:val="ConsPlusNormal"/>
        <w:spacing w:before="280"/>
        <w:ind w:firstLine="540"/>
        <w:jc w:val="both"/>
      </w:pPr>
      <w:r>
        <w:t>6.26. Получение Минсельхозпродом документа, подтверждающего прекращение трудового договора в течение пяти лет с даты заключения трудового договора, за исключением случаев, предусмотренных подпунктами 1 - 3 пункта 6.25 настоящего Положения, является основанием для предъявления требования о возврате выделенных средств в областной бюджет в полном объеме.</w:t>
      </w:r>
    </w:p>
    <w:p w:rsidR="00E24101" w:rsidRDefault="00E24101">
      <w:pPr>
        <w:pStyle w:val="ConsPlusNormal"/>
        <w:spacing w:before="220"/>
        <w:ind w:firstLine="540"/>
        <w:jc w:val="both"/>
      </w:pPr>
      <w:r>
        <w:t>6.27. Управления (Минсельхозпрод) один раз в полугодие проводят мониторинг соблюдения молодыми специалистами и сельскохозяйственными организациями условий соглашения о единовременной выплате молодому специалисту. В случае выявления фактов несоблюдения молодыми специалистами и сельскохозяйственными организациями условий соглашения о единовременной выплате молодому специалисту Управления в течение 3 рабочих дней со дня выявления данных фактов предоставляют в Минсельхозпрод справку о несоблюдении молодым специалистом или сельскохозяйственной организацией условий соглашения о единовременной выплате молодому специалисту по форме, утвержденной Минсельхозпродом.</w:t>
      </w:r>
    </w:p>
    <w:p w:rsidR="00E24101" w:rsidRDefault="00E24101">
      <w:pPr>
        <w:pStyle w:val="ConsPlusNormal"/>
        <w:ind w:firstLine="540"/>
        <w:jc w:val="both"/>
      </w:pPr>
    </w:p>
    <w:p w:rsidR="00E24101" w:rsidRDefault="00E24101">
      <w:pPr>
        <w:pStyle w:val="ConsPlusNormal"/>
        <w:ind w:firstLine="540"/>
        <w:jc w:val="both"/>
      </w:pPr>
    </w:p>
    <w:p w:rsidR="00E24101" w:rsidRDefault="00E24101">
      <w:pPr>
        <w:pStyle w:val="ConsPlusNormal"/>
        <w:pBdr>
          <w:top w:val="single" w:sz="6" w:space="0" w:color="auto"/>
        </w:pBdr>
        <w:spacing w:before="100" w:after="100"/>
        <w:jc w:val="both"/>
        <w:rPr>
          <w:sz w:val="2"/>
          <w:szCs w:val="2"/>
        </w:rPr>
      </w:pPr>
    </w:p>
    <w:p w:rsidR="00176A32" w:rsidRDefault="00A171E5">
      <w:bookmarkStart w:id="30" w:name="_GoBack"/>
      <w:bookmarkEnd w:id="30"/>
    </w:p>
    <w:sectPr w:rsidR="00176A32" w:rsidSect="000258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01"/>
    <w:rsid w:val="00400528"/>
    <w:rsid w:val="00A171E5"/>
    <w:rsid w:val="00B30940"/>
    <w:rsid w:val="00E2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D52AA-9159-455B-818F-EF844F0E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1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410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410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2312E7DBC57C7F6704032B1FBABB5D391D6C0B79E33A4A6272AF2DEC294D0ABE2DC3F93470BFFA1498D369FC448813C3i3y6K" TargetMode="External"/><Relationship Id="rId13" Type="http://schemas.openxmlformats.org/officeDocument/2006/relationships/hyperlink" Target="consultantplus://offline/ref=A12312E7DBC57C7F67041D2609D6E4583D12320578EA351B3E23A97AB3794B5FFE6DC5AC6534EFF015939938BC0F8710C128A2D661B9FB79i0y9K" TargetMode="External"/><Relationship Id="rId18" Type="http://schemas.openxmlformats.org/officeDocument/2006/relationships/hyperlink" Target="consultantplus://offline/ref=A12312E7DBC57C7F67041D2609D6E4583D12320578EA351B3E23A97AB3794B5FFE6DC5AC6534EFF015939938BC0F8710C128A2D661B9FB79i0y9K" TargetMode="External"/><Relationship Id="rId26" Type="http://schemas.openxmlformats.org/officeDocument/2006/relationships/hyperlink" Target="consultantplus://offline/ref=A12312E7DBC57C7F6704032B1FBABB5D391D6C0B7AEB39446075AF2DEC294D0ABE2DC3F93470BFFA1498D369FC448813C3i3y6K" TargetMode="External"/><Relationship Id="rId3" Type="http://schemas.openxmlformats.org/officeDocument/2006/relationships/webSettings" Target="webSettings.xml"/><Relationship Id="rId21" Type="http://schemas.openxmlformats.org/officeDocument/2006/relationships/hyperlink" Target="consultantplus://offline/ref=A12312E7DBC57C7F67041D2609D6E4583D12320578EA351B3E23A97AB3794B5FFE6DC5AC6534ECF610939938BC0F8710C128A2D661B9FB79i0y9K" TargetMode="External"/><Relationship Id="rId7" Type="http://schemas.openxmlformats.org/officeDocument/2006/relationships/hyperlink" Target="consultantplus://offline/ref=A12312E7DBC57C7F6704032B1FBABB5D391D6C0B79E33A4A6272AF2DEC294D0ABE2DC3F93470BFFA1498D369FC448813C3i3y6K" TargetMode="External"/><Relationship Id="rId12" Type="http://schemas.openxmlformats.org/officeDocument/2006/relationships/hyperlink" Target="consultantplus://offline/ref=A12312E7DBC57C7F67041D2609D6E4583D12320578EA351B3E23A97AB3794B5FFE6DC5A9623DE1A346DC9864FB5A9413C528A0D27DiByBK" TargetMode="External"/><Relationship Id="rId17" Type="http://schemas.openxmlformats.org/officeDocument/2006/relationships/hyperlink" Target="consultantplus://offline/ref=A12312E7DBC57C7F67041D2609D6E4583D12320578EA351B3E23A97AB3794B5FFE6DC5A9623DE1A346DC9864FB5A9413C528A0D27DiByBK" TargetMode="External"/><Relationship Id="rId25" Type="http://schemas.openxmlformats.org/officeDocument/2006/relationships/hyperlink" Target="consultantplus://offline/ref=A12312E7DBC57C7F67041D2609D6E4583D12320578EA351B3E23A97AB3794B5FFE6DC5AC6534EFFF11939938BC0F8710C128A2D661B9FB79i0y9K"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12312E7DBC57C7F6704032B1FBABB5D391D6C0B7AEB39446075AF2DEC294D0ABE2DC3F93470BFFA1498D369FC448813C3i3y6K" TargetMode="External"/><Relationship Id="rId20" Type="http://schemas.openxmlformats.org/officeDocument/2006/relationships/hyperlink" Target="consultantplus://offline/ref=A12312E7DBC57C7F6704032B1FBABB5D391D6C0B7AEB39446075AF2DEC294D0ABE2DC3F93470BFFA1498D369FC448813C3i3y6K" TargetMode="External"/><Relationship Id="rId29" Type="http://schemas.openxmlformats.org/officeDocument/2006/relationships/hyperlink" Target="consultantplus://offline/ref=A12312E7DBC57C7F67041D2609D6E4583D12320578EA351B3E23A97AB3794B5FFE6DC5A9623DE1A346DC9864FB5A9413C528A0D27DiByBK" TargetMode="External"/><Relationship Id="rId1" Type="http://schemas.openxmlformats.org/officeDocument/2006/relationships/styles" Target="styles.xml"/><Relationship Id="rId6" Type="http://schemas.openxmlformats.org/officeDocument/2006/relationships/hyperlink" Target="consultantplus://offline/ref=A12312E7DBC57C7F6704032B1FBABB5D391D6C0B79E33A4A6272AF2DEC294D0ABE2DC3F93470BFFA1498D369FC448813C3i3y6K" TargetMode="External"/><Relationship Id="rId11" Type="http://schemas.openxmlformats.org/officeDocument/2006/relationships/hyperlink" Target="consultantplus://offline/ref=A12312E7DBC57C7F6704032B1FBABB5D391D6C0B7AEB39446075AF2DEC294D0ABE2DC3F93470BFFA1498D369FC448813C3i3y6K" TargetMode="External"/><Relationship Id="rId24" Type="http://schemas.openxmlformats.org/officeDocument/2006/relationships/hyperlink" Target="consultantplus://offline/ref=A12312E7DBC57C7F67041D2609D6E4583D12320578EA351B3E23A97AB3794B5FFE6DC5AC6534EFF015939938BC0F8710C128A2D661B9FB79i0y9K" TargetMode="External"/><Relationship Id="rId32" Type="http://schemas.openxmlformats.org/officeDocument/2006/relationships/fontTable" Target="fontTable.xml"/><Relationship Id="rId5" Type="http://schemas.openxmlformats.org/officeDocument/2006/relationships/hyperlink" Target="consultantplus://offline/ref=A12312E7DBC57C7F6704032B1FBABB5D391D6C0B79E33A4A6272AF2DEC294D0ABE2DC3F93470BFFA1498D369FC448813C3i3y6K" TargetMode="External"/><Relationship Id="rId15" Type="http://schemas.openxmlformats.org/officeDocument/2006/relationships/hyperlink" Target="consultantplus://offline/ref=A12312E7DBC57C7F6704032B1FBABB5D391D6C0B79E33A4A6272AF2DEC294D0ABE2DC3F93470BFFA1498D369FC448813C3i3y6K" TargetMode="External"/><Relationship Id="rId23" Type="http://schemas.openxmlformats.org/officeDocument/2006/relationships/hyperlink" Target="consultantplus://offline/ref=A12312E7DBC57C7F67041D2609D6E4583D12320578EA351B3E23A97AB3794B5FFE6DC5A9623DE1A346DC9864FB5A9413C528A0D27DiByBK" TargetMode="External"/><Relationship Id="rId28" Type="http://schemas.openxmlformats.org/officeDocument/2006/relationships/hyperlink" Target="consultantplus://offline/ref=A12312E7DBC57C7F67041D2609D6E4583D12320578EA351B3E23A97AB3794B5FFE6DC5AC6534EFF01E939938BC0F8710C128A2D661B9FB79i0y9K" TargetMode="External"/><Relationship Id="rId10" Type="http://schemas.openxmlformats.org/officeDocument/2006/relationships/hyperlink" Target="consultantplus://offline/ref=A12312E7DBC57C7F6704032B1FBABB5D391D6C0B79E33A4A6272AF2DEC294D0ABE2DC3F93470BFFA1498D369FC448813C3i3y6K" TargetMode="External"/><Relationship Id="rId19" Type="http://schemas.openxmlformats.org/officeDocument/2006/relationships/hyperlink" Target="consultantplus://offline/ref=A12312E7DBC57C7F67041D2609D6E4583D12320578EA351B3E23A97AB3794B5FFE6DC5AC6534EFFF11939938BC0F8710C128A2D661B9FB79i0y9K" TargetMode="External"/><Relationship Id="rId31" Type="http://schemas.openxmlformats.org/officeDocument/2006/relationships/hyperlink" Target="consultantplus://offline/ref=A12312E7DBC57C7F67041D2609D6E4583D12320578EA351B3E23A97AB3794B5FFE6DC5AC6534EFFF11939938BC0F8710C128A2D661B9FB79i0y9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12312E7DBC57C7F6704032B1FBABB5D391D6C0B7AEB39446075AF2DEC294D0ABE2DC3F93470BFFA1498D369FC448813C3i3y6K" TargetMode="External"/><Relationship Id="rId14" Type="http://schemas.openxmlformats.org/officeDocument/2006/relationships/hyperlink" Target="consultantplus://offline/ref=A12312E7DBC57C7F67041D2609D6E4583D12320578EA351B3E23A97AB3794B5FFE6DC5AC6534EFFF11939938BC0F8710C128A2D661B9FB79i0y9K" TargetMode="External"/><Relationship Id="rId22" Type="http://schemas.openxmlformats.org/officeDocument/2006/relationships/hyperlink" Target="consultantplus://offline/ref=A12312E7DBC57C7F67041D2609D6E4583D12320578EA351B3E23A97AB3794B5FFE6DC5AC6534EFF01E939938BC0F8710C128A2D661B9FB79i0y9K" TargetMode="External"/><Relationship Id="rId27" Type="http://schemas.openxmlformats.org/officeDocument/2006/relationships/hyperlink" Target="consultantplus://offline/ref=A12312E7DBC57C7F67041D2609D6E4583D12320578EA351B3E23A97AB3794B5FFE6DC5AC6534ECF610939938BC0F8710C128A2D661B9FB79i0y9K" TargetMode="External"/><Relationship Id="rId30" Type="http://schemas.openxmlformats.org/officeDocument/2006/relationships/hyperlink" Target="consultantplus://offline/ref=A12312E7DBC57C7F67041D2609D6E4583D12320578EA351B3E23A97AB3794B5FFE6DC5AC6534EFF015939938BC0F8710C128A2D661B9FB79i0y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9517</Words>
  <Characters>54252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2020-04-30T10:50:00Z</dcterms:created>
  <dcterms:modified xsi:type="dcterms:W3CDTF">2020-04-30T11:43:00Z</dcterms:modified>
</cp:coreProperties>
</file>