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8F" w:rsidRDefault="0059398F" w:rsidP="0059398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59398F" w:rsidRDefault="0059398F" w:rsidP="0059398F">
      <w:pPr>
        <w:keepNext w:val="0"/>
        <w:keepLines w:val="0"/>
        <w:autoSpaceDE w:val="0"/>
        <w:autoSpaceDN w:val="0"/>
        <w:adjustRightInd w:val="0"/>
        <w:spacing w:before="0" w:line="240" w:lineRule="auto"/>
        <w:rPr>
          <w:rFonts w:ascii="Tahoma" w:eastAsiaTheme="minorHAnsi" w:hAnsi="Tahoma" w:cs="Tahoma"/>
          <w:color w:val="auto"/>
          <w:sz w:val="20"/>
          <w:szCs w:val="20"/>
        </w:rPr>
      </w:pPr>
    </w:p>
    <w:p w:rsidR="0059398F" w:rsidRDefault="0059398F" w:rsidP="0059398F">
      <w:pPr>
        <w:autoSpaceDE w:val="0"/>
        <w:autoSpaceDN w:val="0"/>
        <w:adjustRightInd w:val="0"/>
        <w:spacing w:after="0" w:line="240" w:lineRule="auto"/>
        <w:ind w:firstLine="540"/>
        <w:jc w:val="both"/>
        <w:outlineLvl w:val="0"/>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НИЖЕГОРОДСКОЙ ОБЛАСТИ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28 апреля 2014 г. N 280</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ГОСУДАРСТВЕННОЙ ПРОГРАММЫ</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АГРОПРОМЫШЛЕННОГО КОМПЛЕКСА НИЖЕГОРОДСКОЙ ОБЛАСТИ"</w:t>
      </w:r>
    </w:p>
    <w:p w:rsidR="0059398F" w:rsidRDefault="0059398F" w:rsidP="005939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939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9398F" w:rsidRDefault="005939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Нижегородской области</w:t>
            </w:r>
            <w:proofErr w:type="gramEnd"/>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11.11.2014 </w:t>
            </w:r>
            <w:hyperlink r:id="rId6" w:history="1">
              <w:r>
                <w:rPr>
                  <w:rFonts w:ascii="Arial" w:hAnsi="Arial" w:cs="Arial"/>
                  <w:color w:val="0000FF"/>
                  <w:sz w:val="20"/>
                  <w:szCs w:val="20"/>
                </w:rPr>
                <w:t>N 772</w:t>
              </w:r>
            </w:hyperlink>
            <w:r>
              <w:rPr>
                <w:rFonts w:ascii="Arial" w:hAnsi="Arial" w:cs="Arial"/>
                <w:color w:val="392C69"/>
                <w:sz w:val="20"/>
                <w:szCs w:val="20"/>
              </w:rPr>
              <w:t xml:space="preserve">, от 26.02.2015 </w:t>
            </w:r>
            <w:hyperlink r:id="rId7" w:history="1">
              <w:r>
                <w:rPr>
                  <w:rFonts w:ascii="Arial" w:hAnsi="Arial" w:cs="Arial"/>
                  <w:color w:val="0000FF"/>
                  <w:sz w:val="20"/>
                  <w:szCs w:val="20"/>
                </w:rPr>
                <w:t>N 93</w:t>
              </w:r>
            </w:hyperlink>
            <w:r>
              <w:rPr>
                <w:rFonts w:ascii="Arial" w:hAnsi="Arial" w:cs="Arial"/>
                <w:color w:val="392C69"/>
                <w:sz w:val="20"/>
                <w:szCs w:val="20"/>
              </w:rPr>
              <w:t xml:space="preserve">, от 06.03.2015 </w:t>
            </w:r>
            <w:hyperlink r:id="rId8" w:history="1">
              <w:r>
                <w:rPr>
                  <w:rFonts w:ascii="Arial" w:hAnsi="Arial" w:cs="Arial"/>
                  <w:color w:val="0000FF"/>
                  <w:sz w:val="20"/>
                  <w:szCs w:val="20"/>
                </w:rPr>
                <w:t>N 118</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9" w:history="1">
              <w:r>
                <w:rPr>
                  <w:rFonts w:ascii="Arial" w:hAnsi="Arial" w:cs="Arial"/>
                  <w:color w:val="0000FF"/>
                  <w:sz w:val="20"/>
                  <w:szCs w:val="20"/>
                </w:rPr>
                <w:t>N 409</w:t>
              </w:r>
            </w:hyperlink>
            <w:r>
              <w:rPr>
                <w:rFonts w:ascii="Arial" w:hAnsi="Arial" w:cs="Arial"/>
                <w:color w:val="392C69"/>
                <w:sz w:val="20"/>
                <w:szCs w:val="20"/>
              </w:rPr>
              <w:t xml:space="preserve">, от 23.11.2015 </w:t>
            </w:r>
            <w:hyperlink r:id="rId10" w:history="1">
              <w:r>
                <w:rPr>
                  <w:rFonts w:ascii="Arial" w:hAnsi="Arial" w:cs="Arial"/>
                  <w:color w:val="0000FF"/>
                  <w:sz w:val="20"/>
                  <w:szCs w:val="20"/>
                </w:rPr>
                <w:t>N 761</w:t>
              </w:r>
            </w:hyperlink>
            <w:r>
              <w:rPr>
                <w:rFonts w:ascii="Arial" w:hAnsi="Arial" w:cs="Arial"/>
                <w:color w:val="392C69"/>
                <w:sz w:val="20"/>
                <w:szCs w:val="20"/>
              </w:rPr>
              <w:t xml:space="preserve">, от 26.11.2015 </w:t>
            </w:r>
            <w:hyperlink r:id="rId11" w:history="1">
              <w:r>
                <w:rPr>
                  <w:rFonts w:ascii="Arial" w:hAnsi="Arial" w:cs="Arial"/>
                  <w:color w:val="0000FF"/>
                  <w:sz w:val="20"/>
                  <w:szCs w:val="20"/>
                </w:rPr>
                <w:t>N 765</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16.02.2016 </w:t>
            </w:r>
            <w:hyperlink r:id="rId12" w:history="1">
              <w:r>
                <w:rPr>
                  <w:rFonts w:ascii="Arial" w:hAnsi="Arial" w:cs="Arial"/>
                  <w:color w:val="0000FF"/>
                  <w:sz w:val="20"/>
                  <w:szCs w:val="20"/>
                </w:rPr>
                <w:t>N 57</w:t>
              </w:r>
            </w:hyperlink>
            <w:r>
              <w:rPr>
                <w:rFonts w:ascii="Arial" w:hAnsi="Arial" w:cs="Arial"/>
                <w:color w:val="392C69"/>
                <w:sz w:val="20"/>
                <w:szCs w:val="20"/>
              </w:rPr>
              <w:t xml:space="preserve">, от 17.05.2016 </w:t>
            </w:r>
            <w:hyperlink r:id="rId13" w:history="1">
              <w:r>
                <w:rPr>
                  <w:rFonts w:ascii="Arial" w:hAnsi="Arial" w:cs="Arial"/>
                  <w:color w:val="0000FF"/>
                  <w:sz w:val="20"/>
                  <w:szCs w:val="20"/>
                </w:rPr>
                <w:t>N 287</w:t>
              </w:r>
            </w:hyperlink>
            <w:r>
              <w:rPr>
                <w:rFonts w:ascii="Arial" w:hAnsi="Arial" w:cs="Arial"/>
                <w:color w:val="392C69"/>
                <w:sz w:val="20"/>
                <w:szCs w:val="20"/>
              </w:rPr>
              <w:t xml:space="preserve">, от 31.10.2016 </w:t>
            </w:r>
            <w:hyperlink r:id="rId14" w:history="1">
              <w:r>
                <w:rPr>
                  <w:rFonts w:ascii="Arial" w:hAnsi="Arial" w:cs="Arial"/>
                  <w:color w:val="0000FF"/>
                  <w:sz w:val="20"/>
                  <w:szCs w:val="20"/>
                </w:rPr>
                <w:t>N 735</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24.11.2016 </w:t>
            </w:r>
            <w:hyperlink r:id="rId15" w:history="1">
              <w:r>
                <w:rPr>
                  <w:rFonts w:ascii="Arial" w:hAnsi="Arial" w:cs="Arial"/>
                  <w:color w:val="0000FF"/>
                  <w:sz w:val="20"/>
                  <w:szCs w:val="20"/>
                </w:rPr>
                <w:t>N 795</w:t>
              </w:r>
            </w:hyperlink>
            <w:r>
              <w:rPr>
                <w:rFonts w:ascii="Arial" w:hAnsi="Arial" w:cs="Arial"/>
                <w:color w:val="392C69"/>
                <w:sz w:val="20"/>
                <w:szCs w:val="20"/>
              </w:rPr>
              <w:t xml:space="preserve">, от 02.03.2017 </w:t>
            </w:r>
            <w:hyperlink r:id="rId16" w:history="1">
              <w:r>
                <w:rPr>
                  <w:rFonts w:ascii="Arial" w:hAnsi="Arial" w:cs="Arial"/>
                  <w:color w:val="0000FF"/>
                  <w:sz w:val="20"/>
                  <w:szCs w:val="20"/>
                </w:rPr>
                <w:t>N 114</w:t>
              </w:r>
            </w:hyperlink>
            <w:r>
              <w:rPr>
                <w:rFonts w:ascii="Arial" w:hAnsi="Arial" w:cs="Arial"/>
                <w:color w:val="392C69"/>
                <w:sz w:val="20"/>
                <w:szCs w:val="20"/>
              </w:rPr>
              <w:t xml:space="preserve">, от 31.03.2017 </w:t>
            </w:r>
            <w:hyperlink r:id="rId17" w:history="1">
              <w:r>
                <w:rPr>
                  <w:rFonts w:ascii="Arial" w:hAnsi="Arial" w:cs="Arial"/>
                  <w:color w:val="0000FF"/>
                  <w:sz w:val="20"/>
                  <w:szCs w:val="20"/>
                </w:rPr>
                <w:t>N 186</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31.05.2017 </w:t>
            </w:r>
            <w:hyperlink r:id="rId18" w:history="1">
              <w:r>
                <w:rPr>
                  <w:rFonts w:ascii="Arial" w:hAnsi="Arial" w:cs="Arial"/>
                  <w:color w:val="0000FF"/>
                  <w:sz w:val="20"/>
                  <w:szCs w:val="20"/>
                </w:rPr>
                <w:t>N 367</w:t>
              </w:r>
            </w:hyperlink>
            <w:r>
              <w:rPr>
                <w:rFonts w:ascii="Arial" w:hAnsi="Arial" w:cs="Arial"/>
                <w:color w:val="392C69"/>
                <w:sz w:val="20"/>
                <w:szCs w:val="20"/>
              </w:rPr>
              <w:t xml:space="preserve">, от 21.08.2017 </w:t>
            </w:r>
            <w:hyperlink r:id="rId19" w:history="1">
              <w:r>
                <w:rPr>
                  <w:rFonts w:ascii="Arial" w:hAnsi="Arial" w:cs="Arial"/>
                  <w:color w:val="0000FF"/>
                  <w:sz w:val="20"/>
                  <w:szCs w:val="20"/>
                </w:rPr>
                <w:t>N 621</w:t>
              </w:r>
            </w:hyperlink>
            <w:r>
              <w:rPr>
                <w:rFonts w:ascii="Arial" w:hAnsi="Arial" w:cs="Arial"/>
                <w:color w:val="392C69"/>
                <w:sz w:val="20"/>
                <w:szCs w:val="20"/>
              </w:rPr>
              <w:t xml:space="preserve">, от 03.11.2017 </w:t>
            </w:r>
            <w:hyperlink r:id="rId20" w:history="1">
              <w:r>
                <w:rPr>
                  <w:rFonts w:ascii="Arial" w:hAnsi="Arial" w:cs="Arial"/>
                  <w:color w:val="0000FF"/>
                  <w:sz w:val="20"/>
                  <w:szCs w:val="20"/>
                </w:rPr>
                <w:t>N 783</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17.01.2018 </w:t>
            </w:r>
            <w:hyperlink r:id="rId21" w:history="1">
              <w:r>
                <w:rPr>
                  <w:rFonts w:ascii="Arial" w:hAnsi="Arial" w:cs="Arial"/>
                  <w:color w:val="0000FF"/>
                  <w:sz w:val="20"/>
                  <w:szCs w:val="20"/>
                </w:rPr>
                <w:t>N 27</w:t>
              </w:r>
            </w:hyperlink>
            <w:r>
              <w:rPr>
                <w:rFonts w:ascii="Arial" w:hAnsi="Arial" w:cs="Arial"/>
                <w:color w:val="392C69"/>
                <w:sz w:val="20"/>
                <w:szCs w:val="20"/>
              </w:rPr>
              <w:t xml:space="preserve">, от 15.02.2018 </w:t>
            </w:r>
            <w:hyperlink r:id="rId22" w:history="1">
              <w:r>
                <w:rPr>
                  <w:rFonts w:ascii="Arial" w:hAnsi="Arial" w:cs="Arial"/>
                  <w:color w:val="0000FF"/>
                  <w:sz w:val="20"/>
                  <w:szCs w:val="20"/>
                </w:rPr>
                <w:t>N 102</w:t>
              </w:r>
            </w:hyperlink>
            <w:r>
              <w:rPr>
                <w:rFonts w:ascii="Arial" w:hAnsi="Arial" w:cs="Arial"/>
                <w:color w:val="392C69"/>
                <w:sz w:val="20"/>
                <w:szCs w:val="20"/>
              </w:rPr>
              <w:t xml:space="preserve">, от 04.05.2018 </w:t>
            </w:r>
            <w:hyperlink r:id="rId23" w:history="1">
              <w:r>
                <w:rPr>
                  <w:rFonts w:ascii="Arial" w:hAnsi="Arial" w:cs="Arial"/>
                  <w:color w:val="0000FF"/>
                  <w:sz w:val="20"/>
                  <w:szCs w:val="20"/>
                </w:rPr>
                <w:t>N 325</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29.06.2018 </w:t>
            </w:r>
            <w:hyperlink r:id="rId24" w:history="1">
              <w:r>
                <w:rPr>
                  <w:rFonts w:ascii="Arial" w:hAnsi="Arial" w:cs="Arial"/>
                  <w:color w:val="0000FF"/>
                  <w:sz w:val="20"/>
                  <w:szCs w:val="20"/>
                </w:rPr>
                <w:t>N 481</w:t>
              </w:r>
            </w:hyperlink>
            <w:r>
              <w:rPr>
                <w:rFonts w:ascii="Arial" w:hAnsi="Arial" w:cs="Arial"/>
                <w:color w:val="392C69"/>
                <w:sz w:val="20"/>
                <w:szCs w:val="20"/>
              </w:rPr>
              <w:t xml:space="preserve">, от 09.07.2018 </w:t>
            </w:r>
            <w:hyperlink r:id="rId25" w:history="1">
              <w:r>
                <w:rPr>
                  <w:rFonts w:ascii="Arial" w:hAnsi="Arial" w:cs="Arial"/>
                  <w:color w:val="0000FF"/>
                  <w:sz w:val="20"/>
                  <w:szCs w:val="20"/>
                </w:rPr>
                <w:t>N 503</w:t>
              </w:r>
            </w:hyperlink>
            <w:r>
              <w:rPr>
                <w:rFonts w:ascii="Arial" w:hAnsi="Arial" w:cs="Arial"/>
                <w:color w:val="392C69"/>
                <w:sz w:val="20"/>
                <w:szCs w:val="20"/>
              </w:rPr>
              <w:t xml:space="preserve">, от 09.08.2018 </w:t>
            </w:r>
            <w:hyperlink r:id="rId26" w:history="1">
              <w:r>
                <w:rPr>
                  <w:rFonts w:ascii="Arial" w:hAnsi="Arial" w:cs="Arial"/>
                  <w:color w:val="0000FF"/>
                  <w:sz w:val="20"/>
                  <w:szCs w:val="20"/>
                </w:rPr>
                <w:t>N 573</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06.11.2018 </w:t>
            </w:r>
            <w:hyperlink r:id="rId27" w:history="1">
              <w:r>
                <w:rPr>
                  <w:rFonts w:ascii="Arial" w:hAnsi="Arial" w:cs="Arial"/>
                  <w:color w:val="0000FF"/>
                  <w:sz w:val="20"/>
                  <w:szCs w:val="20"/>
                </w:rPr>
                <w:t>N 735</w:t>
              </w:r>
            </w:hyperlink>
            <w:r>
              <w:rPr>
                <w:rFonts w:ascii="Arial" w:hAnsi="Arial" w:cs="Arial"/>
                <w:color w:val="392C69"/>
                <w:sz w:val="20"/>
                <w:szCs w:val="20"/>
              </w:rPr>
              <w:t xml:space="preserve">, от 13.11.2018 </w:t>
            </w:r>
            <w:hyperlink r:id="rId28" w:history="1">
              <w:r>
                <w:rPr>
                  <w:rFonts w:ascii="Arial" w:hAnsi="Arial" w:cs="Arial"/>
                  <w:color w:val="0000FF"/>
                  <w:sz w:val="20"/>
                  <w:szCs w:val="20"/>
                </w:rPr>
                <w:t>N 745</w:t>
              </w:r>
            </w:hyperlink>
            <w:r>
              <w:rPr>
                <w:rFonts w:ascii="Arial" w:hAnsi="Arial" w:cs="Arial"/>
                <w:color w:val="392C69"/>
                <w:sz w:val="20"/>
                <w:szCs w:val="20"/>
              </w:rPr>
              <w:t xml:space="preserve">, от 07.12.2018 </w:t>
            </w:r>
            <w:hyperlink r:id="rId29" w:history="1">
              <w:r>
                <w:rPr>
                  <w:rFonts w:ascii="Arial" w:hAnsi="Arial" w:cs="Arial"/>
                  <w:color w:val="0000FF"/>
                  <w:sz w:val="20"/>
                  <w:szCs w:val="20"/>
                </w:rPr>
                <w:t>N 840</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04.02.2019 </w:t>
            </w:r>
            <w:hyperlink r:id="rId30" w:history="1">
              <w:r>
                <w:rPr>
                  <w:rFonts w:ascii="Arial" w:hAnsi="Arial" w:cs="Arial"/>
                  <w:color w:val="0000FF"/>
                  <w:sz w:val="20"/>
                  <w:szCs w:val="20"/>
                </w:rPr>
                <w:t>N 47</w:t>
              </w:r>
            </w:hyperlink>
            <w:r>
              <w:rPr>
                <w:rFonts w:ascii="Arial" w:hAnsi="Arial" w:cs="Arial"/>
                <w:color w:val="392C69"/>
                <w:sz w:val="20"/>
                <w:szCs w:val="20"/>
              </w:rPr>
              <w:t xml:space="preserve">, от 01.04.2019 </w:t>
            </w:r>
            <w:hyperlink r:id="rId31" w:history="1">
              <w:r>
                <w:rPr>
                  <w:rFonts w:ascii="Arial" w:hAnsi="Arial" w:cs="Arial"/>
                  <w:color w:val="0000FF"/>
                  <w:sz w:val="20"/>
                  <w:szCs w:val="20"/>
                </w:rPr>
                <w:t>N 187</w:t>
              </w:r>
            </w:hyperlink>
            <w:r>
              <w:rPr>
                <w:rFonts w:ascii="Arial" w:hAnsi="Arial" w:cs="Arial"/>
                <w:color w:val="392C69"/>
                <w:sz w:val="20"/>
                <w:szCs w:val="20"/>
              </w:rPr>
              <w:t xml:space="preserve">, от 24.04.2019 </w:t>
            </w:r>
            <w:hyperlink r:id="rId32" w:history="1">
              <w:r>
                <w:rPr>
                  <w:rFonts w:ascii="Arial" w:hAnsi="Arial" w:cs="Arial"/>
                  <w:color w:val="0000FF"/>
                  <w:sz w:val="20"/>
                  <w:szCs w:val="20"/>
                </w:rPr>
                <w:t>N 230</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23.07.2019 </w:t>
            </w:r>
            <w:hyperlink r:id="rId33" w:history="1">
              <w:r>
                <w:rPr>
                  <w:rFonts w:ascii="Arial" w:hAnsi="Arial" w:cs="Arial"/>
                  <w:color w:val="0000FF"/>
                  <w:sz w:val="20"/>
                  <w:szCs w:val="20"/>
                </w:rPr>
                <w:t>N 490</w:t>
              </w:r>
            </w:hyperlink>
            <w:r>
              <w:rPr>
                <w:rFonts w:ascii="Arial" w:hAnsi="Arial" w:cs="Arial"/>
                <w:color w:val="392C69"/>
                <w:sz w:val="20"/>
                <w:szCs w:val="20"/>
              </w:rPr>
              <w:t xml:space="preserve">, от 24.09.2019 </w:t>
            </w:r>
            <w:hyperlink r:id="rId34" w:history="1">
              <w:r>
                <w:rPr>
                  <w:rFonts w:ascii="Arial" w:hAnsi="Arial" w:cs="Arial"/>
                  <w:color w:val="0000FF"/>
                  <w:sz w:val="20"/>
                  <w:szCs w:val="20"/>
                </w:rPr>
                <w:t>N 680</w:t>
              </w:r>
            </w:hyperlink>
            <w:r>
              <w:rPr>
                <w:rFonts w:ascii="Arial" w:hAnsi="Arial" w:cs="Arial"/>
                <w:color w:val="392C69"/>
                <w:sz w:val="20"/>
                <w:szCs w:val="20"/>
              </w:rPr>
              <w:t xml:space="preserve">, от 09.12.2019 </w:t>
            </w:r>
            <w:hyperlink r:id="rId35" w:history="1">
              <w:r>
                <w:rPr>
                  <w:rFonts w:ascii="Arial" w:hAnsi="Arial" w:cs="Arial"/>
                  <w:color w:val="0000FF"/>
                  <w:sz w:val="20"/>
                  <w:szCs w:val="20"/>
                </w:rPr>
                <w:t>N 934</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18.12.2019 </w:t>
            </w:r>
            <w:hyperlink r:id="rId36" w:history="1">
              <w:r>
                <w:rPr>
                  <w:rFonts w:ascii="Arial" w:hAnsi="Arial" w:cs="Arial"/>
                  <w:color w:val="0000FF"/>
                  <w:sz w:val="20"/>
                  <w:szCs w:val="20"/>
                </w:rPr>
                <w:t>N 973</w:t>
              </w:r>
            </w:hyperlink>
            <w:r>
              <w:rPr>
                <w:rFonts w:ascii="Arial" w:hAnsi="Arial" w:cs="Arial"/>
                <w:color w:val="392C69"/>
                <w:sz w:val="20"/>
                <w:szCs w:val="20"/>
              </w:rPr>
              <w:t xml:space="preserve">, от 12.03.2020 </w:t>
            </w:r>
            <w:hyperlink r:id="rId37" w:history="1">
              <w:r>
                <w:rPr>
                  <w:rFonts w:ascii="Arial" w:hAnsi="Arial" w:cs="Arial"/>
                  <w:color w:val="0000FF"/>
                  <w:sz w:val="20"/>
                  <w:szCs w:val="20"/>
                </w:rPr>
                <w:t>N 198</w:t>
              </w:r>
            </w:hyperlink>
            <w:r>
              <w:rPr>
                <w:rFonts w:ascii="Arial" w:hAnsi="Arial" w:cs="Arial"/>
                <w:color w:val="392C69"/>
                <w:sz w:val="20"/>
                <w:szCs w:val="20"/>
              </w:rPr>
              <w:t xml:space="preserve">, от 14.05.2020 </w:t>
            </w:r>
            <w:hyperlink r:id="rId38" w:history="1">
              <w:r>
                <w:rPr>
                  <w:rFonts w:ascii="Arial" w:hAnsi="Arial" w:cs="Arial"/>
                  <w:color w:val="0000FF"/>
                  <w:sz w:val="20"/>
                  <w:szCs w:val="20"/>
                </w:rPr>
                <w:t>N 386</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26.06.2020 </w:t>
            </w:r>
            <w:hyperlink r:id="rId39" w:history="1">
              <w:r>
                <w:rPr>
                  <w:rFonts w:ascii="Arial" w:hAnsi="Arial" w:cs="Arial"/>
                  <w:color w:val="0000FF"/>
                  <w:sz w:val="20"/>
                  <w:szCs w:val="20"/>
                </w:rPr>
                <w:t>N 516</w:t>
              </w:r>
            </w:hyperlink>
            <w:r>
              <w:rPr>
                <w:rFonts w:ascii="Arial" w:hAnsi="Arial" w:cs="Arial"/>
                <w:color w:val="392C69"/>
                <w:sz w:val="20"/>
                <w:szCs w:val="20"/>
              </w:rPr>
              <w:t xml:space="preserve">, от 06.08.2020 </w:t>
            </w:r>
            <w:hyperlink r:id="rId40" w:history="1">
              <w:r>
                <w:rPr>
                  <w:rFonts w:ascii="Arial" w:hAnsi="Arial" w:cs="Arial"/>
                  <w:color w:val="0000FF"/>
                  <w:sz w:val="20"/>
                  <w:szCs w:val="20"/>
                </w:rPr>
                <w:t>N 652</w:t>
              </w:r>
            </w:hyperlink>
            <w:r>
              <w:rPr>
                <w:rFonts w:ascii="Arial" w:hAnsi="Arial" w:cs="Arial"/>
                <w:color w:val="392C69"/>
                <w:sz w:val="20"/>
                <w:szCs w:val="20"/>
              </w:rPr>
              <w:t xml:space="preserve">, от 06.08.2020 </w:t>
            </w:r>
            <w:hyperlink r:id="rId41" w:history="1">
              <w:r>
                <w:rPr>
                  <w:rFonts w:ascii="Arial" w:hAnsi="Arial" w:cs="Arial"/>
                  <w:color w:val="0000FF"/>
                  <w:sz w:val="20"/>
                  <w:szCs w:val="20"/>
                </w:rPr>
                <w:t>N 654</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09.11.2020 </w:t>
            </w:r>
            <w:hyperlink r:id="rId42" w:history="1">
              <w:r>
                <w:rPr>
                  <w:rFonts w:ascii="Arial" w:hAnsi="Arial" w:cs="Arial"/>
                  <w:color w:val="0000FF"/>
                  <w:sz w:val="20"/>
                  <w:szCs w:val="20"/>
                </w:rPr>
                <w:t>N 910</w:t>
              </w:r>
            </w:hyperlink>
            <w:r>
              <w:rPr>
                <w:rFonts w:ascii="Arial" w:hAnsi="Arial" w:cs="Arial"/>
                <w:color w:val="392C69"/>
                <w:sz w:val="20"/>
                <w:szCs w:val="20"/>
              </w:rPr>
              <w:t xml:space="preserve">, от 14.01.2021 </w:t>
            </w:r>
            <w:hyperlink r:id="rId43" w:history="1">
              <w:r>
                <w:rPr>
                  <w:rFonts w:ascii="Arial" w:hAnsi="Arial" w:cs="Arial"/>
                  <w:color w:val="0000FF"/>
                  <w:sz w:val="20"/>
                  <w:szCs w:val="20"/>
                </w:rPr>
                <w:t>N 21</w:t>
              </w:r>
            </w:hyperlink>
            <w:r>
              <w:rPr>
                <w:rFonts w:ascii="Arial" w:hAnsi="Arial" w:cs="Arial"/>
                <w:color w:val="392C69"/>
                <w:sz w:val="20"/>
                <w:szCs w:val="20"/>
              </w:rPr>
              <w:t xml:space="preserve">, от 22.01.2021 </w:t>
            </w:r>
            <w:hyperlink r:id="rId44" w:history="1">
              <w:r>
                <w:rPr>
                  <w:rFonts w:ascii="Arial" w:hAnsi="Arial" w:cs="Arial"/>
                  <w:color w:val="0000FF"/>
                  <w:sz w:val="20"/>
                  <w:szCs w:val="20"/>
                </w:rPr>
                <w:t>N 57</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06.04.2021 </w:t>
            </w:r>
            <w:hyperlink r:id="rId45" w:history="1">
              <w:r>
                <w:rPr>
                  <w:rFonts w:ascii="Arial" w:hAnsi="Arial" w:cs="Arial"/>
                  <w:color w:val="0000FF"/>
                  <w:sz w:val="20"/>
                  <w:szCs w:val="20"/>
                </w:rPr>
                <w:t>N 266</w:t>
              </w:r>
            </w:hyperlink>
            <w:r>
              <w:rPr>
                <w:rFonts w:ascii="Arial" w:hAnsi="Arial" w:cs="Arial"/>
                <w:color w:val="392C69"/>
                <w:sz w:val="20"/>
                <w:szCs w:val="20"/>
              </w:rPr>
              <w:t xml:space="preserve">, от 27.04.2021 </w:t>
            </w:r>
            <w:hyperlink r:id="rId46" w:history="1">
              <w:r>
                <w:rPr>
                  <w:rFonts w:ascii="Arial" w:hAnsi="Arial" w:cs="Arial"/>
                  <w:color w:val="0000FF"/>
                  <w:sz w:val="20"/>
                  <w:szCs w:val="20"/>
                </w:rPr>
                <w:t>N 351</w:t>
              </w:r>
            </w:hyperlink>
            <w:r>
              <w:rPr>
                <w:rFonts w:ascii="Arial" w:hAnsi="Arial" w:cs="Arial"/>
                <w:color w:val="392C69"/>
                <w:sz w:val="20"/>
                <w:szCs w:val="20"/>
              </w:rPr>
              <w:t xml:space="preserve">, от 16.06.2021 </w:t>
            </w:r>
            <w:hyperlink r:id="rId47" w:history="1">
              <w:r>
                <w:rPr>
                  <w:rFonts w:ascii="Arial" w:hAnsi="Arial" w:cs="Arial"/>
                  <w:color w:val="0000FF"/>
                  <w:sz w:val="20"/>
                  <w:szCs w:val="20"/>
                </w:rPr>
                <w:t>N 497</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27.09.2021 </w:t>
            </w:r>
            <w:hyperlink r:id="rId48" w:history="1">
              <w:r>
                <w:rPr>
                  <w:rFonts w:ascii="Arial" w:hAnsi="Arial" w:cs="Arial"/>
                  <w:color w:val="0000FF"/>
                  <w:sz w:val="20"/>
                  <w:szCs w:val="20"/>
                </w:rPr>
                <w:t>N 848</w:t>
              </w:r>
            </w:hyperlink>
            <w:r>
              <w:rPr>
                <w:rFonts w:ascii="Arial" w:hAnsi="Arial" w:cs="Arial"/>
                <w:color w:val="392C69"/>
                <w:sz w:val="20"/>
                <w:szCs w:val="20"/>
              </w:rPr>
              <w:t xml:space="preserve">, от 10.11.2021 </w:t>
            </w:r>
            <w:hyperlink r:id="rId49" w:history="1">
              <w:r>
                <w:rPr>
                  <w:rFonts w:ascii="Arial" w:hAnsi="Arial" w:cs="Arial"/>
                  <w:color w:val="0000FF"/>
                  <w:sz w:val="20"/>
                  <w:szCs w:val="20"/>
                </w:rPr>
                <w:t>N 1002</w:t>
              </w:r>
            </w:hyperlink>
            <w:r>
              <w:rPr>
                <w:rFonts w:ascii="Arial" w:hAnsi="Arial" w:cs="Arial"/>
                <w:color w:val="392C69"/>
                <w:sz w:val="20"/>
                <w:szCs w:val="20"/>
              </w:rPr>
              <w:t xml:space="preserve">, от 17.11.2021 </w:t>
            </w:r>
            <w:hyperlink r:id="rId50" w:history="1">
              <w:r>
                <w:rPr>
                  <w:rFonts w:ascii="Arial" w:hAnsi="Arial" w:cs="Arial"/>
                  <w:color w:val="0000FF"/>
                  <w:sz w:val="20"/>
                  <w:szCs w:val="20"/>
                </w:rPr>
                <w:t>N 1032</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10.12.2021 </w:t>
            </w:r>
            <w:hyperlink r:id="rId51" w:history="1">
              <w:r>
                <w:rPr>
                  <w:rFonts w:ascii="Arial" w:hAnsi="Arial" w:cs="Arial"/>
                  <w:color w:val="0000FF"/>
                  <w:sz w:val="20"/>
                  <w:szCs w:val="20"/>
                </w:rPr>
                <w:t>N 1122</w:t>
              </w:r>
            </w:hyperlink>
            <w:r>
              <w:rPr>
                <w:rFonts w:ascii="Arial" w:hAnsi="Arial" w:cs="Arial"/>
                <w:color w:val="392C69"/>
                <w:sz w:val="20"/>
                <w:szCs w:val="20"/>
              </w:rPr>
              <w:t xml:space="preserve">, от 30.12.2021 </w:t>
            </w:r>
            <w:hyperlink r:id="rId52" w:history="1">
              <w:r>
                <w:rPr>
                  <w:rFonts w:ascii="Arial" w:hAnsi="Arial" w:cs="Arial"/>
                  <w:color w:val="0000FF"/>
                  <w:sz w:val="20"/>
                  <w:szCs w:val="20"/>
                </w:rPr>
                <w:t>N 1255</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Нижегородской области постановляет:</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государственную </w:t>
      </w:r>
      <w:hyperlink w:anchor="Par46" w:history="1">
        <w:r>
          <w:rPr>
            <w:rFonts w:ascii="Arial" w:hAnsi="Arial" w:cs="Arial"/>
            <w:color w:val="0000FF"/>
            <w:sz w:val="20"/>
            <w:szCs w:val="20"/>
          </w:rPr>
          <w:t>программу</w:t>
        </w:r>
      </w:hyperlink>
      <w:r>
        <w:rPr>
          <w:rFonts w:ascii="Arial" w:hAnsi="Arial" w:cs="Arial"/>
          <w:sz w:val="20"/>
          <w:szCs w:val="20"/>
        </w:rPr>
        <w:t xml:space="preserve"> "Развитие агропромышленного комплекса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с 1 января 2015 г.</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04.02.2019 N 47)</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Исключен. - </w:t>
      </w:r>
      <w:hyperlink r:id="rId54"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Аппарату Правительства Нижегородской области обеспечить опубликование настоящего постановления.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В.П.ШАНЦЕВ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Нижегородской области</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апреля 2014 г. N 280</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6"/>
      <w:bookmarkEnd w:id="0"/>
      <w:r>
        <w:rPr>
          <w:rFonts w:ascii="Arial" w:eastAsiaTheme="minorHAnsi" w:hAnsi="Arial" w:cs="Arial"/>
          <w:color w:val="auto"/>
          <w:sz w:val="20"/>
          <w:szCs w:val="20"/>
        </w:rPr>
        <w:t>ГОСУДАРСТВЕННАЯ ПРОГРАММА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АГРОПРОМЫШЛЕННОГО КОМПЛЕКСА 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Государственная программа, Программа)</w:t>
      </w:r>
    </w:p>
    <w:p w:rsidR="0059398F" w:rsidRDefault="0059398F" w:rsidP="005939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939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9398F" w:rsidRDefault="005939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Нижегородской области</w:t>
            </w:r>
            <w:proofErr w:type="gramEnd"/>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11.11.2014 </w:t>
            </w:r>
            <w:hyperlink r:id="rId55" w:history="1">
              <w:r>
                <w:rPr>
                  <w:rFonts w:ascii="Arial" w:hAnsi="Arial" w:cs="Arial"/>
                  <w:color w:val="0000FF"/>
                  <w:sz w:val="20"/>
                  <w:szCs w:val="20"/>
                </w:rPr>
                <w:t>N 772</w:t>
              </w:r>
            </w:hyperlink>
            <w:r>
              <w:rPr>
                <w:rFonts w:ascii="Arial" w:hAnsi="Arial" w:cs="Arial"/>
                <w:color w:val="392C69"/>
                <w:sz w:val="20"/>
                <w:szCs w:val="20"/>
              </w:rPr>
              <w:t xml:space="preserve">, от 26.02.2015 </w:t>
            </w:r>
            <w:hyperlink r:id="rId56" w:history="1">
              <w:r>
                <w:rPr>
                  <w:rFonts w:ascii="Arial" w:hAnsi="Arial" w:cs="Arial"/>
                  <w:color w:val="0000FF"/>
                  <w:sz w:val="20"/>
                  <w:szCs w:val="20"/>
                </w:rPr>
                <w:t>N 93</w:t>
              </w:r>
            </w:hyperlink>
            <w:r>
              <w:rPr>
                <w:rFonts w:ascii="Arial" w:hAnsi="Arial" w:cs="Arial"/>
                <w:color w:val="392C69"/>
                <w:sz w:val="20"/>
                <w:szCs w:val="20"/>
              </w:rPr>
              <w:t xml:space="preserve">, от 06.03.2015 </w:t>
            </w:r>
            <w:hyperlink r:id="rId57" w:history="1">
              <w:r>
                <w:rPr>
                  <w:rFonts w:ascii="Arial" w:hAnsi="Arial" w:cs="Arial"/>
                  <w:color w:val="0000FF"/>
                  <w:sz w:val="20"/>
                  <w:szCs w:val="20"/>
                </w:rPr>
                <w:t>N 118</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58" w:history="1">
              <w:r>
                <w:rPr>
                  <w:rFonts w:ascii="Arial" w:hAnsi="Arial" w:cs="Arial"/>
                  <w:color w:val="0000FF"/>
                  <w:sz w:val="20"/>
                  <w:szCs w:val="20"/>
                </w:rPr>
                <w:t>N 409</w:t>
              </w:r>
            </w:hyperlink>
            <w:r>
              <w:rPr>
                <w:rFonts w:ascii="Arial" w:hAnsi="Arial" w:cs="Arial"/>
                <w:color w:val="392C69"/>
                <w:sz w:val="20"/>
                <w:szCs w:val="20"/>
              </w:rPr>
              <w:t xml:space="preserve">, от 23.11.2015 </w:t>
            </w:r>
            <w:hyperlink r:id="rId59" w:history="1">
              <w:r>
                <w:rPr>
                  <w:rFonts w:ascii="Arial" w:hAnsi="Arial" w:cs="Arial"/>
                  <w:color w:val="0000FF"/>
                  <w:sz w:val="20"/>
                  <w:szCs w:val="20"/>
                </w:rPr>
                <w:t>N 761</w:t>
              </w:r>
            </w:hyperlink>
            <w:r>
              <w:rPr>
                <w:rFonts w:ascii="Arial" w:hAnsi="Arial" w:cs="Arial"/>
                <w:color w:val="392C69"/>
                <w:sz w:val="20"/>
                <w:szCs w:val="20"/>
              </w:rPr>
              <w:t xml:space="preserve">, от 26.11.2015 </w:t>
            </w:r>
            <w:hyperlink r:id="rId60" w:history="1">
              <w:r>
                <w:rPr>
                  <w:rFonts w:ascii="Arial" w:hAnsi="Arial" w:cs="Arial"/>
                  <w:color w:val="0000FF"/>
                  <w:sz w:val="20"/>
                  <w:szCs w:val="20"/>
                </w:rPr>
                <w:t>N 765</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16.02.2016 </w:t>
            </w:r>
            <w:hyperlink r:id="rId61" w:history="1">
              <w:r>
                <w:rPr>
                  <w:rFonts w:ascii="Arial" w:hAnsi="Arial" w:cs="Arial"/>
                  <w:color w:val="0000FF"/>
                  <w:sz w:val="20"/>
                  <w:szCs w:val="20"/>
                </w:rPr>
                <w:t>N 57</w:t>
              </w:r>
            </w:hyperlink>
            <w:r>
              <w:rPr>
                <w:rFonts w:ascii="Arial" w:hAnsi="Arial" w:cs="Arial"/>
                <w:color w:val="392C69"/>
                <w:sz w:val="20"/>
                <w:szCs w:val="20"/>
              </w:rPr>
              <w:t xml:space="preserve">, от 17.05.2016 </w:t>
            </w:r>
            <w:hyperlink r:id="rId62" w:history="1">
              <w:r>
                <w:rPr>
                  <w:rFonts w:ascii="Arial" w:hAnsi="Arial" w:cs="Arial"/>
                  <w:color w:val="0000FF"/>
                  <w:sz w:val="20"/>
                  <w:szCs w:val="20"/>
                </w:rPr>
                <w:t>N 287</w:t>
              </w:r>
            </w:hyperlink>
            <w:r>
              <w:rPr>
                <w:rFonts w:ascii="Arial" w:hAnsi="Arial" w:cs="Arial"/>
                <w:color w:val="392C69"/>
                <w:sz w:val="20"/>
                <w:szCs w:val="20"/>
              </w:rPr>
              <w:t xml:space="preserve">, от 31.10.2016 </w:t>
            </w:r>
            <w:hyperlink r:id="rId63" w:history="1">
              <w:r>
                <w:rPr>
                  <w:rFonts w:ascii="Arial" w:hAnsi="Arial" w:cs="Arial"/>
                  <w:color w:val="0000FF"/>
                  <w:sz w:val="20"/>
                  <w:szCs w:val="20"/>
                </w:rPr>
                <w:t>N 735</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24.11.2016 </w:t>
            </w:r>
            <w:hyperlink r:id="rId64" w:history="1">
              <w:r>
                <w:rPr>
                  <w:rFonts w:ascii="Arial" w:hAnsi="Arial" w:cs="Arial"/>
                  <w:color w:val="0000FF"/>
                  <w:sz w:val="20"/>
                  <w:szCs w:val="20"/>
                </w:rPr>
                <w:t>N 795</w:t>
              </w:r>
            </w:hyperlink>
            <w:r>
              <w:rPr>
                <w:rFonts w:ascii="Arial" w:hAnsi="Arial" w:cs="Arial"/>
                <w:color w:val="392C69"/>
                <w:sz w:val="20"/>
                <w:szCs w:val="20"/>
              </w:rPr>
              <w:t xml:space="preserve">, от 02.03.2017 </w:t>
            </w:r>
            <w:hyperlink r:id="rId65" w:history="1">
              <w:r>
                <w:rPr>
                  <w:rFonts w:ascii="Arial" w:hAnsi="Arial" w:cs="Arial"/>
                  <w:color w:val="0000FF"/>
                  <w:sz w:val="20"/>
                  <w:szCs w:val="20"/>
                </w:rPr>
                <w:t>N 114</w:t>
              </w:r>
            </w:hyperlink>
            <w:r>
              <w:rPr>
                <w:rFonts w:ascii="Arial" w:hAnsi="Arial" w:cs="Arial"/>
                <w:color w:val="392C69"/>
                <w:sz w:val="20"/>
                <w:szCs w:val="20"/>
              </w:rPr>
              <w:t xml:space="preserve">, от 31.03.2017 </w:t>
            </w:r>
            <w:hyperlink r:id="rId66" w:history="1">
              <w:r>
                <w:rPr>
                  <w:rFonts w:ascii="Arial" w:hAnsi="Arial" w:cs="Arial"/>
                  <w:color w:val="0000FF"/>
                  <w:sz w:val="20"/>
                  <w:szCs w:val="20"/>
                </w:rPr>
                <w:t>N 186</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31.05.2017 </w:t>
            </w:r>
            <w:hyperlink r:id="rId67" w:history="1">
              <w:r>
                <w:rPr>
                  <w:rFonts w:ascii="Arial" w:hAnsi="Arial" w:cs="Arial"/>
                  <w:color w:val="0000FF"/>
                  <w:sz w:val="20"/>
                  <w:szCs w:val="20"/>
                </w:rPr>
                <w:t>N 367</w:t>
              </w:r>
            </w:hyperlink>
            <w:r>
              <w:rPr>
                <w:rFonts w:ascii="Arial" w:hAnsi="Arial" w:cs="Arial"/>
                <w:color w:val="392C69"/>
                <w:sz w:val="20"/>
                <w:szCs w:val="20"/>
              </w:rPr>
              <w:t xml:space="preserve">, от 21.08.2017 </w:t>
            </w:r>
            <w:hyperlink r:id="rId68" w:history="1">
              <w:r>
                <w:rPr>
                  <w:rFonts w:ascii="Arial" w:hAnsi="Arial" w:cs="Arial"/>
                  <w:color w:val="0000FF"/>
                  <w:sz w:val="20"/>
                  <w:szCs w:val="20"/>
                </w:rPr>
                <w:t>N 621</w:t>
              </w:r>
            </w:hyperlink>
            <w:r>
              <w:rPr>
                <w:rFonts w:ascii="Arial" w:hAnsi="Arial" w:cs="Arial"/>
                <w:color w:val="392C69"/>
                <w:sz w:val="20"/>
                <w:szCs w:val="20"/>
              </w:rPr>
              <w:t xml:space="preserve">, от 03.11.2017 </w:t>
            </w:r>
            <w:hyperlink r:id="rId69" w:history="1">
              <w:r>
                <w:rPr>
                  <w:rFonts w:ascii="Arial" w:hAnsi="Arial" w:cs="Arial"/>
                  <w:color w:val="0000FF"/>
                  <w:sz w:val="20"/>
                  <w:szCs w:val="20"/>
                </w:rPr>
                <w:t>N 783</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17.01.2018 </w:t>
            </w:r>
            <w:hyperlink r:id="rId70" w:history="1">
              <w:r>
                <w:rPr>
                  <w:rFonts w:ascii="Arial" w:hAnsi="Arial" w:cs="Arial"/>
                  <w:color w:val="0000FF"/>
                  <w:sz w:val="20"/>
                  <w:szCs w:val="20"/>
                </w:rPr>
                <w:t>N 27</w:t>
              </w:r>
            </w:hyperlink>
            <w:r>
              <w:rPr>
                <w:rFonts w:ascii="Arial" w:hAnsi="Arial" w:cs="Arial"/>
                <w:color w:val="392C69"/>
                <w:sz w:val="20"/>
                <w:szCs w:val="20"/>
              </w:rPr>
              <w:t xml:space="preserve">, от 15.02.2018 </w:t>
            </w:r>
            <w:hyperlink r:id="rId71" w:history="1">
              <w:r>
                <w:rPr>
                  <w:rFonts w:ascii="Arial" w:hAnsi="Arial" w:cs="Arial"/>
                  <w:color w:val="0000FF"/>
                  <w:sz w:val="20"/>
                  <w:szCs w:val="20"/>
                </w:rPr>
                <w:t>N 102</w:t>
              </w:r>
            </w:hyperlink>
            <w:r>
              <w:rPr>
                <w:rFonts w:ascii="Arial" w:hAnsi="Arial" w:cs="Arial"/>
                <w:color w:val="392C69"/>
                <w:sz w:val="20"/>
                <w:szCs w:val="20"/>
              </w:rPr>
              <w:t xml:space="preserve">, от 04.05.2018 </w:t>
            </w:r>
            <w:hyperlink r:id="rId72" w:history="1">
              <w:r>
                <w:rPr>
                  <w:rFonts w:ascii="Arial" w:hAnsi="Arial" w:cs="Arial"/>
                  <w:color w:val="0000FF"/>
                  <w:sz w:val="20"/>
                  <w:szCs w:val="20"/>
                </w:rPr>
                <w:t>N 325</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29.06.2018 </w:t>
            </w:r>
            <w:hyperlink r:id="rId73" w:history="1">
              <w:r>
                <w:rPr>
                  <w:rFonts w:ascii="Arial" w:hAnsi="Arial" w:cs="Arial"/>
                  <w:color w:val="0000FF"/>
                  <w:sz w:val="20"/>
                  <w:szCs w:val="20"/>
                </w:rPr>
                <w:t>N 481</w:t>
              </w:r>
            </w:hyperlink>
            <w:r>
              <w:rPr>
                <w:rFonts w:ascii="Arial" w:hAnsi="Arial" w:cs="Arial"/>
                <w:color w:val="392C69"/>
                <w:sz w:val="20"/>
                <w:szCs w:val="20"/>
              </w:rPr>
              <w:t xml:space="preserve">, от 09.08.2018 </w:t>
            </w:r>
            <w:hyperlink r:id="rId74" w:history="1">
              <w:r>
                <w:rPr>
                  <w:rFonts w:ascii="Arial" w:hAnsi="Arial" w:cs="Arial"/>
                  <w:color w:val="0000FF"/>
                  <w:sz w:val="20"/>
                  <w:szCs w:val="20"/>
                </w:rPr>
                <w:t>N 573</w:t>
              </w:r>
            </w:hyperlink>
            <w:r>
              <w:rPr>
                <w:rFonts w:ascii="Arial" w:hAnsi="Arial" w:cs="Arial"/>
                <w:color w:val="392C69"/>
                <w:sz w:val="20"/>
                <w:szCs w:val="20"/>
              </w:rPr>
              <w:t xml:space="preserve">, от 06.11.2018 </w:t>
            </w:r>
            <w:hyperlink r:id="rId75" w:history="1">
              <w:r>
                <w:rPr>
                  <w:rFonts w:ascii="Arial" w:hAnsi="Arial" w:cs="Arial"/>
                  <w:color w:val="0000FF"/>
                  <w:sz w:val="20"/>
                  <w:szCs w:val="20"/>
                </w:rPr>
                <w:t>N 735</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13.11.2018 </w:t>
            </w:r>
            <w:hyperlink r:id="rId76" w:history="1">
              <w:r>
                <w:rPr>
                  <w:rFonts w:ascii="Arial" w:hAnsi="Arial" w:cs="Arial"/>
                  <w:color w:val="0000FF"/>
                  <w:sz w:val="20"/>
                  <w:szCs w:val="20"/>
                </w:rPr>
                <w:t>N 745</w:t>
              </w:r>
            </w:hyperlink>
            <w:r>
              <w:rPr>
                <w:rFonts w:ascii="Arial" w:hAnsi="Arial" w:cs="Arial"/>
                <w:color w:val="392C69"/>
                <w:sz w:val="20"/>
                <w:szCs w:val="20"/>
              </w:rPr>
              <w:t xml:space="preserve">, от 07.12.2018 </w:t>
            </w:r>
            <w:hyperlink r:id="rId77" w:history="1">
              <w:r>
                <w:rPr>
                  <w:rFonts w:ascii="Arial" w:hAnsi="Arial" w:cs="Arial"/>
                  <w:color w:val="0000FF"/>
                  <w:sz w:val="20"/>
                  <w:szCs w:val="20"/>
                </w:rPr>
                <w:t>N 840</w:t>
              </w:r>
            </w:hyperlink>
            <w:r>
              <w:rPr>
                <w:rFonts w:ascii="Arial" w:hAnsi="Arial" w:cs="Arial"/>
                <w:color w:val="392C69"/>
                <w:sz w:val="20"/>
                <w:szCs w:val="20"/>
              </w:rPr>
              <w:t xml:space="preserve">, от 04.02.2019 </w:t>
            </w:r>
            <w:hyperlink r:id="rId78" w:history="1">
              <w:r>
                <w:rPr>
                  <w:rFonts w:ascii="Arial" w:hAnsi="Arial" w:cs="Arial"/>
                  <w:color w:val="0000FF"/>
                  <w:sz w:val="20"/>
                  <w:szCs w:val="20"/>
                </w:rPr>
                <w:t>N 47</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01.04.2019 </w:t>
            </w:r>
            <w:hyperlink r:id="rId79" w:history="1">
              <w:r>
                <w:rPr>
                  <w:rFonts w:ascii="Arial" w:hAnsi="Arial" w:cs="Arial"/>
                  <w:color w:val="0000FF"/>
                  <w:sz w:val="20"/>
                  <w:szCs w:val="20"/>
                </w:rPr>
                <w:t>N 187</w:t>
              </w:r>
            </w:hyperlink>
            <w:r>
              <w:rPr>
                <w:rFonts w:ascii="Arial" w:hAnsi="Arial" w:cs="Arial"/>
                <w:color w:val="392C69"/>
                <w:sz w:val="20"/>
                <w:szCs w:val="20"/>
              </w:rPr>
              <w:t xml:space="preserve">, от 24.04.2019 </w:t>
            </w:r>
            <w:hyperlink r:id="rId80" w:history="1">
              <w:r>
                <w:rPr>
                  <w:rFonts w:ascii="Arial" w:hAnsi="Arial" w:cs="Arial"/>
                  <w:color w:val="0000FF"/>
                  <w:sz w:val="20"/>
                  <w:szCs w:val="20"/>
                </w:rPr>
                <w:t>N 230</w:t>
              </w:r>
            </w:hyperlink>
            <w:r>
              <w:rPr>
                <w:rFonts w:ascii="Arial" w:hAnsi="Arial" w:cs="Arial"/>
                <w:color w:val="392C69"/>
                <w:sz w:val="20"/>
                <w:szCs w:val="20"/>
              </w:rPr>
              <w:t xml:space="preserve">, от 23.07.2019 </w:t>
            </w:r>
            <w:hyperlink r:id="rId81" w:history="1">
              <w:r>
                <w:rPr>
                  <w:rFonts w:ascii="Arial" w:hAnsi="Arial" w:cs="Arial"/>
                  <w:color w:val="0000FF"/>
                  <w:sz w:val="20"/>
                  <w:szCs w:val="20"/>
                </w:rPr>
                <w:t>N 490</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24.09.2019 </w:t>
            </w:r>
            <w:hyperlink r:id="rId82" w:history="1">
              <w:r>
                <w:rPr>
                  <w:rFonts w:ascii="Arial" w:hAnsi="Arial" w:cs="Arial"/>
                  <w:color w:val="0000FF"/>
                  <w:sz w:val="20"/>
                  <w:szCs w:val="20"/>
                </w:rPr>
                <w:t>N 680</w:t>
              </w:r>
            </w:hyperlink>
            <w:r>
              <w:rPr>
                <w:rFonts w:ascii="Arial" w:hAnsi="Arial" w:cs="Arial"/>
                <w:color w:val="392C69"/>
                <w:sz w:val="20"/>
                <w:szCs w:val="20"/>
              </w:rPr>
              <w:t xml:space="preserve">, от 09.12.2019 </w:t>
            </w:r>
            <w:hyperlink r:id="rId83" w:history="1">
              <w:r>
                <w:rPr>
                  <w:rFonts w:ascii="Arial" w:hAnsi="Arial" w:cs="Arial"/>
                  <w:color w:val="0000FF"/>
                  <w:sz w:val="20"/>
                  <w:szCs w:val="20"/>
                </w:rPr>
                <w:t>N 934</w:t>
              </w:r>
            </w:hyperlink>
            <w:r>
              <w:rPr>
                <w:rFonts w:ascii="Arial" w:hAnsi="Arial" w:cs="Arial"/>
                <w:color w:val="392C69"/>
                <w:sz w:val="20"/>
                <w:szCs w:val="20"/>
              </w:rPr>
              <w:t xml:space="preserve">, от 18.12.2019 </w:t>
            </w:r>
            <w:hyperlink r:id="rId84" w:history="1">
              <w:r>
                <w:rPr>
                  <w:rFonts w:ascii="Arial" w:hAnsi="Arial" w:cs="Arial"/>
                  <w:color w:val="0000FF"/>
                  <w:sz w:val="20"/>
                  <w:szCs w:val="20"/>
                </w:rPr>
                <w:t>N 973</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12.03.2020 </w:t>
            </w:r>
            <w:hyperlink r:id="rId85" w:history="1">
              <w:r>
                <w:rPr>
                  <w:rFonts w:ascii="Arial" w:hAnsi="Arial" w:cs="Arial"/>
                  <w:color w:val="0000FF"/>
                  <w:sz w:val="20"/>
                  <w:szCs w:val="20"/>
                </w:rPr>
                <w:t>N 198</w:t>
              </w:r>
            </w:hyperlink>
            <w:r>
              <w:rPr>
                <w:rFonts w:ascii="Arial" w:hAnsi="Arial" w:cs="Arial"/>
                <w:color w:val="392C69"/>
                <w:sz w:val="20"/>
                <w:szCs w:val="20"/>
              </w:rPr>
              <w:t xml:space="preserve">, от 14.05.2020 </w:t>
            </w:r>
            <w:hyperlink r:id="rId86" w:history="1">
              <w:r>
                <w:rPr>
                  <w:rFonts w:ascii="Arial" w:hAnsi="Arial" w:cs="Arial"/>
                  <w:color w:val="0000FF"/>
                  <w:sz w:val="20"/>
                  <w:szCs w:val="20"/>
                </w:rPr>
                <w:t>N 386</w:t>
              </w:r>
            </w:hyperlink>
            <w:r>
              <w:rPr>
                <w:rFonts w:ascii="Arial" w:hAnsi="Arial" w:cs="Arial"/>
                <w:color w:val="392C69"/>
                <w:sz w:val="20"/>
                <w:szCs w:val="20"/>
              </w:rPr>
              <w:t xml:space="preserve">, от 26.06.2020 </w:t>
            </w:r>
            <w:hyperlink r:id="rId87" w:history="1">
              <w:r>
                <w:rPr>
                  <w:rFonts w:ascii="Arial" w:hAnsi="Arial" w:cs="Arial"/>
                  <w:color w:val="0000FF"/>
                  <w:sz w:val="20"/>
                  <w:szCs w:val="20"/>
                </w:rPr>
                <w:t>N 516</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06.08.2020 </w:t>
            </w:r>
            <w:hyperlink r:id="rId88" w:history="1">
              <w:r>
                <w:rPr>
                  <w:rFonts w:ascii="Arial" w:hAnsi="Arial" w:cs="Arial"/>
                  <w:color w:val="0000FF"/>
                  <w:sz w:val="20"/>
                  <w:szCs w:val="20"/>
                </w:rPr>
                <w:t>N 652</w:t>
              </w:r>
            </w:hyperlink>
            <w:r>
              <w:rPr>
                <w:rFonts w:ascii="Arial" w:hAnsi="Arial" w:cs="Arial"/>
                <w:color w:val="392C69"/>
                <w:sz w:val="20"/>
                <w:szCs w:val="20"/>
              </w:rPr>
              <w:t xml:space="preserve">, от 06.08.2020 </w:t>
            </w:r>
            <w:hyperlink r:id="rId89" w:history="1">
              <w:r>
                <w:rPr>
                  <w:rFonts w:ascii="Arial" w:hAnsi="Arial" w:cs="Arial"/>
                  <w:color w:val="0000FF"/>
                  <w:sz w:val="20"/>
                  <w:szCs w:val="20"/>
                </w:rPr>
                <w:t>N 654</w:t>
              </w:r>
            </w:hyperlink>
            <w:r>
              <w:rPr>
                <w:rFonts w:ascii="Arial" w:hAnsi="Arial" w:cs="Arial"/>
                <w:color w:val="392C69"/>
                <w:sz w:val="20"/>
                <w:szCs w:val="20"/>
              </w:rPr>
              <w:t xml:space="preserve">, от 09.11.2020 </w:t>
            </w:r>
            <w:hyperlink r:id="rId90" w:history="1">
              <w:r>
                <w:rPr>
                  <w:rFonts w:ascii="Arial" w:hAnsi="Arial" w:cs="Arial"/>
                  <w:color w:val="0000FF"/>
                  <w:sz w:val="20"/>
                  <w:szCs w:val="20"/>
                </w:rPr>
                <w:t>N 910</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14.01.2021 </w:t>
            </w:r>
            <w:hyperlink r:id="rId91" w:history="1">
              <w:r>
                <w:rPr>
                  <w:rFonts w:ascii="Arial" w:hAnsi="Arial" w:cs="Arial"/>
                  <w:color w:val="0000FF"/>
                  <w:sz w:val="20"/>
                  <w:szCs w:val="20"/>
                </w:rPr>
                <w:t>N 21</w:t>
              </w:r>
            </w:hyperlink>
            <w:r>
              <w:rPr>
                <w:rFonts w:ascii="Arial" w:hAnsi="Arial" w:cs="Arial"/>
                <w:color w:val="392C69"/>
                <w:sz w:val="20"/>
                <w:szCs w:val="20"/>
              </w:rPr>
              <w:t xml:space="preserve">, от 22.01.2021 </w:t>
            </w:r>
            <w:hyperlink r:id="rId92" w:history="1">
              <w:r>
                <w:rPr>
                  <w:rFonts w:ascii="Arial" w:hAnsi="Arial" w:cs="Arial"/>
                  <w:color w:val="0000FF"/>
                  <w:sz w:val="20"/>
                  <w:szCs w:val="20"/>
                </w:rPr>
                <w:t>N 57</w:t>
              </w:r>
            </w:hyperlink>
            <w:r>
              <w:rPr>
                <w:rFonts w:ascii="Arial" w:hAnsi="Arial" w:cs="Arial"/>
                <w:color w:val="392C69"/>
                <w:sz w:val="20"/>
                <w:szCs w:val="20"/>
              </w:rPr>
              <w:t xml:space="preserve">, от 06.04.2021 </w:t>
            </w:r>
            <w:hyperlink r:id="rId93" w:history="1">
              <w:r>
                <w:rPr>
                  <w:rFonts w:ascii="Arial" w:hAnsi="Arial" w:cs="Arial"/>
                  <w:color w:val="0000FF"/>
                  <w:sz w:val="20"/>
                  <w:szCs w:val="20"/>
                </w:rPr>
                <w:t>N 266</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27.04.2021 </w:t>
            </w:r>
            <w:hyperlink r:id="rId94" w:history="1">
              <w:r>
                <w:rPr>
                  <w:rFonts w:ascii="Arial" w:hAnsi="Arial" w:cs="Arial"/>
                  <w:color w:val="0000FF"/>
                  <w:sz w:val="20"/>
                  <w:szCs w:val="20"/>
                </w:rPr>
                <w:t>N 351</w:t>
              </w:r>
            </w:hyperlink>
            <w:r>
              <w:rPr>
                <w:rFonts w:ascii="Arial" w:hAnsi="Arial" w:cs="Arial"/>
                <w:color w:val="392C69"/>
                <w:sz w:val="20"/>
                <w:szCs w:val="20"/>
              </w:rPr>
              <w:t xml:space="preserve">, от 16.06.2021 </w:t>
            </w:r>
            <w:hyperlink r:id="rId95" w:history="1">
              <w:r>
                <w:rPr>
                  <w:rFonts w:ascii="Arial" w:hAnsi="Arial" w:cs="Arial"/>
                  <w:color w:val="0000FF"/>
                  <w:sz w:val="20"/>
                  <w:szCs w:val="20"/>
                </w:rPr>
                <w:t>N 497</w:t>
              </w:r>
            </w:hyperlink>
            <w:r>
              <w:rPr>
                <w:rFonts w:ascii="Arial" w:hAnsi="Arial" w:cs="Arial"/>
                <w:color w:val="392C69"/>
                <w:sz w:val="20"/>
                <w:szCs w:val="20"/>
              </w:rPr>
              <w:t xml:space="preserve">, от 27.09.2021 </w:t>
            </w:r>
            <w:hyperlink r:id="rId96" w:history="1">
              <w:r>
                <w:rPr>
                  <w:rFonts w:ascii="Arial" w:hAnsi="Arial" w:cs="Arial"/>
                  <w:color w:val="0000FF"/>
                  <w:sz w:val="20"/>
                  <w:szCs w:val="20"/>
                </w:rPr>
                <w:t>N 848</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10.11.2021 </w:t>
            </w:r>
            <w:hyperlink r:id="rId97" w:history="1">
              <w:r>
                <w:rPr>
                  <w:rFonts w:ascii="Arial" w:hAnsi="Arial" w:cs="Arial"/>
                  <w:color w:val="0000FF"/>
                  <w:sz w:val="20"/>
                  <w:szCs w:val="20"/>
                </w:rPr>
                <w:t>N 1002</w:t>
              </w:r>
            </w:hyperlink>
            <w:r>
              <w:rPr>
                <w:rFonts w:ascii="Arial" w:hAnsi="Arial" w:cs="Arial"/>
                <w:color w:val="392C69"/>
                <w:sz w:val="20"/>
                <w:szCs w:val="20"/>
              </w:rPr>
              <w:t xml:space="preserve">, от 17.11.2021 </w:t>
            </w:r>
            <w:hyperlink r:id="rId98" w:history="1">
              <w:r>
                <w:rPr>
                  <w:rFonts w:ascii="Arial" w:hAnsi="Arial" w:cs="Arial"/>
                  <w:color w:val="0000FF"/>
                  <w:sz w:val="20"/>
                  <w:szCs w:val="20"/>
                </w:rPr>
                <w:t>N 1032</w:t>
              </w:r>
            </w:hyperlink>
            <w:r>
              <w:rPr>
                <w:rFonts w:ascii="Arial" w:hAnsi="Arial" w:cs="Arial"/>
                <w:color w:val="392C69"/>
                <w:sz w:val="20"/>
                <w:szCs w:val="20"/>
              </w:rPr>
              <w:t xml:space="preserve">, от 10.12.2021 </w:t>
            </w:r>
            <w:hyperlink r:id="rId99" w:history="1">
              <w:r>
                <w:rPr>
                  <w:rFonts w:ascii="Arial" w:hAnsi="Arial" w:cs="Arial"/>
                  <w:color w:val="0000FF"/>
                  <w:sz w:val="20"/>
                  <w:szCs w:val="20"/>
                </w:rPr>
                <w:t>N 1122</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00" w:history="1">
              <w:r>
                <w:rPr>
                  <w:rFonts w:ascii="Arial" w:hAnsi="Arial" w:cs="Arial"/>
                  <w:color w:val="0000FF"/>
                  <w:sz w:val="20"/>
                  <w:szCs w:val="20"/>
                </w:rPr>
                <w:t>N 1255</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Государственной 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28"/>
        <w:gridCol w:w="1587"/>
        <w:gridCol w:w="1757"/>
        <w:gridCol w:w="1644"/>
        <w:gridCol w:w="1644"/>
        <w:gridCol w:w="1644"/>
        <w:gridCol w:w="1701"/>
        <w:gridCol w:w="1587"/>
        <w:gridCol w:w="1757"/>
        <w:gridCol w:w="1644"/>
        <w:gridCol w:w="1587"/>
        <w:gridCol w:w="1587"/>
        <w:gridCol w:w="1760"/>
      </w:tblGrid>
      <w:tr w:rsidR="0059398F">
        <w:tc>
          <w:tcPr>
            <w:tcW w:w="21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 - координатор Программы</w:t>
            </w: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 (далее - Минсельхозпрод)</w:t>
            </w:r>
          </w:p>
        </w:tc>
      </w:tr>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Соисполнители Программы</w:t>
            </w:r>
          </w:p>
        </w:tc>
        <w:tc>
          <w:tcPr>
            <w:tcW w:w="21827" w:type="dxa"/>
            <w:gridSpan w:val="13"/>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здравоохранения Нижегородской области (далее - Минздрав);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культуры Нижегородской области (далее - Минкультуры);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министерство спорта Нижегородской области (далее - </w:t>
            </w:r>
            <w:proofErr w:type="spellStart"/>
            <w:r>
              <w:rPr>
                <w:rFonts w:ascii="Arial" w:hAnsi="Arial" w:cs="Arial"/>
                <w:sz w:val="20"/>
                <w:szCs w:val="20"/>
              </w:rPr>
              <w:t>Минспорта</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министерство социальной политики Нижегородской области (далее - </w:t>
            </w:r>
            <w:proofErr w:type="spellStart"/>
            <w:r>
              <w:rPr>
                <w:rFonts w:ascii="Arial" w:hAnsi="Arial" w:cs="Arial"/>
                <w:sz w:val="20"/>
                <w:szCs w:val="20"/>
              </w:rPr>
              <w:t>Минсоцполитики</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министерство образования, науки и молодежной политики Нижегородской области (далее - </w:t>
            </w:r>
            <w:proofErr w:type="spellStart"/>
            <w:r>
              <w:rPr>
                <w:rFonts w:ascii="Arial" w:hAnsi="Arial" w:cs="Arial"/>
                <w:sz w:val="20"/>
                <w:szCs w:val="20"/>
              </w:rPr>
              <w:t>Минобр</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энергетики и жилищно-коммунального хозяйства Нижегородской области (далее - Минэнерго);</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министерство информационных технологий и связи Нижегородской области (далее - </w:t>
            </w:r>
            <w:proofErr w:type="spellStart"/>
            <w:r>
              <w:rPr>
                <w:rFonts w:ascii="Arial" w:hAnsi="Arial" w:cs="Arial"/>
                <w:sz w:val="20"/>
                <w:szCs w:val="20"/>
              </w:rPr>
              <w:t>Мининформ</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транспорта и автомобильных дорог Нижегородской области (далее - Минтранс);</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министерство градостроительной деятельности и развития агломераций Нижегородской области (далее - </w:t>
            </w:r>
            <w:proofErr w:type="spellStart"/>
            <w:r>
              <w:rPr>
                <w:rFonts w:ascii="Arial" w:hAnsi="Arial" w:cs="Arial"/>
                <w:sz w:val="20"/>
                <w:szCs w:val="20"/>
              </w:rPr>
              <w:t>Минградстрой</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министерство лесного хозяйства и охраны объектов животного мира Нижегородской области (далее - </w:t>
            </w:r>
            <w:proofErr w:type="spellStart"/>
            <w:r>
              <w:rPr>
                <w:rFonts w:ascii="Arial" w:hAnsi="Arial" w:cs="Arial"/>
                <w:sz w:val="20"/>
                <w:szCs w:val="20"/>
              </w:rPr>
              <w:t>Минлесхоз</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комитет ветеринарии Нижегородской области (далее - </w:t>
            </w:r>
            <w:proofErr w:type="spellStart"/>
            <w:r>
              <w:rPr>
                <w:rFonts w:ascii="Arial" w:hAnsi="Arial" w:cs="Arial"/>
                <w:sz w:val="20"/>
                <w:szCs w:val="20"/>
              </w:rPr>
              <w:t>Комветеринарии</w:t>
            </w:r>
            <w:proofErr w:type="spellEnd"/>
            <w:r>
              <w:rPr>
                <w:rFonts w:ascii="Arial" w:hAnsi="Arial" w:cs="Arial"/>
                <w:sz w:val="20"/>
                <w:szCs w:val="20"/>
              </w:rPr>
              <w:t>)</w:t>
            </w:r>
          </w:p>
        </w:tc>
      </w:tr>
      <w:tr w:rsidR="0059398F">
        <w:tc>
          <w:tcPr>
            <w:tcW w:w="23981" w:type="dxa"/>
            <w:gridSpan w:val="14"/>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tc>
      </w:tr>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Подпрограммы Программы</w:t>
            </w:r>
          </w:p>
        </w:tc>
        <w:tc>
          <w:tcPr>
            <w:tcW w:w="21827" w:type="dxa"/>
            <w:gridSpan w:val="13"/>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w:t>
            </w:r>
            <w:hyperlink w:anchor="Par14270" w:history="1">
              <w:r>
                <w:rPr>
                  <w:rFonts w:ascii="Arial" w:hAnsi="Arial" w:cs="Arial"/>
                  <w:color w:val="0000FF"/>
                  <w:sz w:val="20"/>
                  <w:szCs w:val="20"/>
                </w:rPr>
                <w:t>Развитие</w:t>
              </w:r>
            </w:hyperlink>
            <w:r>
              <w:rPr>
                <w:rFonts w:ascii="Arial" w:hAnsi="Arial" w:cs="Arial"/>
                <w:sz w:val="20"/>
                <w:szCs w:val="20"/>
              </w:rPr>
              <w:t xml:space="preserve"> сельского хозяйства, пищевой и перерабатывающей промышленности Нижегородской области" (далее - Подпрограмма "Развитие производства", Подпрограмма 1);</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"Устойчивое </w:t>
            </w:r>
            <w:hyperlink w:anchor="Par14659" w:history="1">
              <w:r>
                <w:rPr>
                  <w:rFonts w:ascii="Arial" w:hAnsi="Arial" w:cs="Arial"/>
                  <w:color w:val="0000FF"/>
                  <w:sz w:val="20"/>
                  <w:szCs w:val="20"/>
                </w:rPr>
                <w:t>развитие</w:t>
              </w:r>
            </w:hyperlink>
            <w:r>
              <w:rPr>
                <w:rFonts w:ascii="Arial" w:hAnsi="Arial" w:cs="Arial"/>
                <w:sz w:val="20"/>
                <w:szCs w:val="20"/>
              </w:rPr>
              <w:t xml:space="preserve"> сельских территорий Нижегородской области" (далее - Подпрограмма "Развитие сельских территорий", Подпрограмма 2);</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Эпизоотическое </w:t>
            </w:r>
            <w:hyperlink w:anchor="Par15043" w:history="1">
              <w:r>
                <w:rPr>
                  <w:rFonts w:ascii="Arial" w:hAnsi="Arial" w:cs="Arial"/>
                  <w:color w:val="0000FF"/>
                  <w:sz w:val="20"/>
                  <w:szCs w:val="20"/>
                </w:rPr>
                <w:t>благополучие</w:t>
              </w:r>
            </w:hyperlink>
            <w:r>
              <w:rPr>
                <w:rFonts w:ascii="Arial" w:hAnsi="Arial" w:cs="Arial"/>
                <w:sz w:val="20"/>
                <w:szCs w:val="20"/>
              </w:rPr>
              <w:t xml:space="preserve"> и развитие государственной ветеринарной службы Нижегородской области" (далее - Подпрограмма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Подпрограмма 3);</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w:t>
            </w:r>
            <w:hyperlink w:anchor="Par15235" w:history="1">
              <w:r>
                <w:rPr>
                  <w:rFonts w:ascii="Arial" w:hAnsi="Arial" w:cs="Arial"/>
                  <w:color w:val="0000FF"/>
                  <w:sz w:val="20"/>
                  <w:szCs w:val="20"/>
                </w:rPr>
                <w:t>Энергосбережение</w:t>
              </w:r>
            </w:hyperlink>
            <w:r>
              <w:rPr>
                <w:rFonts w:ascii="Arial" w:hAnsi="Arial" w:cs="Arial"/>
                <w:sz w:val="20"/>
                <w:szCs w:val="20"/>
              </w:rPr>
              <w:t xml:space="preserve"> и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 (далее - Подпрограмма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Подпрограмма 4);</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w:t>
            </w:r>
            <w:hyperlink w:anchor="Par15341" w:history="1">
              <w:r>
                <w:rPr>
                  <w:rFonts w:ascii="Arial" w:hAnsi="Arial" w:cs="Arial"/>
                  <w:color w:val="0000FF"/>
                  <w:sz w:val="20"/>
                  <w:szCs w:val="20"/>
                </w:rPr>
                <w:t>Развитие мелиорации</w:t>
              </w:r>
            </w:hyperlink>
            <w:r>
              <w:rPr>
                <w:rFonts w:ascii="Arial" w:hAnsi="Arial" w:cs="Arial"/>
                <w:sz w:val="20"/>
                <w:szCs w:val="20"/>
              </w:rPr>
              <w:t xml:space="preserve"> земель сельскохозяйственного назначения Нижегородской области" (далее - Подпрограмма "Развитие мелиорации", Подпрограмма 5);</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w:t>
            </w:r>
            <w:hyperlink w:anchor="Par15507" w:history="1">
              <w:r>
                <w:rPr>
                  <w:rFonts w:ascii="Arial" w:hAnsi="Arial" w:cs="Arial"/>
                  <w:color w:val="0000FF"/>
                  <w:sz w:val="20"/>
                  <w:szCs w:val="20"/>
                </w:rPr>
                <w:t>Предотвращение</w:t>
              </w:r>
            </w:hyperlink>
            <w:r>
              <w:rPr>
                <w:rFonts w:ascii="Arial" w:hAnsi="Arial" w:cs="Arial"/>
                <w:sz w:val="20"/>
                <w:szCs w:val="20"/>
              </w:rPr>
              <w:t xml:space="preserve"> заноса, распространения и ликвидация африканской чумы свиней на территории Нижегородской области" (далее - Подпрограмма "Предотвращение АЧС", Подпрограмма 6);</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w:t>
            </w:r>
            <w:hyperlink w:anchor="Par15686" w:history="1">
              <w:r>
                <w:rPr>
                  <w:rFonts w:ascii="Arial" w:hAnsi="Arial" w:cs="Arial"/>
                  <w:color w:val="0000FF"/>
                  <w:sz w:val="20"/>
                  <w:szCs w:val="20"/>
                </w:rPr>
                <w:t>развитие</w:t>
              </w:r>
            </w:hyperlink>
            <w:r>
              <w:rPr>
                <w:rFonts w:ascii="Arial" w:hAnsi="Arial" w:cs="Arial"/>
                <w:sz w:val="20"/>
                <w:szCs w:val="20"/>
              </w:rPr>
              <w:t xml:space="preserve"> сельских территорий Нижегородской области" (далее - Подпрограмма "Комплексное развитие", Подпрограмма 7);</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w:t>
            </w:r>
            <w:hyperlink w:anchor="Par16540" w:history="1">
              <w:r>
                <w:rPr>
                  <w:rFonts w:ascii="Arial" w:hAnsi="Arial" w:cs="Arial"/>
                  <w:color w:val="0000FF"/>
                  <w:sz w:val="20"/>
                  <w:szCs w:val="20"/>
                </w:rPr>
                <w:t>Развитие</w:t>
              </w:r>
            </w:hyperlink>
            <w:r>
              <w:rPr>
                <w:rFonts w:ascii="Arial" w:hAnsi="Arial" w:cs="Arial"/>
                <w:sz w:val="20"/>
                <w:szCs w:val="20"/>
              </w:rPr>
              <w:t xml:space="preserve"> малых форм хозяйствования Нижегородской области" (далее - Подпрограмма "Развитие малых форм хозяйствования", Подпрограмма 8);</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w:anchor="Par16693" w:history="1">
              <w:r>
                <w:rPr>
                  <w:rFonts w:ascii="Arial" w:hAnsi="Arial" w:cs="Arial"/>
                  <w:color w:val="0000FF"/>
                  <w:sz w:val="20"/>
                  <w:szCs w:val="20"/>
                </w:rPr>
                <w:t>Эффективное вовлечение</w:t>
              </w:r>
            </w:hyperlink>
            <w:r>
              <w:rPr>
                <w:rFonts w:ascii="Arial" w:hAnsi="Arial" w:cs="Arial"/>
                <w:sz w:val="20"/>
                <w:szCs w:val="20"/>
              </w:rPr>
              <w:t xml:space="preserve"> в оборот земель сельскохозяйственного назначения и развитие мелиоративного комплекса Нижегородской области" (далее - Подпрограмма "Эффективное вовлечение в оборот земель сельскохозяйственного назначения и развитие мелиоративного комплекса", Подпрограмма 9);</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w:anchor="Par16860" w:history="1">
              <w:r>
                <w:rPr>
                  <w:rFonts w:ascii="Arial" w:hAnsi="Arial" w:cs="Arial"/>
                  <w:color w:val="0000FF"/>
                  <w:sz w:val="20"/>
                  <w:szCs w:val="20"/>
                </w:rPr>
                <w:t>Обеспечение</w:t>
              </w:r>
            </w:hyperlink>
            <w:r>
              <w:rPr>
                <w:rFonts w:ascii="Arial" w:hAnsi="Arial" w:cs="Arial"/>
                <w:sz w:val="20"/>
                <w:szCs w:val="20"/>
              </w:rPr>
              <w:t xml:space="preserve"> реализации государственной программы" (далее - Подпрограмма "Обеспечение реализации")</w:t>
            </w:r>
          </w:p>
        </w:tc>
      </w:tr>
      <w:tr w:rsidR="0059398F">
        <w:tc>
          <w:tcPr>
            <w:tcW w:w="23981" w:type="dxa"/>
            <w:gridSpan w:val="14"/>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постановлений Правительства Нижегородской области от 10.12.2021 </w:t>
            </w:r>
            <w:hyperlink r:id="rId103" w:history="1">
              <w:r>
                <w:rPr>
                  <w:rFonts w:ascii="Arial" w:hAnsi="Arial" w:cs="Arial"/>
                  <w:color w:val="0000FF"/>
                  <w:sz w:val="20"/>
                  <w:szCs w:val="20"/>
                </w:rPr>
                <w:t>N 1122</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30.12.2021 </w:t>
            </w:r>
            <w:hyperlink r:id="rId104" w:history="1">
              <w:r>
                <w:rPr>
                  <w:rFonts w:ascii="Arial" w:hAnsi="Arial" w:cs="Arial"/>
                  <w:color w:val="0000FF"/>
                  <w:sz w:val="20"/>
                  <w:szCs w:val="20"/>
                </w:rPr>
                <w:t>N 1255</w:t>
              </w:r>
            </w:hyperlink>
            <w:r>
              <w:rPr>
                <w:rFonts w:ascii="Arial" w:hAnsi="Arial" w:cs="Arial"/>
                <w:sz w:val="20"/>
                <w:szCs w:val="20"/>
              </w:rPr>
              <w:t>)</w:t>
            </w:r>
          </w:p>
        </w:tc>
      </w:tr>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Программы</w:t>
            </w:r>
          </w:p>
        </w:tc>
        <w:tc>
          <w:tcPr>
            <w:tcW w:w="21827" w:type="dxa"/>
            <w:gridSpan w:val="13"/>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продовольственной независимости Нижегородской области в параметрах, заданных Доктриной продовольственной безопасности Российской Федерации (I этап);</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устойчивого развития сельских территорий Нижегородской области (I этап);</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продовольственной безопасности Нижегородской области с учетом экономической и территориальной доступности продукции агропромышленного комплекса (II этап);</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эпизоотического благополучия и развития государственной ветеринарной службы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обеспечение энергосбережения и повышения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эффективности использования природных ресурсов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эпизоотического благополучия по африканской чуме свиней в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комплексного развития сельских территорий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системы поддержки фермеров и развитие сельскохозяйственной потребительской кооперации;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создания условий для реализации Государственной программы</w:t>
            </w:r>
          </w:p>
        </w:tc>
      </w:tr>
      <w:tr w:rsidR="0059398F">
        <w:tc>
          <w:tcPr>
            <w:tcW w:w="23981" w:type="dxa"/>
            <w:gridSpan w:val="14"/>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lastRenderedPageBreak/>
              <w:t xml:space="preserve">(в ред. постановлений Правительства Нижегородской области от 10.12.2021 </w:t>
            </w:r>
            <w:hyperlink r:id="rId105" w:history="1">
              <w:r>
                <w:rPr>
                  <w:rFonts w:ascii="Arial" w:hAnsi="Arial" w:cs="Arial"/>
                  <w:color w:val="0000FF"/>
                  <w:sz w:val="20"/>
                  <w:szCs w:val="20"/>
                </w:rPr>
                <w:t>N 1122</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30.12.2021 </w:t>
            </w:r>
            <w:hyperlink r:id="rId106" w:history="1">
              <w:r>
                <w:rPr>
                  <w:rFonts w:ascii="Arial" w:hAnsi="Arial" w:cs="Arial"/>
                  <w:color w:val="0000FF"/>
                  <w:sz w:val="20"/>
                  <w:szCs w:val="20"/>
                </w:rPr>
                <w:t>N 1255</w:t>
              </w:r>
            </w:hyperlink>
            <w:r>
              <w:rPr>
                <w:rFonts w:ascii="Arial" w:hAnsi="Arial" w:cs="Arial"/>
                <w:sz w:val="20"/>
                <w:szCs w:val="20"/>
              </w:rPr>
              <w:t>)</w:t>
            </w:r>
          </w:p>
        </w:tc>
      </w:tr>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Программы</w:t>
            </w:r>
          </w:p>
        </w:tc>
        <w:tc>
          <w:tcPr>
            <w:tcW w:w="21827" w:type="dxa"/>
            <w:gridSpan w:val="13"/>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населения Нижегородской области высококачественными продуктами питания;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комфортных условий жизнедеятельности в сельской местности;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активизация участия граждан, проживающих в сельской местности, в реализации общественно значимых проектов;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населения от болезней, общих для человека и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животных от инфекционных и инвазионных болезней;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государственной ветеринарной службы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энергетической эффективности сельскохозяйственного производства;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прироста объема производства продукции растениеводства</w:t>
            </w:r>
            <w:proofErr w:type="gramEnd"/>
            <w:r>
              <w:rPr>
                <w:rFonts w:ascii="Arial" w:hAnsi="Arial" w:cs="Arial"/>
                <w:sz w:val="20"/>
                <w:szCs w:val="20"/>
              </w:rPr>
              <w:t xml:space="preserve"> на мелиорируемых землях;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прироста объема экспорта продукции агропромышленного комплекса</w:t>
            </w:r>
            <w:proofErr w:type="gram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территории Нижегородской области от заноса и распространения вируса африканской чумы свиней;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сохранение доли сельского населения в общей численности населения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рост располагаемых ресурсов сельского населения;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доли общей площади благоустроенных жилых помещений в сельских населенных пунктах;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количества лиц, вновь вовлеченных в субъекты малого и среднего предпринимательства в сельском хозяйстве;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и развитие субъектов малого и среднего предпринимательства в агропромышленном комплексе, в том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вовлечение в оборот выбывших сельскохозяйственных угодий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выполнение гидромелиоративных мероприятий на землях сельскохозяйственного назначения;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известкование кислых почв на пашне;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tc>
      </w:tr>
      <w:tr w:rsidR="0059398F">
        <w:tc>
          <w:tcPr>
            <w:tcW w:w="23981" w:type="dxa"/>
            <w:gridSpan w:val="14"/>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постановлений Правительства Нижегородской области от 10.12.2021 </w:t>
            </w:r>
            <w:hyperlink r:id="rId107" w:history="1">
              <w:r>
                <w:rPr>
                  <w:rFonts w:ascii="Arial" w:hAnsi="Arial" w:cs="Arial"/>
                  <w:color w:val="0000FF"/>
                  <w:sz w:val="20"/>
                  <w:szCs w:val="20"/>
                </w:rPr>
                <w:t>N 1122</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30.12.2021 </w:t>
            </w:r>
            <w:hyperlink r:id="rId108" w:history="1">
              <w:r>
                <w:rPr>
                  <w:rFonts w:ascii="Arial" w:hAnsi="Arial" w:cs="Arial"/>
                  <w:color w:val="0000FF"/>
                  <w:sz w:val="20"/>
                  <w:szCs w:val="20"/>
                </w:rPr>
                <w:t>N 1255</w:t>
              </w:r>
            </w:hyperlink>
            <w:r>
              <w:rPr>
                <w:rFonts w:ascii="Arial" w:hAnsi="Arial" w:cs="Arial"/>
                <w:sz w:val="20"/>
                <w:szCs w:val="20"/>
              </w:rPr>
              <w:t>)</w:t>
            </w:r>
          </w:p>
        </w:tc>
      </w:tr>
      <w:tr w:rsidR="0059398F">
        <w:tc>
          <w:tcPr>
            <w:tcW w:w="21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Программы</w:t>
            </w: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Программы предусмотрена в период с 2015 по 2025 год.</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Программа реализуется в три этапа: первый этап - с 2015 по 2020 год, второй этап - с 2021 по 2024 год, третий этап - 2025 год</w:t>
            </w:r>
          </w:p>
        </w:tc>
      </w:tr>
      <w:tr w:rsidR="0059398F">
        <w:tc>
          <w:tcPr>
            <w:tcW w:w="2154"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Объемы бюджетных ассигнований Программы за счет средств областного </w:t>
            </w:r>
            <w:r>
              <w:rPr>
                <w:rFonts w:ascii="Arial" w:hAnsi="Arial" w:cs="Arial"/>
                <w:sz w:val="20"/>
                <w:szCs w:val="20"/>
              </w:rPr>
              <w:lastRenderedPageBreak/>
              <w:t>бюджета</w:t>
            </w: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Объем финансирования по годам реализации (тыс. рублей)</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28"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Объемы бюджетных </w:t>
            </w:r>
            <w:r>
              <w:rPr>
                <w:rFonts w:ascii="Arial" w:hAnsi="Arial" w:cs="Arial"/>
                <w:sz w:val="20"/>
                <w:szCs w:val="20"/>
              </w:rPr>
              <w:lastRenderedPageBreak/>
              <w:t>ассигнований Программы за счет средств областного бюджета</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2015 год</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программа "Развитие агропромышленного комплекса Нижегородской области" (с учетом мероприятий в рамках ГП "Развитие транспортной системы+" &lt;*&gt;), всего:</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2 690 084,7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2 636 671,3</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2 527 713,9</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2 971 760,9</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3 895 746,7</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4 017 420,6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3 476 029,5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3 362 192,7</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3 367 195,0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3 109 498,0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3 107 943,1</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35 162 256,4</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них:</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мероприятия в рамках ГП "Развитие транспортной системы+" &lt;*&gt;:</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18 150,8</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77 039,6</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198 092,4</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433 045,3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10 007,1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736 335,2</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учета мероприятий в рамках ГП "Развитие транспортной системы+" &lt;*&gt;:</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2 690 084,7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2 618 520,5</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2 527 713,9</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2 894 721,3</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3 697 654,3</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3 584 375,3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3 466 022,4</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3 362 192,7</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3 367 195,0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3 109 498,0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3 107 943,1</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34 425 921,2</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4270" w:history="1">
              <w:r>
                <w:rPr>
                  <w:rFonts w:ascii="Arial" w:hAnsi="Arial" w:cs="Arial"/>
                  <w:color w:val="0000FF"/>
                  <w:sz w:val="20"/>
                  <w:szCs w:val="20"/>
                </w:rPr>
                <w:t>Подпрограмма</w:t>
              </w:r>
            </w:hyperlink>
            <w:r>
              <w:rPr>
                <w:rFonts w:ascii="Arial" w:hAnsi="Arial" w:cs="Arial"/>
                <w:sz w:val="20"/>
                <w:szCs w:val="20"/>
              </w:rPr>
              <w:t xml:space="preserve"> "Развитие сельского хозяйства, пищевой и перерабатывающей промышленности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1 879 928,5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1 827 213,3</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1 748 647,7</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2 066 360,0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2 062 601,1</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1 930 278,7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2 015 385,4</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1 923 624,4</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1 907 542,4</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2 1 179 776,1</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4659" w:history="1">
              <w:r>
                <w:rPr>
                  <w:rFonts w:ascii="Arial" w:hAnsi="Arial" w:cs="Arial"/>
                  <w:color w:val="0000FF"/>
                  <w:sz w:val="20"/>
                  <w:szCs w:val="20"/>
                </w:rPr>
                <w:t>Подпрограмма</w:t>
              </w:r>
            </w:hyperlink>
            <w:r>
              <w:rPr>
                <w:rFonts w:ascii="Arial" w:hAnsi="Arial" w:cs="Arial"/>
                <w:sz w:val="20"/>
                <w:szCs w:val="20"/>
              </w:rPr>
              <w:t xml:space="preserve"> "Устойчивое развитие сельских территорий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204 213,0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244 622,8</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236 064,0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317 212,6</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575 541,3</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1 577 653,7</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них мероприятия в рамках ГП "Развитие транспортной системы+" &lt;*&gt;:</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18 150,8</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77 039,6</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198 092,4</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293 282,8</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учета мероприятий в рамках ГП "Развитие транспортной системы+" &lt;*&gt;:</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204 213,0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226 472,0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236 064,0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240 173,0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377 448,9</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1 284 370,9</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5043" w:history="1">
              <w:r>
                <w:rPr>
                  <w:rFonts w:ascii="Arial" w:hAnsi="Arial" w:cs="Arial"/>
                  <w:color w:val="0000FF"/>
                  <w:sz w:val="20"/>
                  <w:szCs w:val="20"/>
                </w:rPr>
                <w:t>Эпизоотическое благополучие</w:t>
              </w:r>
            </w:hyperlink>
            <w:r>
              <w:rPr>
                <w:rFonts w:ascii="Arial" w:hAnsi="Arial" w:cs="Arial"/>
                <w:sz w:val="20"/>
                <w:szCs w:val="20"/>
              </w:rPr>
              <w:t xml:space="preserve"> и развитие </w:t>
            </w:r>
            <w:proofErr w:type="spellStart"/>
            <w:r>
              <w:rPr>
                <w:rFonts w:ascii="Arial" w:hAnsi="Arial" w:cs="Arial"/>
                <w:sz w:val="20"/>
                <w:szCs w:val="20"/>
              </w:rPr>
              <w:t>госветслужбы</w:t>
            </w:r>
            <w:proofErr w:type="spellEnd"/>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24 398,5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45 903,4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804 723,9</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5235" w:history="1">
              <w:r>
                <w:rPr>
                  <w:rFonts w:ascii="Arial" w:hAnsi="Arial" w:cs="Arial"/>
                  <w:color w:val="0000FF"/>
                  <w:sz w:val="20"/>
                  <w:szCs w:val="20"/>
                </w:rPr>
                <w:t>Подпрограмма</w:t>
              </w:r>
            </w:hyperlink>
            <w:r>
              <w:rPr>
                <w:rFonts w:ascii="Arial" w:hAnsi="Arial" w:cs="Arial"/>
                <w:sz w:val="20"/>
                <w:szCs w:val="20"/>
              </w:rPr>
              <w:t xml:space="preserve"> "Энергосбережение и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5341" w:history="1">
              <w:r>
                <w:rPr>
                  <w:rFonts w:ascii="Arial" w:hAnsi="Arial" w:cs="Arial"/>
                  <w:color w:val="0000FF"/>
                  <w:sz w:val="20"/>
                  <w:szCs w:val="20"/>
                </w:rPr>
                <w:t>Подпрограмма</w:t>
              </w:r>
            </w:hyperlink>
            <w:r>
              <w:rPr>
                <w:rFonts w:ascii="Arial" w:hAnsi="Arial" w:cs="Arial"/>
                <w:sz w:val="20"/>
                <w:szCs w:val="20"/>
              </w:rPr>
              <w:t xml:space="preserve"> "Развитие мелиорации земель сельскохозяйственного назначения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74 894,1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66 765,2</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68 824,7</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516 220,7</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5507" w:history="1">
              <w:r>
                <w:rPr>
                  <w:rFonts w:ascii="Arial" w:hAnsi="Arial" w:cs="Arial"/>
                  <w:color w:val="0000FF"/>
                  <w:sz w:val="20"/>
                  <w:szCs w:val="20"/>
                </w:rPr>
                <w:t>Подпрограмма</w:t>
              </w:r>
            </w:hyperlink>
            <w:r>
              <w:rPr>
                <w:rFonts w:ascii="Arial" w:hAnsi="Arial" w:cs="Arial"/>
                <w:sz w:val="20"/>
                <w:szCs w:val="20"/>
              </w:rPr>
              <w:t xml:space="preserve"> "Предотвращение заноса, распространения и ликвидация африканской чумы свиней на территории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350 615,2</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328 882,1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433 108,0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2 866 637,3</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5686" w:history="1">
              <w:r>
                <w:rPr>
                  <w:rFonts w:ascii="Arial" w:hAnsi="Arial" w:cs="Arial"/>
                  <w:color w:val="0000FF"/>
                  <w:sz w:val="20"/>
                  <w:szCs w:val="20"/>
                </w:rPr>
                <w:t>Подпрограмма</w:t>
              </w:r>
            </w:hyperlink>
            <w:r>
              <w:rPr>
                <w:rFonts w:ascii="Arial" w:hAnsi="Arial" w:cs="Arial"/>
                <w:sz w:val="20"/>
                <w:szCs w:val="20"/>
              </w:rPr>
              <w:t xml:space="preserve"> "Комплексное развитие сельских территорий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708 902,9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146 358,1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1 339 686,6</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них мероприятия в рамках ГП "Развитие транспортной системы..." &lt;*&gt;:</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433 045,3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10 007,1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443 052,4</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учета мероприятий в рамках ГП "Развитие транспортной системы+" &lt;*&gt;:</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275 857,6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136 351,0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896 634,2</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6540" w:history="1">
              <w:r>
                <w:rPr>
                  <w:rFonts w:ascii="Arial" w:hAnsi="Arial" w:cs="Arial"/>
                  <w:color w:val="0000FF"/>
                  <w:sz w:val="20"/>
                  <w:szCs w:val="20"/>
                </w:rPr>
                <w:t>Подпрограмма</w:t>
              </w:r>
            </w:hyperlink>
            <w:r>
              <w:rPr>
                <w:rFonts w:ascii="Arial" w:hAnsi="Arial" w:cs="Arial"/>
                <w:sz w:val="20"/>
                <w:szCs w:val="20"/>
              </w:rPr>
              <w:t xml:space="preserve"> "Развитие малых форм хозяйствования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192 466,2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91 523,5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113 905,6</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115 356,2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735 638,9</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6693" w:history="1">
              <w:r>
                <w:rPr>
                  <w:rFonts w:ascii="Arial" w:hAnsi="Arial" w:cs="Arial"/>
                  <w:color w:val="0000FF"/>
                  <w:sz w:val="20"/>
                  <w:szCs w:val="20"/>
                </w:rPr>
                <w:t>Подпрограмма</w:t>
              </w:r>
            </w:hyperlink>
            <w:r>
              <w:rPr>
                <w:rFonts w:ascii="Arial" w:hAnsi="Arial" w:cs="Arial"/>
                <w:sz w:val="20"/>
                <w:szCs w:val="20"/>
              </w:rPr>
              <w:t xml:space="preserve"> "Эффективное вовлечение в оборот земель сельскохозяйственного назначения и развитие мелиоративного комплекса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hyperlink w:anchor="Par16860" w:history="1">
              <w:r>
                <w:rPr>
                  <w:rFonts w:ascii="Arial" w:hAnsi="Arial" w:cs="Arial"/>
                  <w:color w:val="0000FF"/>
                  <w:sz w:val="20"/>
                  <w:szCs w:val="20"/>
                </w:rPr>
                <w:t>Подпрограмма</w:t>
              </w:r>
            </w:hyperlink>
            <w:r>
              <w:rPr>
                <w:rFonts w:ascii="Arial" w:hAnsi="Arial" w:cs="Arial"/>
                <w:sz w:val="20"/>
                <w:szCs w:val="20"/>
              </w:rPr>
              <w:t xml:space="preserve"> "Обеспечение реализации государственной программы"</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70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6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7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835 239,7</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8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Прочие мероприятия, включенные в государственную программу "Развитие агропромышленного комплекса Нижегородской области"</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508 947,2</w:t>
            </w:r>
          </w:p>
        </w:tc>
        <w:tc>
          <w:tcPr>
            <w:tcW w:w="175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464 914,4</w:t>
            </w:r>
          </w:p>
        </w:tc>
        <w:tc>
          <w:tcPr>
            <w:tcW w:w="164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421 491,9</w:t>
            </w:r>
          </w:p>
        </w:tc>
        <w:tc>
          <w:tcPr>
            <w:tcW w:w="164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459 644,2</w:t>
            </w:r>
          </w:p>
        </w:tc>
        <w:tc>
          <w:tcPr>
            <w:tcW w:w="164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522 397,0</w:t>
            </w:r>
          </w:p>
        </w:tc>
        <w:tc>
          <w:tcPr>
            <w:tcW w:w="170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566 524,1</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510 138,3</w:t>
            </w:r>
          </w:p>
        </w:tc>
        <w:tc>
          <w:tcPr>
            <w:tcW w:w="175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64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76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5 306 679,5</w:t>
            </w:r>
          </w:p>
        </w:tc>
      </w:tr>
      <w:tr w:rsidR="0059398F">
        <w:tc>
          <w:tcPr>
            <w:tcW w:w="23981" w:type="dxa"/>
            <w:gridSpan w:val="14"/>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постановлений Правительства Нижегородской области от 10.12.2021 </w:t>
            </w:r>
            <w:hyperlink r:id="rId109" w:history="1">
              <w:r>
                <w:rPr>
                  <w:rFonts w:ascii="Arial" w:hAnsi="Arial" w:cs="Arial"/>
                  <w:color w:val="0000FF"/>
                  <w:sz w:val="20"/>
                  <w:szCs w:val="20"/>
                </w:rPr>
                <w:t>N 1122</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30.12.2021 </w:t>
            </w:r>
            <w:hyperlink r:id="rId110" w:history="1">
              <w:r>
                <w:rPr>
                  <w:rFonts w:ascii="Arial" w:hAnsi="Arial" w:cs="Arial"/>
                  <w:color w:val="0000FF"/>
                  <w:sz w:val="20"/>
                  <w:szCs w:val="20"/>
                </w:rPr>
                <w:t>N 1255</w:t>
              </w:r>
            </w:hyperlink>
            <w:r>
              <w:rPr>
                <w:rFonts w:ascii="Arial" w:hAnsi="Arial" w:cs="Arial"/>
                <w:sz w:val="20"/>
                <w:szCs w:val="20"/>
              </w:rPr>
              <w:t>)</w:t>
            </w:r>
          </w:p>
        </w:tc>
      </w:tr>
      <w:tr w:rsidR="0059398F">
        <w:tc>
          <w:tcPr>
            <w:tcW w:w="2154"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Индикаторы достижения целей и показатели непосредственных результатов Программы</w:t>
            </w: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итогам реализации Государственной программы будут достигнуты следующие значения индикаторов и непосредственных результатов: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Индекс производства продукции сельского хозяйства в хозяйствах всех категорий (в сопоставимых ценах) - 124,1 процента (нарастающим итогом) к 2013 году, в том числе: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продукции растениеводства - 125,0 процента;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продукции животноводства - 119,5 процента.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Индексы производства (в сопоставимых ценах) к 2017 году (нарастающим итогом):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пищевых продуктов - 133,6 процента;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напитков - 123,7 процента.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Рентабельность сельскохозяйственных организаций (с учетом субсидий) - 17,4 процента.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1.4. Валовая продукция сельского хозяйства во всех категориях хозяйств - 99,0 </w:t>
            </w:r>
            <w:proofErr w:type="gramStart"/>
            <w:r>
              <w:rPr>
                <w:rFonts w:ascii="Arial" w:hAnsi="Arial" w:cs="Arial"/>
                <w:sz w:val="20"/>
                <w:szCs w:val="20"/>
              </w:rPr>
              <w:t>млрд</w:t>
            </w:r>
            <w:proofErr w:type="gramEnd"/>
            <w:r>
              <w:rPr>
                <w:rFonts w:ascii="Arial" w:hAnsi="Arial" w:cs="Arial"/>
                <w:sz w:val="20"/>
                <w:szCs w:val="20"/>
              </w:rPr>
              <w:t xml:space="preserve"> рублей.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Объем отгруженных товаров собственного производства, выполненных работ и услуг собственными силами по видам деятельности: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"Производство пищевых продуктов" - 122,2 </w:t>
            </w:r>
            <w:proofErr w:type="gramStart"/>
            <w:r>
              <w:rPr>
                <w:rFonts w:ascii="Arial" w:hAnsi="Arial" w:cs="Arial"/>
                <w:sz w:val="20"/>
                <w:szCs w:val="20"/>
              </w:rPr>
              <w:t>млрд</w:t>
            </w:r>
            <w:proofErr w:type="gramEnd"/>
            <w:r>
              <w:rPr>
                <w:rFonts w:ascii="Arial" w:hAnsi="Arial" w:cs="Arial"/>
                <w:sz w:val="20"/>
                <w:szCs w:val="20"/>
              </w:rPr>
              <w:t xml:space="preserve"> рублей;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"Производство напитков" - 32,8 </w:t>
            </w:r>
            <w:proofErr w:type="gramStart"/>
            <w:r>
              <w:rPr>
                <w:rFonts w:ascii="Arial" w:hAnsi="Arial" w:cs="Arial"/>
                <w:sz w:val="20"/>
                <w:szCs w:val="20"/>
              </w:rPr>
              <w:t>млрд</w:t>
            </w:r>
            <w:proofErr w:type="gramEnd"/>
            <w:r>
              <w:rPr>
                <w:rFonts w:ascii="Arial" w:hAnsi="Arial" w:cs="Arial"/>
                <w:sz w:val="20"/>
                <w:szCs w:val="20"/>
              </w:rPr>
              <w:t xml:space="preserve"> рублей</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
        </w:tc>
        <w:tc>
          <w:tcPr>
            <w:tcW w:w="21827" w:type="dxa"/>
            <w:gridSpan w:val="13"/>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4270" w:history="1">
              <w:r>
                <w:rPr>
                  <w:rFonts w:ascii="Arial" w:hAnsi="Arial" w:cs="Arial"/>
                  <w:color w:val="0000FF"/>
                  <w:sz w:val="20"/>
                  <w:szCs w:val="20"/>
                </w:rPr>
                <w:t>Подпрограмма</w:t>
              </w:r>
            </w:hyperlink>
            <w:r>
              <w:rPr>
                <w:rFonts w:ascii="Arial" w:hAnsi="Arial" w:cs="Arial"/>
                <w:sz w:val="20"/>
                <w:szCs w:val="20"/>
              </w:rPr>
              <w:t xml:space="preserve"> "Развитие производства"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Индекс производительности труда в сельском хозяйстве - 138,8 процента (нарастающим итогом) к 2013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Количество высокопроизводительных рабочих мест в секторе сельское, лесное хозяйство, охота, рыболовство и рыбоводство (за исключением: 02.</w:t>
            </w:r>
            <w:proofErr w:type="gramEnd"/>
            <w:r>
              <w:rPr>
                <w:rFonts w:ascii="Arial" w:hAnsi="Arial" w:cs="Arial"/>
                <w:sz w:val="20"/>
                <w:szCs w:val="20"/>
              </w:rPr>
              <w:t xml:space="preserve"> </w:t>
            </w:r>
            <w:proofErr w:type="gramStart"/>
            <w:r>
              <w:rPr>
                <w:rFonts w:ascii="Arial" w:hAnsi="Arial" w:cs="Arial"/>
                <w:sz w:val="20"/>
                <w:szCs w:val="20"/>
              </w:rPr>
              <w:t>Лесоводство и лесозаготовки) - 10365 человек.</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Индекс физического объема инвестиций в основной капитал сельского хозяйства - в 241,8% (нарастающим итогом) к 2013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Среднемесячная заработная плата работников сельского хозяйства (без субъектов малого предпринимательства) - 41038,2 рубля.</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зерновые и зернобобовые культуры - 1320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масличные культуры (за исключением рапса и сои) - 14,1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картофель - 435,1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овощи открытого грунта - 39,8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овощи в зимних теплицах - 13,01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льноволокно и </w:t>
            </w:r>
            <w:proofErr w:type="spellStart"/>
            <w:r>
              <w:rPr>
                <w:rFonts w:ascii="Arial" w:hAnsi="Arial" w:cs="Arial"/>
                <w:sz w:val="20"/>
                <w:szCs w:val="20"/>
              </w:rPr>
              <w:t>пеньковолокно</w:t>
            </w:r>
            <w:proofErr w:type="spellEnd"/>
            <w:r>
              <w:rPr>
                <w:rFonts w:ascii="Arial" w:hAnsi="Arial" w:cs="Arial"/>
                <w:sz w:val="20"/>
                <w:szCs w:val="20"/>
              </w:rPr>
              <w:t xml:space="preserve"> - 2,83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плоды и ягоды - 0,68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Прирост объема производства масличных культур в 2021 году - 3,877 тыс. тонн по отношению к базовому (2019)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нарастающим итогом - 4,3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 - 1010,4 тыс. гектаров.</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- 2,5 тыс. гектаров.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Доля площади, засеваемой элитными семенами, в общей площади посевов, занятой семенами сортов растений, - 9,95%.</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в период до 2025 года - 0,3225 тыс. гектаров.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2.8. Площадь </w:t>
            </w:r>
            <w:proofErr w:type="spellStart"/>
            <w:r>
              <w:rPr>
                <w:rFonts w:ascii="Arial" w:hAnsi="Arial" w:cs="Arial"/>
                <w:sz w:val="20"/>
                <w:szCs w:val="20"/>
              </w:rPr>
              <w:t>уходных</w:t>
            </w:r>
            <w:proofErr w:type="spellEnd"/>
            <w:r>
              <w:rPr>
                <w:rFonts w:ascii="Arial" w:hAnsi="Arial" w:cs="Arial"/>
                <w:sz w:val="20"/>
                <w:szCs w:val="20"/>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- 0,1162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2.9. Ввод новых и модернизированных площадей зимних теплиц в сельскохозяйственных организациях, крестьянских (фермерских) хозяйствах Нижегородской области, включая индивидуальных предпринимателей, с 2018 по 2021 год - 3,95 гектара.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 Объем произведенного семенного картофеля - 5600 тонн, в том числе для реализации - 1430 тонн, для посадки (посева) в целях размножения - 4170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 Производство скота и птицы на убой (в живом весе):</w:t>
            </w:r>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в хозяйствах всех категорий - 167 тыс. тонн;</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сельскохозяйственных организациях, крестьянских (фермерских) хозяйствах, включая индивидуальных предпринимателей, - 156,7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 Производство молока:</w:t>
            </w:r>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в хозяйствах всех категорий - 632,6 тыс. тонн;</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сельскохозяйственных организациях, крестьянских (фермерских) хозяйствах, включая индивидуальных предпринимателей, - 561,4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- 16,6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- 11,1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2.15.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- 3,42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2.16.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нарастающим итогом - 0,389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2.17. Маточное поголовье овец и коз в сельскохозяйственных организациях, крестьянских (фермерских) хозяйствах, включая индивидуальных предпринимателей, - 6,1 тыс. голов к 2019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2.18. Сохранность племенного условного маточного поголовья сельскохозяйственных животных - 100%.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2.19. Численность племенного маточного поголовья сельскохозяйственных животных (в пересчете на условные головы) - 31,2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2.20. Ввод в эксплуатацию животноводческих объектов - 21 ед.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2.21. Доля застрахованной посевной (посадочной) площади в общей посевной (посадочной) площади (в условных единицах площади) - 4,45%.</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2.22. Доля застрахованного поголовья сельскохозяйственных животных в общем поголовье сельскохозяйственных животных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2.23. Доля застрахованного объема производства объектов </w:t>
            </w:r>
            <w:proofErr w:type="gramStart"/>
            <w:r>
              <w:rPr>
                <w:rFonts w:ascii="Arial" w:hAnsi="Arial" w:cs="Arial"/>
                <w:sz w:val="20"/>
                <w:szCs w:val="20"/>
              </w:rPr>
              <w:t>товарной</w:t>
            </w:r>
            <w:proofErr w:type="gramEnd"/>
            <w:r>
              <w:rPr>
                <w:rFonts w:ascii="Arial" w:hAnsi="Arial" w:cs="Arial"/>
                <w:sz w:val="20"/>
                <w:szCs w:val="20"/>
              </w:rPr>
              <w:t xml:space="preserve">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в общем объеме производства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2.24. Производство продукции пищевой и перерабатывающей промышленности: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сахар белый свекловичный в твердом состоянии - 70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масло подсолнечное нерафинированное и его фракции - 1,18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мука из зерновых, овощных и других растительных культур, смеси из них - 170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крупа - 8,5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хлебобулочные изделия, обогащенные микронутриентами, и диетические хлебобулочные изделия - 2,3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плодоовощные консервы - 106 </w:t>
            </w:r>
            <w:proofErr w:type="gramStart"/>
            <w:r>
              <w:rPr>
                <w:rFonts w:ascii="Arial" w:hAnsi="Arial" w:cs="Arial"/>
                <w:sz w:val="20"/>
                <w:szCs w:val="20"/>
              </w:rPr>
              <w:t>млн</w:t>
            </w:r>
            <w:proofErr w:type="gramEnd"/>
            <w:r>
              <w:rPr>
                <w:rFonts w:ascii="Arial" w:hAnsi="Arial" w:cs="Arial"/>
                <w:sz w:val="20"/>
                <w:szCs w:val="20"/>
              </w:rPr>
              <w:t xml:space="preserve"> условных банок;</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масло сливочное - 5,5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сыры и сырные продукты - 6,0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2.25. Объем продовольственной пшеницы, приобретенной производителями муки с использованием субсидии, - 22967,2 тонны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2.26. Объем произведенных и реализованных хлеба и хлебобулочных изделий с использованием субсидии - 25076,85 тонны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2.27. Объем продукции, произведенной на объектах, транспортировка которой осуществлялась до конечных пунктов назначения, в целом по Нижегородской области - 0 рублей.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2.28. Количество единиц оборудования и техники, приобретенных получателями с использованием субсидии, - 155 единиц.</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2.29. Размер посевных площадей, занятых льном на волокно (получателей субсидий на приобретение оборудования и техники), - 2,9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2.30. Результаты предоставления субсидии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 в отношении хранилищ:</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- 1800 тыс. тонн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среднегодовая загрузка мощностей объектов по хранению плодов и ягод, картофеля и овощей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 в отношении животноводческих комплексов молочного направления (молочных ферм):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- 1248 </w:t>
            </w:r>
            <w:proofErr w:type="spellStart"/>
            <w:proofErr w:type="gramStart"/>
            <w:r>
              <w:rPr>
                <w:rFonts w:ascii="Arial" w:hAnsi="Arial" w:cs="Arial"/>
                <w:sz w:val="20"/>
                <w:szCs w:val="20"/>
              </w:rPr>
              <w:t>ското</w:t>
            </w:r>
            <w:proofErr w:type="spellEnd"/>
            <w:r>
              <w:rPr>
                <w:rFonts w:ascii="Arial" w:hAnsi="Arial" w:cs="Arial"/>
                <w:sz w:val="20"/>
                <w:szCs w:val="20"/>
              </w:rPr>
              <w:t>-мест</w:t>
            </w:r>
            <w:proofErr w:type="gramEnd"/>
            <w:r>
              <w:rPr>
                <w:rFonts w:ascii="Arial" w:hAnsi="Arial" w:cs="Arial"/>
                <w:sz w:val="20"/>
                <w:szCs w:val="20"/>
              </w:rPr>
              <w:t xml:space="preserve"> в 2021 году;</w:t>
            </w:r>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наличие поголовья коров, и (или) нетелей, и (или) коз - 0 голов;</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в отношении </w:t>
            </w:r>
            <w:proofErr w:type="spellStart"/>
            <w:r>
              <w:rPr>
                <w:rFonts w:ascii="Arial" w:hAnsi="Arial" w:cs="Arial"/>
                <w:sz w:val="20"/>
                <w:szCs w:val="20"/>
              </w:rPr>
              <w:t>селекционно</w:t>
            </w:r>
            <w:proofErr w:type="spellEnd"/>
            <w:r>
              <w:rPr>
                <w:rFonts w:ascii="Arial" w:hAnsi="Arial" w:cs="Arial"/>
                <w:sz w:val="20"/>
                <w:szCs w:val="20"/>
              </w:rPr>
              <w:t>-семеноводческих центров в растениеводстве: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w:t>
            </w:r>
            <w:proofErr w:type="spellEnd"/>
            <w:r>
              <w:rPr>
                <w:rFonts w:ascii="Arial" w:hAnsi="Arial" w:cs="Arial"/>
                <w:sz w:val="20"/>
                <w:szCs w:val="20"/>
              </w:rPr>
              <w:t>-семеноводческих центров в растениеводстве - 0 тыс. тонн семян, 0 тыс. штук саженцев;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производства семян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производства саженцев - 0 тыс. штук;</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г) в отношении </w:t>
            </w:r>
            <w:proofErr w:type="spellStart"/>
            <w:r>
              <w:rPr>
                <w:rFonts w:ascii="Arial" w:hAnsi="Arial" w:cs="Arial"/>
                <w:sz w:val="20"/>
                <w:szCs w:val="20"/>
              </w:rPr>
              <w:t>селекционно-питомниководческих</w:t>
            </w:r>
            <w:proofErr w:type="spellEnd"/>
            <w:r>
              <w:rPr>
                <w:rFonts w:ascii="Arial" w:hAnsi="Arial" w:cs="Arial"/>
                <w:sz w:val="20"/>
                <w:szCs w:val="20"/>
              </w:rPr>
              <w:t xml:space="preserve"> центров в виноградарстве: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селекционно-питомниководческих</w:t>
            </w:r>
            <w:proofErr w:type="spellEnd"/>
            <w:r>
              <w:rPr>
                <w:rFonts w:ascii="Arial" w:hAnsi="Arial" w:cs="Arial"/>
                <w:sz w:val="20"/>
                <w:szCs w:val="20"/>
              </w:rPr>
              <w:t xml:space="preserve"> центров в виноградарстве - 0 тыс. штук саженцев;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производства саженцев - 0 тыс. штук;</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 в отношении </w:t>
            </w:r>
            <w:proofErr w:type="spellStart"/>
            <w:r>
              <w:rPr>
                <w:rFonts w:ascii="Arial" w:hAnsi="Arial" w:cs="Arial"/>
                <w:sz w:val="20"/>
                <w:szCs w:val="20"/>
              </w:rPr>
              <w:t>селекционно</w:t>
            </w:r>
            <w:proofErr w:type="spellEnd"/>
            <w:r>
              <w:rPr>
                <w:rFonts w:ascii="Arial" w:hAnsi="Arial" w:cs="Arial"/>
                <w:sz w:val="20"/>
                <w:szCs w:val="20"/>
              </w:rPr>
              <w:t>-генетических центров в птицеводстве: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w:t>
            </w:r>
            <w:proofErr w:type="spellEnd"/>
            <w:r>
              <w:rPr>
                <w:rFonts w:ascii="Arial" w:hAnsi="Arial" w:cs="Arial"/>
                <w:sz w:val="20"/>
                <w:szCs w:val="20"/>
              </w:rPr>
              <w:t>-генетических центров в птицеводстве - 0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численность поголовья отечественных кроссов, гибридов птицы - 0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 в отношении овцеводческих комплексов (ферм) мясного направления: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- 0 тыс. </w:t>
            </w:r>
            <w:proofErr w:type="spellStart"/>
            <w:proofErr w:type="gramStart"/>
            <w:r>
              <w:rPr>
                <w:rFonts w:ascii="Arial" w:hAnsi="Arial" w:cs="Arial"/>
                <w:sz w:val="20"/>
                <w:szCs w:val="20"/>
              </w:rPr>
              <w:t>ското</w:t>
            </w:r>
            <w:proofErr w:type="spellEnd"/>
            <w:r>
              <w:rPr>
                <w:rFonts w:ascii="Arial" w:hAnsi="Arial" w:cs="Arial"/>
                <w:sz w:val="20"/>
                <w:szCs w:val="20"/>
              </w:rPr>
              <w:t>-мест</w:t>
            </w:r>
            <w:proofErr w:type="gram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наличие поголовья овец - 0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ж) в отношении мощностей по производству сухих молочных продуктов для детского питания и компонентов для них: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произведенных сухих молочных смесей и их компонентов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 в отношении </w:t>
            </w:r>
            <w:proofErr w:type="spellStart"/>
            <w:r>
              <w:rPr>
                <w:rFonts w:ascii="Arial" w:hAnsi="Arial" w:cs="Arial"/>
                <w:sz w:val="20"/>
                <w:szCs w:val="20"/>
              </w:rPr>
              <w:t>льн</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пенькоперерабатывающих</w:t>
            </w:r>
            <w:proofErr w:type="spellEnd"/>
            <w:r>
              <w:rPr>
                <w:rFonts w:ascii="Arial" w:hAnsi="Arial" w:cs="Arial"/>
                <w:sz w:val="20"/>
                <w:szCs w:val="20"/>
              </w:rPr>
              <w:t xml:space="preserve"> предприятий: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льн</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пенькоперерабатывающих</w:t>
            </w:r>
            <w:proofErr w:type="spellEnd"/>
            <w:r>
              <w:rPr>
                <w:rFonts w:ascii="Arial" w:hAnsi="Arial" w:cs="Arial"/>
                <w:sz w:val="20"/>
                <w:szCs w:val="20"/>
              </w:rPr>
              <w:t xml:space="preserve"> предприятий - 0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производства </w:t>
            </w:r>
            <w:proofErr w:type="spellStart"/>
            <w:r>
              <w:rPr>
                <w:rFonts w:ascii="Arial" w:hAnsi="Arial" w:cs="Arial"/>
                <w:sz w:val="20"/>
                <w:szCs w:val="20"/>
              </w:rPr>
              <w:t>льн</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пеньковолокна</w:t>
            </w:r>
            <w:proofErr w:type="spellEnd"/>
            <w:r>
              <w:rPr>
                <w:rFonts w:ascii="Arial" w:hAnsi="Arial" w:cs="Arial"/>
                <w:sz w:val="20"/>
                <w:szCs w:val="20"/>
              </w:rPr>
              <w:t xml:space="preserve"> - 0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2.31. Количество молодых специалистов, принятых в сельскохозяйственные организации и крестьянские (фермерские) хозяйства, нарастающим итогом к 2022 году - 933 человека.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2.32. Объем экспорта продукции АПК в рамках реализации регионального проекта "Экспорт продукции АПК Нижегородской области" - 0,3227 </w:t>
            </w:r>
            <w:proofErr w:type="gramStart"/>
            <w:r>
              <w:rPr>
                <w:rFonts w:ascii="Arial" w:hAnsi="Arial" w:cs="Arial"/>
                <w:sz w:val="20"/>
                <w:szCs w:val="20"/>
              </w:rPr>
              <w:t>млрд</w:t>
            </w:r>
            <w:proofErr w:type="gramEnd"/>
            <w:r>
              <w:rPr>
                <w:rFonts w:ascii="Arial" w:hAnsi="Arial" w:cs="Arial"/>
                <w:sz w:val="20"/>
                <w:szCs w:val="20"/>
              </w:rPr>
              <w:t xml:space="preserve"> долл. США (подробная расшифровка показателя указана в таблице 2).</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2.33. Объем остатка ссудной задолженности по субсидируемым кредитам (займам) - 357009,1 тыс. руб. по итогам 2023 года.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2.34. Остаток ссудной задолженности, по которой предоставлены средства на уплату процентов (в рамках стимулирования развития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и развития малых форм хозяйствования), - 0 тыс. руб.</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2.35. Стоимость валовой продукции сельского хозяйства, произведенной сельскохозяйственными организациями и индивидуальными предпринимателями (получателями грантов в форме субсидий "За достижения в сфере развития агропромышленного комплекса) в 2020 году, - 10,3 </w:t>
            </w:r>
            <w:proofErr w:type="gramStart"/>
            <w:r>
              <w:rPr>
                <w:rFonts w:ascii="Arial" w:hAnsi="Arial" w:cs="Arial"/>
                <w:sz w:val="20"/>
                <w:szCs w:val="20"/>
              </w:rPr>
              <w:t>млрд</w:t>
            </w:r>
            <w:proofErr w:type="gramEnd"/>
            <w:r>
              <w:rPr>
                <w:rFonts w:ascii="Arial" w:hAnsi="Arial" w:cs="Arial"/>
                <w:sz w:val="20"/>
                <w:szCs w:val="20"/>
              </w:rPr>
              <w:t xml:space="preserve"> руб.</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2.36. 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- 0 </w:t>
            </w:r>
            <w:proofErr w:type="gramStart"/>
            <w:r>
              <w:rPr>
                <w:rFonts w:ascii="Arial" w:hAnsi="Arial" w:cs="Arial"/>
                <w:sz w:val="20"/>
                <w:szCs w:val="20"/>
              </w:rPr>
              <w:t>млрд</w:t>
            </w:r>
            <w:proofErr w:type="gramEnd"/>
            <w:r>
              <w:rPr>
                <w:rFonts w:ascii="Arial" w:hAnsi="Arial" w:cs="Arial"/>
                <w:sz w:val="20"/>
                <w:szCs w:val="20"/>
              </w:rPr>
              <w:t xml:space="preserve"> руб.</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2.37. Объем остатка ссудной задолженности по субсидируемым за счет средств областного бюджета кредитам (займам) - 0 тыс. руб.</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2.38. Посевная площадь, занятая однолетними и многолетними кормовыми культурами,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2.39. </w:t>
            </w:r>
            <w:proofErr w:type="gramStart"/>
            <w:r>
              <w:rPr>
                <w:rFonts w:ascii="Arial" w:hAnsi="Arial" w:cs="Arial"/>
                <w:sz w:val="20"/>
                <w:szCs w:val="20"/>
              </w:rPr>
              <w:t xml:space="preserve">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- 0 тыс. тонн.</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2.40. Валовой сбор сахарной свеклы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2.41. 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2.42. Численность племенных быков-производителей, оцененных по качеству потомства или находящихся в процессе оценки этого качества, - 0,042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2.43. </w:t>
            </w:r>
            <w:proofErr w:type="gramStart"/>
            <w:r>
              <w:rPr>
                <w:rFonts w:ascii="Arial" w:hAnsi="Arial" w:cs="Arial"/>
                <w:sz w:val="20"/>
                <w:szCs w:val="20"/>
              </w:rPr>
              <w:t>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2.44. </w:t>
            </w:r>
            <w:proofErr w:type="gramStart"/>
            <w:r>
              <w:rPr>
                <w:rFonts w:ascii="Arial" w:hAnsi="Arial" w:cs="Arial"/>
                <w:sz w:val="20"/>
                <w:szCs w:val="20"/>
              </w:rPr>
              <w:t>Объем реализованного сахара белого собственного производства 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roofErr w:type="gram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2.45. Объем реализованной продукции овощеводства защищенного грунта собственного производства, выращенной с применением технологии </w:t>
            </w:r>
            <w:proofErr w:type="spellStart"/>
            <w:r>
              <w:rPr>
                <w:rFonts w:ascii="Arial" w:hAnsi="Arial" w:cs="Arial"/>
                <w:sz w:val="20"/>
                <w:szCs w:val="20"/>
              </w:rPr>
              <w:t>досвечивания</w:t>
            </w:r>
            <w:proofErr w:type="spellEnd"/>
            <w:r>
              <w:rPr>
                <w:rFonts w:ascii="Arial" w:hAnsi="Arial" w:cs="Arial"/>
                <w:sz w:val="20"/>
                <w:szCs w:val="20"/>
              </w:rPr>
              <w:t>, - 4060 тонн в 2022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2.46.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 - 26,2 тыс. тонн в 2024 году</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4659" w:history="1">
              <w:r>
                <w:rPr>
                  <w:rFonts w:ascii="Arial" w:hAnsi="Arial" w:cs="Arial"/>
                  <w:color w:val="0000FF"/>
                  <w:sz w:val="20"/>
                  <w:szCs w:val="20"/>
                </w:rPr>
                <w:t>Подпрограмма</w:t>
              </w:r>
            </w:hyperlink>
            <w:r>
              <w:rPr>
                <w:rFonts w:ascii="Arial" w:hAnsi="Arial" w:cs="Arial"/>
                <w:sz w:val="20"/>
                <w:szCs w:val="20"/>
              </w:rPr>
              <w:t xml:space="preserve"> "Развитие сельских территорий"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Объем ввода (приобретения) жилья для граждан, проживающих в сельской местности, всего с 2015 по 2019 год - 29,203 тыс. кв. метров, в том числе для молодых семей и молодых специалистов - 16,770 тыс. кв. метров.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Объем ввода в действие распределительных газовых сетей с 2015 по 2019 год - 488,2 километра.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Объем ввода в действие локальных водопроводов с 2015 по 2019 год - 56,9 километра.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Ввод в действие общеобразовательных организаций с 2015 по 2019 год на 176 ученических мест.</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Объем ввода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2015 по 2019 год - 36,504 километра.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Объем ввода в действие плоскостных спортивных сооружений - 9,068 тыс. кв. метров.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1.7. Количество реализованных проектов местных инициатив граждан, проживающих в сельской местности, получивших </w:t>
            </w:r>
            <w:proofErr w:type="spellStart"/>
            <w:r>
              <w:rPr>
                <w:rFonts w:ascii="Arial" w:hAnsi="Arial" w:cs="Arial"/>
                <w:sz w:val="20"/>
                <w:szCs w:val="20"/>
              </w:rPr>
              <w:t>грантовую</w:t>
            </w:r>
            <w:proofErr w:type="spellEnd"/>
            <w:r>
              <w:rPr>
                <w:rFonts w:ascii="Arial" w:hAnsi="Arial" w:cs="Arial"/>
                <w:sz w:val="20"/>
                <w:szCs w:val="20"/>
              </w:rPr>
              <w:t xml:space="preserve"> поддержку, - 1 единица.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Количество семей, улучшивших жилищные условия в сельской местности, всего с 2015 по 2019 год - 402, в том числе количество молодых семей и молодых специалистов, - 279.</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Количество общеобразовательных организаций, введенных в действие в сельской местности с 2015 по 2019 год, - 1 единица</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5043" w:history="1">
              <w:r>
                <w:rPr>
                  <w:rFonts w:ascii="Arial" w:hAnsi="Arial" w:cs="Arial"/>
                  <w:color w:val="0000FF"/>
                  <w:sz w:val="20"/>
                  <w:szCs w:val="20"/>
                </w:rPr>
                <w:t>Подпрограмма</w:t>
              </w:r>
            </w:hyperlink>
            <w:r>
              <w:rPr>
                <w:rFonts w:ascii="Arial" w:hAnsi="Arial" w:cs="Arial"/>
                <w:sz w:val="20"/>
                <w:szCs w:val="20"/>
              </w:rPr>
              <w:t xml:space="preserve">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Отсутствие вспышек особо опасных болезней животных, против которых предусмотрено проведение профилактических прививок и лечебно-профилактических обработок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Регистрация бешенства домашних животных до 20 случаев.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Регистрация лептоспироза животных до 3 случаев.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Регистрация вспышек заразных болезней животных, против которых предусмотрено проведение профилактических прививок и лечебно-профилактических обработок, до 5 неблагополучных пунктов.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Регистрация инвазионных болезней животных до 2,3 тысячи.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Отношение количества ликвидированных очагов инфекции к количеству возникших очагов 100%.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 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1.8. Доля обеспечения </w:t>
            </w:r>
            <w:proofErr w:type="spellStart"/>
            <w:r>
              <w:rPr>
                <w:rFonts w:ascii="Arial" w:hAnsi="Arial" w:cs="Arial"/>
                <w:sz w:val="20"/>
                <w:szCs w:val="20"/>
              </w:rPr>
              <w:t>прослеживаемости</w:t>
            </w:r>
            <w:proofErr w:type="spellEnd"/>
            <w:r>
              <w:rPr>
                <w:rFonts w:ascii="Arial" w:hAnsi="Arial" w:cs="Arial"/>
                <w:sz w:val="20"/>
                <w:szCs w:val="20"/>
              </w:rPr>
              <w:t xml:space="preserve"> животных и животноводческой продукции на всех этапах от "фермы до стола" - 100%.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Проведение 886,97 тыс. диагностических исследований особо опасных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Проведение 877,529 тыс. профилактических прививок против особо опасных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 Проведение 1,84 тыс. диагностических исследований природно-очаговых заболеваний.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Проведение 387,331 тыс. профилактических прививок домашних животных против природно-очаговых заболеваний.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Проведение 187,81 тыс. иммунизаций диких плотоядных животных против бешенства.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Проведение 523,978 тыс. диагностических исследований на инфекционную заболеваемость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Проведение 1398,889 тыс. профилактических прививок против инфекционных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2.8. Проведение 29913,0 тыс. кв. м ветеринарно-санитарных работ против инфекционных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2.9. Проведение мероприятий по осуществлению деятельности по обращению с животными без владельцев 3,175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 Проведение дегельминтизации 921,588 тыс. голов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 Проведение 507,317 тыс. лечебно-профилактических обработок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 Своевременная ликвидация возникших очагов инфекции в соответствии с инструкциями (ветеринарными правилами) по борьбе с болезнями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 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- 4 штуки.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2.14. Количество заключенных соглашений о взаимодействии с региональными и территориальными органами исполнительной власти по вопросам обеспечения эпизоотического благополучия и продовольственной безопасности на территории региона - 8 единиц, нарастающим итогом к 2025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2.15. 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представителей заинтересованных федеральных органов исполнительной власти, - 4 единицы, нарастающим итогом к 2025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2.16. 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 - 250 человек в 2025 году</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5235" w:history="1">
              <w:r>
                <w:rPr>
                  <w:rFonts w:ascii="Arial" w:hAnsi="Arial" w:cs="Arial"/>
                  <w:color w:val="0000FF"/>
                  <w:sz w:val="20"/>
                  <w:szCs w:val="20"/>
                </w:rPr>
                <w:t>Подпрограмма</w:t>
              </w:r>
            </w:hyperlink>
            <w:r>
              <w:rPr>
                <w:rFonts w:ascii="Arial" w:hAnsi="Arial" w:cs="Arial"/>
                <w:sz w:val="20"/>
                <w:szCs w:val="20"/>
              </w:rPr>
              <w:t xml:space="preserve">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Снижение удельного расхода природного газа на производство 1 </w:t>
            </w:r>
            <w:proofErr w:type="spellStart"/>
            <w:r>
              <w:rPr>
                <w:rFonts w:ascii="Arial" w:hAnsi="Arial" w:cs="Arial"/>
                <w:sz w:val="20"/>
                <w:szCs w:val="20"/>
              </w:rPr>
              <w:t>гигакалории</w:t>
            </w:r>
            <w:proofErr w:type="spellEnd"/>
            <w:r>
              <w:rPr>
                <w:rFonts w:ascii="Arial" w:hAnsi="Arial" w:cs="Arial"/>
                <w:sz w:val="20"/>
                <w:szCs w:val="20"/>
              </w:rPr>
              <w:t xml:space="preserve"> тепловой энергии в тепличных организациях к 2017 году до 130 куб. м/Гкал.</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Снижение потребления природного газа после ввода в эксплуатацию современного энергетического котельного оборудования в тепличных организациях к 2017 году на 5,7%.</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Потребность тепличных организаций в тепловой энергии, вырабатываемой газовыми котельными, в 2017 году - 124725 Гкал.</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2.2. Экономия природного газа за счет ввода в эксплуатацию современного энергетического котельного оборудования в тепличных организациях с 2015 по 2017 год - 2668 тыс. куб. м</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5341" w:history="1">
              <w:r>
                <w:rPr>
                  <w:rFonts w:ascii="Arial" w:hAnsi="Arial" w:cs="Arial"/>
                  <w:color w:val="0000FF"/>
                  <w:sz w:val="20"/>
                  <w:szCs w:val="20"/>
                </w:rPr>
                <w:t>Подпрограмма</w:t>
              </w:r>
            </w:hyperlink>
            <w:r>
              <w:rPr>
                <w:rFonts w:ascii="Arial" w:hAnsi="Arial" w:cs="Arial"/>
                <w:sz w:val="20"/>
                <w:szCs w:val="20"/>
              </w:rPr>
              <w:t xml:space="preserve"> "Развитие мелиорации"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Ввод в эксплуатацию мелиорированных земель сельскохозяйственного назначения за счет нового строительства мелиоративных систем (нарастающим итогом) к 2019 году - 6556,9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Прирост объема производства продукции растениеводства (картофель, овощи открытого грунта) в результате ввода в эксплуатацию мелиорируемых земель (нарастающим итогом) к 2020 году - 601,1%.</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 - 10%.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и (или) отчетном году, в 2016 - 2025 годах не менее 10,7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Объем производства продукции растениеводства (картофель, овощи открытого грунта) с введенных в эксплуатацию площадей мелиорируемых земель в период с 2016 по 2025 год - 290,6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 Площадь сельскохозяйственных угодий, вовлеченных в оборот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в текущем и (или) отчетном году (нарастающим итогом), - не менее 13,6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Сохранение и создание новых рабочих мест - 116 человек.</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Площадь пашни, на которой реализованы мероприятия по известкованию в текущем и (или) отчетном году, - в 2021 году 10293,8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2.6.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 - 0 га</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5507" w:history="1">
              <w:r>
                <w:rPr>
                  <w:rFonts w:ascii="Arial" w:hAnsi="Arial" w:cs="Arial"/>
                  <w:color w:val="0000FF"/>
                  <w:sz w:val="20"/>
                  <w:szCs w:val="20"/>
                </w:rPr>
                <w:t>Подпрограмма</w:t>
              </w:r>
            </w:hyperlink>
            <w:r>
              <w:rPr>
                <w:rFonts w:ascii="Arial" w:hAnsi="Arial" w:cs="Arial"/>
                <w:sz w:val="20"/>
                <w:szCs w:val="20"/>
              </w:rPr>
              <w:t xml:space="preserve"> "Предотвращение АЧС"</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Отсутствие вспышек африканской чумы свиней.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Количество организаций, имеющих высокий уровень биологической защиты (III или IV уровень </w:t>
            </w:r>
            <w:proofErr w:type="spellStart"/>
            <w:r>
              <w:rPr>
                <w:rFonts w:ascii="Arial" w:hAnsi="Arial" w:cs="Arial"/>
                <w:sz w:val="20"/>
                <w:szCs w:val="20"/>
              </w:rPr>
              <w:t>компартмента</w:t>
            </w:r>
            <w:proofErr w:type="spellEnd"/>
            <w:r>
              <w:rPr>
                <w:rFonts w:ascii="Arial" w:hAnsi="Arial" w:cs="Arial"/>
                <w:sz w:val="20"/>
                <w:szCs w:val="20"/>
              </w:rPr>
              <w:t>), к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- 5 свиноводческих сельскохозяйственных организаций;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- 60 предприятий по убою, переработке и хранению продукции свиноводства.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 Количество свиноводческих хозяйств с низким уровнем биологической защиты (I или II уровень </w:t>
            </w:r>
            <w:proofErr w:type="spellStart"/>
            <w:r>
              <w:rPr>
                <w:rFonts w:ascii="Arial" w:hAnsi="Arial" w:cs="Arial"/>
                <w:sz w:val="20"/>
                <w:szCs w:val="20"/>
              </w:rPr>
              <w:t>компартмента</w:t>
            </w:r>
            <w:proofErr w:type="spellEnd"/>
            <w:r>
              <w:rPr>
                <w:rFonts w:ascii="Arial" w:hAnsi="Arial" w:cs="Arial"/>
                <w:sz w:val="20"/>
                <w:szCs w:val="20"/>
              </w:rPr>
              <w:t>), перешедших на альтернативные виды деятельности в 2019 - 2025 годах, - не менее 6000 единиц.</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Проведение диагностических исследований 3,792 тыс. голов животных на наличие вируса африканской чумы свиней.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Проведение ветеринарно-санитарных работ в свиноводческих организациях на площади 712,8 тыс. кв. 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 Проведение </w:t>
            </w:r>
            <w:proofErr w:type="spellStart"/>
            <w:r>
              <w:rPr>
                <w:rFonts w:ascii="Arial" w:hAnsi="Arial" w:cs="Arial"/>
                <w:sz w:val="20"/>
                <w:szCs w:val="20"/>
              </w:rPr>
              <w:t>акарицидных</w:t>
            </w:r>
            <w:proofErr w:type="spellEnd"/>
            <w:r>
              <w:rPr>
                <w:rFonts w:ascii="Arial" w:hAnsi="Arial" w:cs="Arial"/>
                <w:sz w:val="20"/>
                <w:szCs w:val="20"/>
              </w:rPr>
              <w:t xml:space="preserve"> обработок 9,765 тыс. голов свиней.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Поддержание численности дикого кабана до плотности популяции не более 0,25 особи на 1000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Объем утилизации биологических отходов на территории Нижегородской области в 2021 году - 1750 тонн</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5686" w:history="1">
              <w:r>
                <w:rPr>
                  <w:rFonts w:ascii="Arial" w:hAnsi="Arial" w:cs="Arial"/>
                  <w:color w:val="0000FF"/>
                  <w:sz w:val="20"/>
                  <w:szCs w:val="20"/>
                </w:rPr>
                <w:t>Подпрограмма</w:t>
              </w:r>
            </w:hyperlink>
            <w:r>
              <w:rPr>
                <w:rFonts w:ascii="Arial" w:hAnsi="Arial" w:cs="Arial"/>
                <w:sz w:val="20"/>
                <w:szCs w:val="20"/>
              </w:rPr>
              <w:t xml:space="preserve"> "Комплексное развитие"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Сохранение доли сельского населения в общей численности населения Нижегородской области - не менее 20,3%.</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Соотношение среднедушевых располагаемых ресурсов сельского и городского домохозяйств - 79,3%.</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Доля общей площади благоустроенных жилых помещений в сельских населенных пунктах - 35,7%.</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Удельный вес общей площади сельского жилищного фонда, оборудованного водопроводом, - 66,85%.</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Уровень газификации природным газом жилищного фонда, подлежащего газификации в сельской местности, - 63,71%.</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 Располагаемые ресурсы домашних хозяйств (в среднем на 1 члена домашнего хозяйства в месяц) в сельской местности - 29656,9 руб. в месяц.</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Объем ввода (приобретения) жилья для граждан, проживающих на сельских территориях, с 2020 по 2025 год - 2756,6 кв. 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 Объем ввода жилья, предоставленного гражданам по договорам найма жилого помещения, с 2020 по 2025 год - 11050 кв. 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Ввод в действие распределительных газовых сетей, всего - 214 км.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Ввод в действие локальных водопроводов, всего - 52,2 км.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Количество реализованных проектов по благоустройству сельских территорий - 277 единиц.</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Количество реализованных проектов комплексного развития сельских территорий или сельских агломераций - 9 единиц.</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2.8. 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- 4 единицы.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2.9.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(нарастающим итогом), - 25,436 км/41,185 п. м &lt;*&gt;.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2.10. </w:t>
            </w:r>
            <w:proofErr w:type="gramStart"/>
            <w:r>
              <w:rPr>
                <w:rFonts w:ascii="Arial" w:hAnsi="Arial" w:cs="Arial"/>
                <w:sz w:val="20"/>
                <w:szCs w:val="20"/>
              </w:rPr>
              <w:t>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w:t>
            </w:r>
            <w:proofErr w:type="gramEnd"/>
            <w:r>
              <w:rPr>
                <w:rFonts w:ascii="Arial" w:hAnsi="Arial" w:cs="Arial"/>
                <w:sz w:val="20"/>
                <w:szCs w:val="20"/>
              </w:rPr>
              <w:t>, среднего и дополнительного профессионального образования, находящихся в ведении иных федеральных органов исполнительной власти, - 18 человек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2.11. </w:t>
            </w:r>
            <w:proofErr w:type="gramStart"/>
            <w:r>
              <w:rPr>
                <w:rFonts w:ascii="Arial" w:hAnsi="Arial" w:cs="Arial"/>
                <w:sz w:val="20"/>
                <w:szCs w:val="20"/>
              </w:rPr>
              <w:t>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w:t>
            </w:r>
            <w:proofErr w:type="gramEnd"/>
            <w:r>
              <w:rPr>
                <w:rFonts w:ascii="Arial" w:hAnsi="Arial" w:cs="Arial"/>
                <w:sz w:val="20"/>
                <w:szCs w:val="20"/>
              </w:rPr>
              <w:t xml:space="preserve"> федеральных органов исполнительной власти, привлеченных сельскохозяйственными товаропроизводителями для прохождения производственной практики, - 68 человек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 Количество реализованных дополнительных проектов комплексного развития сельских территорий (сельских агломераций) в 2021 году - 19 единиц</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6693" w:history="1">
              <w:r>
                <w:rPr>
                  <w:rFonts w:ascii="Arial" w:hAnsi="Arial" w:cs="Arial"/>
                  <w:color w:val="0000FF"/>
                  <w:sz w:val="20"/>
                  <w:szCs w:val="20"/>
                </w:rPr>
                <w:t>Подпрограмма</w:t>
              </w:r>
            </w:hyperlink>
            <w:r>
              <w:rPr>
                <w:rFonts w:ascii="Arial" w:hAnsi="Arial" w:cs="Arial"/>
                <w:sz w:val="20"/>
                <w:szCs w:val="20"/>
              </w:rPr>
              <w:t xml:space="preserve"> "Эффективное вовлечение в оборот земель сельскохозяйственного назначения и развитие мелиоративного комплекса"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Прирост площади земельных участков, выделенных за счет невостребованных земельных долей, находящихся в собственности муниципальных образований,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Прирост осуществления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- 0%.</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 Прирост площади сельскохозяйственных угодий, вовлеченных в оборот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Прирост площади мелиорируемых земель за счет проведения гидромелиоративных мероприятий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Прирост площади известкования кислых почв на пашне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Прирост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2.2. Площадь сельскохозяйственных угодий, вовлеченных в оборот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 Площадь пашни, на которой реализованы мероприятия в области известкования кислых почв,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w:t>
            </w:r>
            <w:proofErr w:type="gramEnd"/>
            <w:r>
              <w:rPr>
                <w:rFonts w:ascii="Arial" w:hAnsi="Arial" w:cs="Arial"/>
                <w:sz w:val="20"/>
                <w:szCs w:val="20"/>
              </w:rPr>
              <w:t xml:space="preserve"> Российской Федерации,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2.7.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- 0 га</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6860" w:history="1">
              <w:r>
                <w:rPr>
                  <w:rFonts w:ascii="Arial" w:hAnsi="Arial" w:cs="Arial"/>
                  <w:color w:val="0000FF"/>
                  <w:sz w:val="20"/>
                  <w:szCs w:val="20"/>
                </w:rPr>
                <w:t>Подпрограмма</w:t>
              </w:r>
            </w:hyperlink>
            <w:r>
              <w:rPr>
                <w:rFonts w:ascii="Arial" w:hAnsi="Arial" w:cs="Arial"/>
                <w:sz w:val="20"/>
                <w:szCs w:val="20"/>
              </w:rPr>
              <w:t xml:space="preserve"> "Обеспечение реализации"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 укомплектованность должностей государственной гражданской службы в министерстве сельского хозяйства и продовольственных ресурсов Нижегородской области - 100%</w:t>
            </w:r>
          </w:p>
        </w:tc>
      </w:tr>
      <w:tr w:rsidR="0059398F">
        <w:tc>
          <w:tcPr>
            <w:tcW w:w="215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1827" w:type="dxa"/>
            <w:gridSpan w:val="13"/>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мероприятия, включенные в государственную программу "Развитие агропромышленного комплекса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Уровень участия муниципальных районов, муниципальных и городских округов Нижегородской области в реализации Государственной программы (наличие в муниципальных районах, муниципальных и городских округах Нижегородской области муниципальных программ развития агропромышленного комплекса) - 100%.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Уровень оказания (выполнения) государственными учреждениями Нижегородской области, находящимися в ведении министерства сельского хозяйства и продовольственных ресурсов Нижегородской области, государственных услуг (работ) от запланированного объема государственных услуг (работ) в сфере развития агропромышленного комплекса - 100%.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Предоставление консультационной помощи в рамках государственной аграрной политики - 17 тыс. штук отчетов, составленных по результатам услуги; проведенных консультаций.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Реализация образовательных программ среднего профессионального образования - программ подготовки специалистов среднего звена для 884 обучающихся.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Предоставление услуг в области растениеводства по поддержанию сельскохозяйственных угодий в хорошем состоянии с аграрной и экологической сторон:</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известкование кислых почв на площади 9,15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фосфоритование</w:t>
            </w:r>
            <w:proofErr w:type="spellEnd"/>
            <w:r>
              <w:rPr>
                <w:rFonts w:ascii="Arial" w:hAnsi="Arial" w:cs="Arial"/>
                <w:sz w:val="20"/>
                <w:szCs w:val="20"/>
              </w:rPr>
              <w:t xml:space="preserve"> бедных фосфором почв - 10,1 тыс. га к 2014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обработка пестицидами сельскохозяйственных угодий, заросших борщевиком Сосновского, на площади 400 гектаров.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- 800 единиц исполненных запросов.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Обеспечение сохранности и учет архивных документов в объеме 25780 единиц хранимых документов.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Комплектование архивными документами 155 дел (документов), включенных в утвержденные (согласованные) описи.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Организация и осуществление транспортного обслуживания должностных лиц в случаях, установленных нормативными правовыми актами Российской Федерации, Нижегородской области, в количестве 21800 машино-часов.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2.8. Количество финансовых услуг, предоставленных сельскохозяйственным товаропроизводителям и организациям агропромышленного комплекса, - 16 единиц в 2020 году</w:t>
            </w:r>
          </w:p>
        </w:tc>
      </w:tr>
      <w:tr w:rsidR="0059398F">
        <w:tc>
          <w:tcPr>
            <w:tcW w:w="23981" w:type="dxa"/>
            <w:gridSpan w:val="14"/>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постановлений Правительства Нижегородской области от 10.12.2021 </w:t>
            </w:r>
            <w:hyperlink r:id="rId111" w:history="1">
              <w:r>
                <w:rPr>
                  <w:rFonts w:ascii="Arial" w:hAnsi="Arial" w:cs="Arial"/>
                  <w:color w:val="0000FF"/>
                  <w:sz w:val="20"/>
                  <w:szCs w:val="20"/>
                </w:rPr>
                <w:t>N 1122</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30.12.2021 </w:t>
            </w:r>
            <w:hyperlink r:id="rId112" w:history="1">
              <w:r>
                <w:rPr>
                  <w:rFonts w:ascii="Arial" w:hAnsi="Arial" w:cs="Arial"/>
                  <w:color w:val="0000FF"/>
                  <w:sz w:val="20"/>
                  <w:szCs w:val="20"/>
                </w:rPr>
                <w:t>N 1255</w:t>
              </w:r>
            </w:hyperlink>
            <w:r>
              <w:rPr>
                <w:rFonts w:ascii="Arial" w:hAnsi="Arial" w:cs="Arial"/>
                <w:sz w:val="20"/>
                <w:szCs w:val="20"/>
              </w:rPr>
              <w:t>)</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Значение непосредственного результата будет установлено после определения объема финансирования соответствующих мероприятий.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Сноска исключена с 06.08.2020. - </w:t>
      </w:r>
      <w:hyperlink r:id="rId114"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06.08.2020 N 654.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Финансирование мероприятий по строительству (реконструкции) автомобильных дорог, осуществляемое в рамках государственной </w:t>
      </w:r>
      <w:hyperlink r:id="rId115" w:history="1">
        <w:r>
          <w:rPr>
            <w:rFonts w:ascii="Arial" w:hAnsi="Arial" w:cs="Arial"/>
            <w:color w:val="0000FF"/>
            <w:sz w:val="20"/>
            <w:szCs w:val="20"/>
          </w:rPr>
          <w:t>программы</w:t>
        </w:r>
      </w:hyperlink>
      <w:r>
        <w:rPr>
          <w:rFonts w:ascii="Arial" w:hAnsi="Arial" w:cs="Arial"/>
          <w:sz w:val="20"/>
          <w:szCs w:val="20"/>
        </w:rPr>
        <w:t xml:space="preserve"> "Развитие транспортной системы Нижегородской области", утвержденной постановлением Правительства Нижегородской области от 30 апреля 2014 г. N 303 (далее - ГП "Развитие транспортной системы...").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с</w:t>
      </w:r>
      <w:proofErr w:type="gramEnd"/>
      <w:r>
        <w:rPr>
          <w:rFonts w:ascii="Arial" w:hAnsi="Arial" w:cs="Arial"/>
          <w:sz w:val="20"/>
          <w:szCs w:val="20"/>
        </w:rPr>
        <w:t xml:space="preserve">носка введена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агропромышленного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комплекса 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За период реализации областных целевых программ по развитию агропромышленного комплекса Нижегородской области в период с 2007 по 2013 год был обеспечен рост продукции сельского хозяйства на 5,8 процента, производства пищевых продуктов - на 36,9 процента, при среднегодовых темпах прироста продукции сельского хозяйства (несмотря на неблагоприятный 2010 год) - 1,7 процента, пищевых продуктов - 5,5 процента.</w:t>
      </w:r>
      <w:proofErr w:type="gramEnd"/>
      <w:r>
        <w:rPr>
          <w:rFonts w:ascii="Arial" w:hAnsi="Arial" w:cs="Arial"/>
          <w:sz w:val="20"/>
          <w:szCs w:val="20"/>
        </w:rPr>
        <w:t xml:space="preserve"> Наибольшее увеличение производства продукции во всех категориях хозяйств Нижегородской области было достигнуто по льну-долгунцу - в 4,2 раза, овощам открытого и защищенного грунта - на 24,3 процента, картофелю - на 43,7 процента. Прирост производства скота и птицы в 2013 году к 2007 году составил 1,4 процента, производства яиц - 15,7 процента.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Улучшилось экономическое состояние сельскохозяйственных организаций, активизировалась работа по социальному развитию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последствия мирового финансового и экономического кризиса, а также засуха 2010 года, охватившая 43 субъекта Российской Федерации, среди которых оказалась и Нижегородская область, негативно отразились на инвестиционном климате в агропромышленном комплексе региона, динамике развития сельскохозяйственного производства.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проблемами развития агропромышленного комплекса (далее - АПК) Нижегородской области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недостаточный уровень доходов сельскохозяйственных товаропроизводителей для осуществления технической и технологической модернизации производства;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Динамика развития агропромышленного комплекса Нижегородской области до 2020 года будет формироваться под воздействием различных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возможно, сохранится сложная макроэкономическая обстановка в связи с последствиями кризиса, что усиливает вероятность рисков для устойчивого и динамичного развития АПК региона.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прогнозный период наметятся следующие значимые тенденции: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наращивания производства сельскохозяйственной продукции и продукции ее переработки;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ускорение обновления технической базы агропромышленного производства;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экологизация</w:t>
      </w:r>
      <w:proofErr w:type="spellEnd"/>
      <w:r>
        <w:rPr>
          <w:rFonts w:ascii="Arial" w:hAnsi="Arial" w:cs="Arial"/>
          <w:sz w:val="20"/>
          <w:szCs w:val="20"/>
        </w:rPr>
        <w:t xml:space="preserve"> и </w:t>
      </w:r>
      <w:proofErr w:type="spellStart"/>
      <w:r>
        <w:rPr>
          <w:rFonts w:ascii="Arial" w:hAnsi="Arial" w:cs="Arial"/>
          <w:sz w:val="20"/>
          <w:szCs w:val="20"/>
        </w:rPr>
        <w:t>биологизация</w:t>
      </w:r>
      <w:proofErr w:type="spellEnd"/>
      <w:r>
        <w:rPr>
          <w:rFonts w:ascii="Arial" w:hAnsi="Arial" w:cs="Arial"/>
          <w:sz w:val="20"/>
          <w:szCs w:val="20"/>
        </w:rPr>
        <w:t xml:space="preserve">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Прогноз реализации Программы основывается на достижении значений ее основных показателей (индикаторов), а также частных индикаторов реализации входящих в нее Подпрограмм.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части основных показателей Программы к 2025 году прогнозируются: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производства продукции сельского хозяйства в хозяйствах всех категорий (в сопоставимых ценах) - 124,1% (нарастающим итогом) к 2013 году, в том числе продукции растениеводства - 125,0%, продукции животноводства - 119,5%;</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индексы производства пищевых продуктов (в сопоставимых ценах) - 133,6% (нарастающим итогом) к 2017 году, производства напитков - 123,7% (нарастающим итогом) к 2017 году;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рентабельности сельскохозяйственных организаций (с учетом субсидий) - 17,4%;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среднемесячная заработная плата работников сельского хозяйства (без субъектов малого предпринимательства) - 41038,2 рублей;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производительности труда в сельском хозяйстве - 138,8% (нарастающим итогом) к 2013 году;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количество высокопроизводительных рабочих мест в секторе сельское, лесное хозяйство, охота, рыболовство и рыбоводство (за исключением: 02.</w:t>
      </w:r>
      <w:proofErr w:type="gramEnd"/>
      <w:r>
        <w:rPr>
          <w:rFonts w:ascii="Arial" w:hAnsi="Arial" w:cs="Arial"/>
          <w:sz w:val="20"/>
          <w:szCs w:val="20"/>
        </w:rPr>
        <w:t xml:space="preserve"> </w:t>
      </w:r>
      <w:proofErr w:type="gramStart"/>
      <w:r>
        <w:rPr>
          <w:rFonts w:ascii="Arial" w:hAnsi="Arial" w:cs="Arial"/>
          <w:sz w:val="20"/>
          <w:szCs w:val="20"/>
        </w:rPr>
        <w:t>Лесоводство и лесозаготовки) - 10365 человек;</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физического объема инвестиций в основной капитал сельского хозяйства - 241,8% (нарастающим итогом) к 2013 году;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валовая продукция сельского хозяйства во всех категориях хозяйств - 99,0 </w:t>
      </w:r>
      <w:proofErr w:type="gramStart"/>
      <w:r>
        <w:rPr>
          <w:rFonts w:ascii="Arial" w:hAnsi="Arial" w:cs="Arial"/>
          <w:sz w:val="20"/>
          <w:szCs w:val="20"/>
        </w:rPr>
        <w:t>млрд</w:t>
      </w:r>
      <w:proofErr w:type="gramEnd"/>
      <w:r>
        <w:rPr>
          <w:rFonts w:ascii="Arial" w:hAnsi="Arial" w:cs="Arial"/>
          <w:sz w:val="20"/>
          <w:szCs w:val="20"/>
        </w:rPr>
        <w:t xml:space="preserve"> рублей;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10.12.2021 </w:t>
      </w:r>
      <w:hyperlink r:id="rId122" w:history="1">
        <w:r>
          <w:rPr>
            <w:rFonts w:ascii="Arial" w:hAnsi="Arial" w:cs="Arial"/>
            <w:color w:val="0000FF"/>
            <w:sz w:val="20"/>
            <w:szCs w:val="20"/>
          </w:rPr>
          <w:t>N 1122</w:t>
        </w:r>
      </w:hyperlink>
      <w:r>
        <w:rPr>
          <w:rFonts w:ascii="Arial" w:hAnsi="Arial" w:cs="Arial"/>
          <w:sz w:val="20"/>
          <w:szCs w:val="20"/>
        </w:rPr>
        <w:t xml:space="preserve">, от 30.12.2021 </w:t>
      </w:r>
      <w:hyperlink r:id="rId123" w:history="1">
        <w:r>
          <w:rPr>
            <w:rFonts w:ascii="Arial" w:hAnsi="Arial" w:cs="Arial"/>
            <w:color w:val="0000FF"/>
            <w:sz w:val="20"/>
            <w:szCs w:val="20"/>
          </w:rPr>
          <w:t>N 1255</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отгруженных товаров собственного производства, выполненных работ и услуг собственными силами по видам деятельности "Производство пищевых продуктов" - 122,2 </w:t>
      </w:r>
      <w:proofErr w:type="gramStart"/>
      <w:r>
        <w:rPr>
          <w:rFonts w:ascii="Arial" w:hAnsi="Arial" w:cs="Arial"/>
          <w:sz w:val="20"/>
          <w:szCs w:val="20"/>
        </w:rPr>
        <w:t>млрд</w:t>
      </w:r>
      <w:proofErr w:type="gramEnd"/>
      <w:r>
        <w:rPr>
          <w:rFonts w:ascii="Arial" w:hAnsi="Arial" w:cs="Arial"/>
          <w:sz w:val="20"/>
          <w:szCs w:val="20"/>
        </w:rPr>
        <w:t xml:space="preserve"> рублей, "Производство напитков" - 32,8 млрд рублей;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экспорта продукции АПК в рамках реализации регионального проекта "Экспорт продукции АПК" - 0,3227 </w:t>
      </w:r>
      <w:proofErr w:type="gramStart"/>
      <w:r>
        <w:rPr>
          <w:rFonts w:ascii="Arial" w:hAnsi="Arial" w:cs="Arial"/>
          <w:sz w:val="20"/>
          <w:szCs w:val="20"/>
        </w:rPr>
        <w:t>млрд</w:t>
      </w:r>
      <w:proofErr w:type="gramEnd"/>
      <w:r>
        <w:rPr>
          <w:rFonts w:ascii="Arial" w:hAnsi="Arial" w:cs="Arial"/>
          <w:sz w:val="20"/>
          <w:szCs w:val="20"/>
        </w:rPr>
        <w:t xml:space="preserve"> долл. США;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- 102 единиц;</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ввода (приобретения) жилья для граждан, проживающих на сельских территориях, с 2020 по 2025 год - 2650 кв. 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ввода жилья, предоставленного гражданам по договорам найма жилого помещения, с 2020 по 2025 год - 11050 кв. 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ввод в действие распределительных газовых сетей, всего: 214 км;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ввод в действие локальных водопроводов, всего: 52,2 км;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реализованных проектов по благоустройству сельских территорий - 277 единиц;</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количество реализованных проектов комплексного развития сельских территорий или сельских агломераций - 9 единиц;</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профилактических прививок и лечебно-профилактических обработок животных;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бешенства домашних животных до 20 случаев;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лептоспироза животных - до 3 случаев;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вспышек заразных болезней животных, против которых предусмотрено проведение профилактических прививок и лечебно-профилактических обработок, до 5 неблагополучных пунктов;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инвазионных болезней животных до 2,3 тысячи;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отношение количества ликвидированных очагов инфекции к количеству возникших очагов - 100%;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Государственной 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Программы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продовольственной независимости Нижегородской области в параметрах, заданных Доктриной продовольственной безопасности Российской Федерации (I этап);</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устойчивого развития сельских территорий Нижегородской области (I этап);</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продовольственной безопасности Нижегородской области с учетом экономической и территориальной доступности продукции агропромышленного комплекса (II этап);</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эпизоотического благополучия и развития государственной ветеринарной службы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энергосбережения и повышения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использования природных ресурсов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эпизоотического благополучия по африканской чуме свиней в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комплексного развития сельских территорий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системы поддержки фермеров и развитие сельскохозяйственной потребительской кооперации;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создания условий для реализации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указанных целей предусматривается решение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населения Нижегородской области высококачественными продуктами питания;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комфортных условий жизнедеятельности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активизация участия граждан, проживающих в сельской местности, в реализации общественно значимых проектов;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развития государственной ветеринарной службы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защита населения от болезней, общих для человека и животных;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защита животных от инфекционных и инвазионных болезней;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энергетической эффективности сельскохозяйственного производства;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прироста объема производства продукции растениеводства</w:t>
      </w:r>
      <w:proofErr w:type="gramEnd"/>
      <w:r>
        <w:rPr>
          <w:rFonts w:ascii="Arial" w:hAnsi="Arial" w:cs="Arial"/>
          <w:sz w:val="20"/>
          <w:szCs w:val="20"/>
        </w:rPr>
        <w:t xml:space="preserve"> на мелиорируемых землях;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прироста объема экспорта продукции агропромышленного комплекса</w:t>
      </w:r>
      <w:proofErr w:type="gram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защита территории Нижегородской области от заноса и распространения вируса африканской чумы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доли сельского населения в общей численности населения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рост располагаемых ресурсов сельского населения;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доли общей площади благоустроенных жилых помещений в сельских населенных пунктах;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лиц, вновь вовлеченных в субъекты малого и среднего предпринимательства в сельском хозяйстве;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вовлечение в оборот выбывших сельскохозяйственных угодий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гидромелиоративных мероприятий на землях сельскохозяйственного назначения;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известкование кислых почв на пашне;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Государственной 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09.12.2019 N 934)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Программы предусмотрена в период с 2015 по 2025 год.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реализуется в три этапа: первый этап - с 2015 по 2020 год, второй этап - с 2021 по 2024 год, третий этап - 2025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Основные мероприятия 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Нижегородской области, социально-экономическое развитие агропромышленного комплекса на основе его модернизации и перехода к инновационной модели функционирования, устойчивое развитие сельских территорий и эпизоотическое благополучие Нижегородской области.</w:t>
      </w:r>
      <w:proofErr w:type="gramEnd"/>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hyperlink w:anchor="Par14270" w:history="1">
        <w:r>
          <w:rPr>
            <w:rFonts w:ascii="Arial" w:hAnsi="Arial" w:cs="Arial"/>
            <w:color w:val="0000FF"/>
            <w:sz w:val="20"/>
            <w:szCs w:val="20"/>
          </w:rPr>
          <w:t>Подпрограмма</w:t>
        </w:r>
      </w:hyperlink>
      <w:r>
        <w:rPr>
          <w:rFonts w:ascii="Arial" w:hAnsi="Arial" w:cs="Arial"/>
          <w:sz w:val="20"/>
          <w:szCs w:val="20"/>
        </w:rPr>
        <w:t xml:space="preserve"> "Развитие производства" включает в себя два блока основных мероприятий, направленных на реализацию целей подпрограммы.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24.11.2016 N 795)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1. "Обеспечение населения Нижегородской области высококачественными продуктами питания" предусматривает реализацию основного мероприятия - развитие отраслей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24.11.2016 N 795)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2. "Создание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предусматривает реализацию следующих основных мероприятий: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техническая и технологическая модернизация, инновационное развитие;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24.11.2016 N 795)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стимулирование инвестиционной деятельности в агропромышленном комплексе;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24.11.2016 N 795)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эффективного развития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24.11.2016 N 795)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проект "Экспорт продукции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27.04.2021 N 351)</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основного мероприятия "Экспорт продукции агропромышленного комплекса" предусмотрена реализация мероприятий регионального проекта "Экспорт продукции АПК Нижегородской области" в области стимулирования увеличения производства масличных культур.</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27.04.2021 N 351)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hyperlink w:anchor="Par14659" w:history="1">
        <w:r>
          <w:rPr>
            <w:rFonts w:ascii="Arial" w:hAnsi="Arial" w:cs="Arial"/>
            <w:color w:val="0000FF"/>
            <w:sz w:val="20"/>
            <w:szCs w:val="20"/>
          </w:rPr>
          <w:t>Подпрограмма</w:t>
        </w:r>
      </w:hyperlink>
      <w:r>
        <w:rPr>
          <w:rFonts w:ascii="Arial" w:hAnsi="Arial" w:cs="Arial"/>
          <w:sz w:val="20"/>
          <w:szCs w:val="20"/>
        </w:rPr>
        <w:t xml:space="preserve"> "Развитие сельских территорий" направлена на создание комфортных условий жизнедеятельности в сельской местности и предусматривает реализацию четырех основных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(реконструкция) в сельской местности объектов социальной и инженерной инфраструктуры, объектов агропромышленного комплекса;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w:t>
      </w:r>
      <w:r>
        <w:rPr>
          <w:rFonts w:ascii="Arial" w:hAnsi="Arial" w:cs="Arial"/>
          <w:sz w:val="20"/>
          <w:szCs w:val="20"/>
        </w:rPr>
        <w:lastRenderedPageBreak/>
        <w:t>сельских населенных пунктов, а также к объектам производства и переработки сельскохозяйственной продукции;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грантовая</w:t>
      </w:r>
      <w:proofErr w:type="spellEnd"/>
      <w:r>
        <w:rPr>
          <w:rFonts w:ascii="Arial" w:hAnsi="Arial" w:cs="Arial"/>
          <w:sz w:val="20"/>
          <w:szCs w:val="20"/>
        </w:rPr>
        <w:t xml:space="preserve"> поддержка местных инициатив граждан, проживающих в сельской местности.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hyperlink w:anchor="Par15043" w:history="1">
        <w:r>
          <w:rPr>
            <w:rFonts w:ascii="Arial" w:hAnsi="Arial" w:cs="Arial"/>
            <w:color w:val="0000FF"/>
            <w:sz w:val="20"/>
            <w:szCs w:val="20"/>
          </w:rPr>
          <w:t>Подпрограмма</w:t>
        </w:r>
      </w:hyperlink>
      <w:r>
        <w:rPr>
          <w:rFonts w:ascii="Arial" w:hAnsi="Arial" w:cs="Arial"/>
          <w:sz w:val="20"/>
          <w:szCs w:val="20"/>
        </w:rPr>
        <w:t xml:space="preserve">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направлена на обеспечение эпизоотического благополучия и развития государственной ветеринарной службы Нижегородской области и предусматривает реализацию следующих основных мероприятий: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мероприятий по предупреждению особо опасных болезней животных и управлению природно-очаговыми заболеваниями;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мероприятий по снижению инфекционных болезней животных и снижению инвазионной заболеваемости животных;</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мероприятий, направленных на реализацию Концепции развития ветеринарной лабораторной деятельности на территории Нижегородской области, в том числе - предоставление субсидии государственному бюджетному учреждению Нижегородской области "Областная ветеринарная лаборатория" на осуществление капитальных вложений в объекты государственной собственности;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оснащение государственных учреждений ветеринарии специализированной техникой, в том числе транспортными средствами и оборудованием;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деятельности государственных учреждений ветеринарии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организация взаимодействия со смежными регионами и заинтересованными федеральными органами исполнительной власти по вопросам обеспечения эпизоотического благополучия и продовольственной безопасности;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информатизация процессов ветеринарной сертификации и идентификации животных, учета проведения лечебных и профилактических ветеринарных мероприятий;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кадрового потенциала государственной ветеринарной службы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федеральный проект "Экспорт продукции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основного мероприятия "Федеральный проект "Экспорт продукции агропромышленного комплекса" предусмотрена государственная поддержка аккредитации ветеринарных лабораторий в национальной системе аккредитации и реализация мероприятий регионального проекта "Экспорт продукции АПК Нижегородской области" в области обеспечения аккредитации и (или) расширения области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hyperlink w:anchor="Par15235" w:history="1">
        <w:r>
          <w:rPr>
            <w:rFonts w:ascii="Arial" w:hAnsi="Arial" w:cs="Arial"/>
            <w:color w:val="0000FF"/>
            <w:sz w:val="20"/>
            <w:szCs w:val="20"/>
          </w:rPr>
          <w:t>Подпрограмма</w:t>
        </w:r>
      </w:hyperlink>
      <w:r>
        <w:rPr>
          <w:rFonts w:ascii="Arial" w:hAnsi="Arial" w:cs="Arial"/>
          <w:sz w:val="20"/>
          <w:szCs w:val="20"/>
        </w:rPr>
        <w:t xml:space="preserve">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направлена на повышение энергетической эффективности сельскохозяйственного производства и предусматривает реализацию мероприятий по снижению потребления энергетических ресурсов, в частности природного газа, за счет приобретения нового </w:t>
      </w:r>
      <w:proofErr w:type="spellStart"/>
      <w:r>
        <w:rPr>
          <w:rFonts w:ascii="Arial" w:hAnsi="Arial" w:cs="Arial"/>
          <w:sz w:val="20"/>
          <w:szCs w:val="20"/>
        </w:rPr>
        <w:t>энергоэффективного</w:t>
      </w:r>
      <w:proofErr w:type="spellEnd"/>
      <w:r>
        <w:rPr>
          <w:rFonts w:ascii="Arial" w:hAnsi="Arial" w:cs="Arial"/>
          <w:sz w:val="20"/>
          <w:szCs w:val="20"/>
        </w:rPr>
        <w:t xml:space="preserve"> генерирующего оборудования.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26.02.2015 N 93)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hyperlink w:anchor="Par15341" w:history="1">
        <w:r>
          <w:rPr>
            <w:rFonts w:ascii="Arial" w:hAnsi="Arial" w:cs="Arial"/>
            <w:color w:val="0000FF"/>
            <w:sz w:val="20"/>
            <w:szCs w:val="20"/>
          </w:rPr>
          <w:t>Подпрограмма</w:t>
        </w:r>
      </w:hyperlink>
      <w:r>
        <w:rPr>
          <w:rFonts w:ascii="Arial" w:hAnsi="Arial" w:cs="Arial"/>
          <w:sz w:val="20"/>
          <w:szCs w:val="20"/>
        </w:rPr>
        <w:t xml:space="preserve"> "Развитие мелиорации" направлена на обеспечение </w:t>
      </w:r>
      <w:proofErr w:type="gramStart"/>
      <w:r>
        <w:rPr>
          <w:rFonts w:ascii="Arial" w:hAnsi="Arial" w:cs="Arial"/>
          <w:sz w:val="20"/>
          <w:szCs w:val="20"/>
        </w:rPr>
        <w:t>прироста объема производства продукции растениеводства</w:t>
      </w:r>
      <w:proofErr w:type="gramEnd"/>
      <w:r>
        <w:rPr>
          <w:rFonts w:ascii="Arial" w:hAnsi="Arial" w:cs="Arial"/>
          <w:sz w:val="20"/>
          <w:szCs w:val="20"/>
        </w:rPr>
        <w:t xml:space="preserve"> на мелиорируемых землях и прироста объема экспорта продукции агропромышленного комплекса и предусматривает реализацию следующих основных мероприятий: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строительство мелиоративных систем общего и индивидуального пользования и отдельно расположенных гидротехнических сооружений (субсидирование части затрат);</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агрохимического и эколого-токсикологического обследования земель сельскохозяйственного назначения;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(субсидирование части затрат);</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культуртехнические</w:t>
      </w:r>
      <w:proofErr w:type="spellEnd"/>
      <w:r>
        <w:rPr>
          <w:rFonts w:ascii="Arial" w:hAnsi="Arial" w:cs="Arial"/>
          <w:sz w:val="20"/>
          <w:szCs w:val="20"/>
        </w:rPr>
        <w:t xml:space="preserve"> мероприятия на выбывших сельскохозяйственных угодьях, вовлекаемых в сельскохозяйственный оборот (субсидирование части затрат);</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известкование кислых почв на пашне;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27.04.2021 N 351)</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федеральный проект "Экспорт продукции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основного мероприятия "Федеральный проект "Экспорт продукции агропромышленного комплекса" предусмотрена реализация мероприятий регионального проекта "Экспорт продукции АПК Нижегородской области" в области мелиорации земель сельскохозяйственного назначения, направленных на достижение результатов федерального проекта "Экспорт продукции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hyperlink w:anchor="Par15507" w:history="1">
        <w:r>
          <w:rPr>
            <w:rFonts w:ascii="Arial" w:hAnsi="Arial" w:cs="Arial"/>
            <w:color w:val="0000FF"/>
            <w:sz w:val="20"/>
            <w:szCs w:val="20"/>
          </w:rPr>
          <w:t>Подпрограмма</w:t>
        </w:r>
      </w:hyperlink>
      <w:r>
        <w:rPr>
          <w:rFonts w:ascii="Arial" w:hAnsi="Arial" w:cs="Arial"/>
          <w:sz w:val="20"/>
          <w:szCs w:val="20"/>
        </w:rPr>
        <w:t xml:space="preserve"> "Предотвращение АЧС" направлена на обеспечение эпизоотического благополучия по африканской чуме свиней в Нижегородской области и предусматривает реализацию противоэпизоотических мероприятий в отношении вируса африканской чумы свиней, стимулирование развития альтернативных свиноводству видов животноводства, обеспечение низкой численности популяции диких кабанов.</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hyperlink w:anchor="Par15686" w:history="1">
        <w:r>
          <w:rPr>
            <w:rFonts w:ascii="Arial" w:hAnsi="Arial" w:cs="Arial"/>
            <w:color w:val="0000FF"/>
            <w:sz w:val="20"/>
            <w:szCs w:val="20"/>
          </w:rPr>
          <w:t>Подпрограмма</w:t>
        </w:r>
      </w:hyperlink>
      <w:r>
        <w:rPr>
          <w:rFonts w:ascii="Arial" w:hAnsi="Arial" w:cs="Arial"/>
          <w:sz w:val="20"/>
          <w:szCs w:val="20"/>
        </w:rPr>
        <w:t xml:space="preserve"> "Комплексное развитие" направлена на комплексное развитие сельских территорий и предусматривает реализацию следующих основных мероприятий: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улучшение жилищных условий граждан, проживающих на сельских территориях;</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жилья, предоставляемого гражданам Российской Федерации, проживающим на сельских территориях, по договору найма жилого помещения;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благоустройство сельских домовладений инженерной инфраструктурой за счет потребительских кредитов (займов), предоставленных по льготной ставке;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содействия сельскохозяйственным товаропроизводителям в обеспечении квалифицированными специалистами;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социальной и инженерной инфраструктуры на сельских территориях;</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благоустройство сельских территорий;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проектов комплексного развития сельских территорий (сельских агломераций);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&lt;*&gt;.</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Финансирование осуществляется в рамках </w:t>
      </w:r>
      <w:hyperlink r:id="rId178" w:history="1">
        <w:r>
          <w:rPr>
            <w:rFonts w:ascii="Arial" w:hAnsi="Arial" w:cs="Arial"/>
            <w:color w:val="0000FF"/>
            <w:sz w:val="20"/>
            <w:szCs w:val="20"/>
          </w:rPr>
          <w:t>ГП</w:t>
        </w:r>
      </w:hyperlink>
      <w:r>
        <w:rPr>
          <w:rFonts w:ascii="Arial" w:hAnsi="Arial" w:cs="Arial"/>
          <w:sz w:val="20"/>
          <w:szCs w:val="20"/>
        </w:rPr>
        <w:t xml:space="preserve"> "Развитие транспортной системы...".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1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hyperlink w:anchor="Par16540" w:history="1">
        <w:r>
          <w:rPr>
            <w:rFonts w:ascii="Arial" w:hAnsi="Arial" w:cs="Arial"/>
            <w:color w:val="0000FF"/>
            <w:sz w:val="20"/>
            <w:szCs w:val="20"/>
          </w:rPr>
          <w:t>Подпрограмма</w:t>
        </w:r>
      </w:hyperlink>
      <w:r>
        <w:rPr>
          <w:rFonts w:ascii="Arial" w:hAnsi="Arial" w:cs="Arial"/>
          <w:sz w:val="20"/>
          <w:szCs w:val="20"/>
        </w:rPr>
        <w:t xml:space="preserve"> "Развитие малых форм хозяйствования Нижегородской области" направлена на создание системы поддержки фермеров и развитие сельской кооперации Нижегородской области и включает в себя два основных мероприятия: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грантовая</w:t>
      </w:r>
      <w:proofErr w:type="spellEnd"/>
      <w:r>
        <w:rPr>
          <w:rFonts w:ascii="Arial" w:hAnsi="Arial" w:cs="Arial"/>
          <w:sz w:val="20"/>
          <w:szCs w:val="20"/>
        </w:rPr>
        <w:t xml:space="preserve"> поддержка крестьянских (фермерских) хозяйств и сельскохозяйственных потребительских кооперативов для развития материально-технической базы;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федеральный проект "Создание системы поддержки фермеров и развитие сельской кооперации".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hyperlink w:anchor="Par16693" w:history="1">
        <w:r>
          <w:rPr>
            <w:rFonts w:ascii="Arial" w:hAnsi="Arial" w:cs="Arial"/>
            <w:color w:val="0000FF"/>
            <w:sz w:val="20"/>
            <w:szCs w:val="20"/>
          </w:rPr>
          <w:t>Подпрограмма</w:t>
        </w:r>
      </w:hyperlink>
      <w:r>
        <w:rPr>
          <w:rFonts w:ascii="Arial" w:hAnsi="Arial" w:cs="Arial"/>
          <w:sz w:val="20"/>
          <w:szCs w:val="20"/>
        </w:rPr>
        <w:t xml:space="preserve"> "Эффективное вовлечение в оборот земель сельскохозяйственного назначения и развитие мелиоративного комплекса Нижегородской области" предусматривает три основных мероприятия: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проведение гидромелиоративных, </w:t>
      </w:r>
      <w:proofErr w:type="spellStart"/>
      <w:r>
        <w:rPr>
          <w:rFonts w:ascii="Arial" w:hAnsi="Arial" w:cs="Arial"/>
          <w:sz w:val="20"/>
          <w:szCs w:val="20"/>
        </w:rPr>
        <w:t>культуртехнических</w:t>
      </w:r>
      <w:proofErr w:type="spellEnd"/>
      <w:r>
        <w:rPr>
          <w:rFonts w:ascii="Arial" w:hAnsi="Arial" w:cs="Arial"/>
          <w:sz w:val="20"/>
          <w:szCs w:val="20"/>
        </w:rPr>
        <w:t xml:space="preserve">, </w:t>
      </w:r>
      <w:proofErr w:type="spellStart"/>
      <w:r>
        <w:rPr>
          <w:rFonts w:ascii="Arial" w:hAnsi="Arial" w:cs="Arial"/>
          <w:sz w:val="20"/>
          <w:szCs w:val="20"/>
        </w:rPr>
        <w:t>агролесомелиоративных</w:t>
      </w:r>
      <w:proofErr w:type="spellEnd"/>
      <w:r>
        <w:rPr>
          <w:rFonts w:ascii="Arial" w:hAnsi="Arial" w:cs="Arial"/>
          <w:sz w:val="20"/>
          <w:szCs w:val="20"/>
        </w:rPr>
        <w:t xml:space="preserve"> и фитомелиоративных мероприятий, а также мероприятий в области известкования кислых почв на пашне;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проектов межевания земельных участков и проведение кадастровых работ;</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федеральный проект "Экспорт продукции АПК" (с 2022 года).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федеральный проект "Акселерация субъектов малого и среднего предпринимательства.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hyperlink w:anchor="Par16860" w:history="1">
        <w:r>
          <w:rPr>
            <w:rFonts w:ascii="Arial" w:hAnsi="Arial" w:cs="Arial"/>
            <w:color w:val="0000FF"/>
            <w:sz w:val="20"/>
            <w:szCs w:val="20"/>
          </w:rPr>
          <w:t>Подпрограмма</w:t>
        </w:r>
      </w:hyperlink>
      <w:r>
        <w:rPr>
          <w:rFonts w:ascii="Arial" w:hAnsi="Arial" w:cs="Arial"/>
          <w:sz w:val="20"/>
          <w:szCs w:val="20"/>
        </w:rPr>
        <w:t xml:space="preserve"> "Обеспечение реализации" направлена на обеспечение эффективности деятельности министерства сельского хозяйства и продовольственных ресурсов Нижегородской области в сфере развития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26.11.2015 N 765)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тридцать первый - тридцать второй исключены. - </w:t>
      </w:r>
      <w:hyperlink r:id="rId189"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26.11.2015 N 765.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об основных мероприятиях государственной программы отражена в таблице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bookmarkStart w:id="1" w:name="Par951"/>
      <w:bookmarkEnd w:id="1"/>
      <w:r>
        <w:rPr>
          <w:rFonts w:ascii="Arial" w:hAnsi="Arial" w:cs="Arial"/>
          <w:sz w:val="20"/>
          <w:szCs w:val="20"/>
        </w:rPr>
        <w:t>Перечень основных мероприятий Государственной 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10.12.2021 N 1122)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608"/>
        <w:gridCol w:w="1247"/>
        <w:gridCol w:w="964"/>
        <w:gridCol w:w="2041"/>
        <w:gridCol w:w="1474"/>
        <w:gridCol w:w="1474"/>
        <w:gridCol w:w="1474"/>
        <w:gridCol w:w="1531"/>
        <w:gridCol w:w="1531"/>
        <w:gridCol w:w="1531"/>
        <w:gridCol w:w="1531"/>
        <w:gridCol w:w="1531"/>
        <w:gridCol w:w="1474"/>
        <w:gridCol w:w="1474"/>
        <w:gridCol w:w="1587"/>
        <w:gridCol w:w="1587"/>
      </w:tblGrid>
      <w:tr w:rsidR="0059398F">
        <w:tc>
          <w:tcPr>
            <w:tcW w:w="1191"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260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w:t>
            </w:r>
          </w:p>
        </w:tc>
        <w:tc>
          <w:tcPr>
            <w:tcW w:w="1247"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расходов (капвложения, НИОКР и прочие расходы)</w:t>
            </w:r>
          </w:p>
        </w:tc>
        <w:tc>
          <w:tcPr>
            <w:tcW w:w="96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выполнения</w:t>
            </w:r>
          </w:p>
        </w:tc>
        <w:tc>
          <w:tcPr>
            <w:tcW w:w="2041"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Исполнители мероприятий</w:t>
            </w:r>
          </w:p>
        </w:tc>
        <w:tc>
          <w:tcPr>
            <w:tcW w:w="1819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за счет средств областного бюджета, тыс. рублей</w:t>
            </w:r>
          </w:p>
        </w:tc>
      </w:tr>
      <w:tr w:rsidR="0059398F">
        <w:tc>
          <w:tcPr>
            <w:tcW w:w="119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"Развитие агропромышленного комплекса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2 690 084,7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2 636 671,3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2 527 713,9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2 971 760,9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3 895 746,7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4 017 420,6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3 476 029,5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3 362 192,7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3 367 195,0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3 109 498,0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3 107 943,1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35 162 256,4</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Цель 1. Обеспечение продовольственной независимости Нижегородской области в параметрах, заданных Доктриной продовольственной безопасности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1 879 928,5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1 827 213,3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1 748 647,7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2 066 360,0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2 062 601,1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1 930 278,7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2 015 385,4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1 923 624,4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1 907 542,4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21 179 776,1</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4270" w:history="1">
              <w:r>
                <w:rPr>
                  <w:rFonts w:ascii="Arial" w:hAnsi="Arial" w:cs="Arial"/>
                  <w:color w:val="0000FF"/>
                  <w:sz w:val="20"/>
                  <w:szCs w:val="20"/>
                </w:rPr>
                <w:t>Подпрограмма</w:t>
              </w:r>
            </w:hyperlink>
            <w:r>
              <w:rPr>
                <w:rFonts w:ascii="Arial" w:hAnsi="Arial" w:cs="Arial"/>
                <w:sz w:val="20"/>
                <w:szCs w:val="20"/>
              </w:rPr>
              <w:t xml:space="preserve"> "Развитие сельского хозяйства, пищевой и перерабатывающей промышленности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1 879 928,5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1 827 213,3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1 748 647,7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2 066 360,0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2 062 601,1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1 930 278,7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2 015 385,4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1 923 624,4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1 907 542,4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21 179 776,1</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отраслей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1 346 603,6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1 318 166,8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1 317 138,9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1 547 536,8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1 535 005,8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1 431 650,1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1 479 807,4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1 560 527,8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1 562 339,5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1 562 339,5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1 562 339,5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16 223 455,7</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Техническая и технологическая модернизация, инновационное развитие</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15 250,0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90 420,4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41 346,1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134 196,8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178 224,0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168 193,0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360 987,9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249 000,0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249 000,0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1 984 618,2</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1.3</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инвестиционной деятельности в агропромышленном комплексе</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420 534,5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348 126,0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324 478,7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319 275,0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297 533,1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258 507,3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98 445,0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28 210,5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12 125,0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12 125,0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12 125,0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2 131 485,1</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1.4</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эффективного развития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97 540,4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70 500,1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65 684,0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65 351,4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47 825,7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71 459,3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75 418,5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830 091,0</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I7</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"Создание системы поддержки фермеров и развитие сельской кооперации"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2019 год</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4 012,5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4 012,5</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w:t>
            </w:r>
            <w:r>
              <w:rPr>
                <w:rFonts w:ascii="Arial" w:hAnsi="Arial" w:cs="Arial"/>
                <w:sz w:val="20"/>
                <w:szCs w:val="20"/>
              </w:rPr>
              <w:lastRenderedPageBreak/>
              <w:t>мероприятие Т</w:t>
            </w:r>
            <w:proofErr w:type="gramStart"/>
            <w:r>
              <w:rPr>
                <w:rFonts w:ascii="Arial" w:hAnsi="Arial" w:cs="Arial"/>
                <w:sz w:val="20"/>
                <w:szCs w:val="20"/>
              </w:rPr>
              <w:t>2</w:t>
            </w:r>
            <w:proofErr w:type="gramEnd"/>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Федеральный проект </w:t>
            </w:r>
            <w:r>
              <w:rPr>
                <w:rFonts w:ascii="Arial" w:hAnsi="Arial" w:cs="Arial"/>
                <w:sz w:val="20"/>
                <w:szCs w:val="20"/>
              </w:rPr>
              <w:lastRenderedPageBreak/>
              <w:t>"Экспорт продукции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прочие </w:t>
            </w:r>
            <w:r>
              <w:rPr>
                <w:rFonts w:ascii="Arial" w:hAnsi="Arial" w:cs="Arial"/>
                <w:sz w:val="20"/>
                <w:szCs w:val="20"/>
              </w:rPr>
              <w:lastRenderedPageBreak/>
              <w:t>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2019 год </w:t>
            </w:r>
            <w:r>
              <w:rPr>
                <w:rFonts w:ascii="Arial" w:hAnsi="Arial" w:cs="Arial"/>
                <w:sz w:val="20"/>
                <w:szCs w:val="20"/>
              </w:rPr>
              <w:lastRenderedPageBreak/>
              <w:t>- 2024 год</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726,6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1 808,2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1 554,9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1 554,9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6 113,6</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Цель 2. Создание условий для устойчивого развития сельских территорий</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204 213,0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244 622,8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236 064,0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317 212,6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575 541,3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1 577 653,7</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4659" w:history="1">
              <w:r>
                <w:rPr>
                  <w:rFonts w:ascii="Arial" w:hAnsi="Arial" w:cs="Arial"/>
                  <w:color w:val="0000FF"/>
                  <w:sz w:val="20"/>
                  <w:szCs w:val="20"/>
                </w:rPr>
                <w:t>Подпрограмма</w:t>
              </w:r>
            </w:hyperlink>
            <w:r>
              <w:rPr>
                <w:rFonts w:ascii="Arial" w:hAnsi="Arial" w:cs="Arial"/>
                <w:sz w:val="20"/>
                <w:szCs w:val="20"/>
              </w:rPr>
              <w:t xml:space="preserve"> "Устойчивое развитие сельских территорий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204 213,0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244 622,8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236 064,0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317 212,6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575 541,3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1 577 653,7</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2015 - 2019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органы МСУ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40 278,0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36 064,0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40 173,0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123 788,8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300 303,8</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капвложения</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2015 - 2019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Минсельхозпрод, Минздрав, Минкультуры, </w:t>
            </w:r>
            <w:proofErr w:type="spellStart"/>
            <w:r>
              <w:rPr>
                <w:rFonts w:ascii="Arial" w:hAnsi="Arial" w:cs="Arial"/>
                <w:sz w:val="20"/>
                <w:szCs w:val="20"/>
              </w:rPr>
              <w:t>Минспорта</w:t>
            </w:r>
            <w:proofErr w:type="spellEnd"/>
            <w:r>
              <w:rPr>
                <w:rFonts w:ascii="Arial" w:hAnsi="Arial" w:cs="Arial"/>
                <w:sz w:val="20"/>
                <w:szCs w:val="20"/>
              </w:rPr>
              <w:t>, органы МСУ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144 213,0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186 194,0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252 486,3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982 893,3</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2.3</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w:t>
            </w:r>
            <w:r>
              <w:rPr>
                <w:rFonts w:ascii="Arial" w:hAnsi="Arial" w:cs="Arial"/>
                <w:sz w:val="20"/>
                <w:szCs w:val="20"/>
              </w:rPr>
              <w:lastRenderedPageBreak/>
              <w:t>продукции &lt;*&gt;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капвложения</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2016 - 2019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Минтранс, ГКУ НО "ГУАД" (по согласованию), органы МСУ &lt;**&gt;</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18 150,8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77 039,6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198 092,4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293 282,8</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2.4</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Грантовая</w:t>
            </w:r>
            <w:proofErr w:type="spellEnd"/>
            <w:r>
              <w:rPr>
                <w:rFonts w:ascii="Arial" w:hAnsi="Arial" w:cs="Arial"/>
                <w:sz w:val="20"/>
                <w:szCs w:val="20"/>
              </w:rPr>
              <w:t xml:space="preserve"> поддержка местных инициатив граждан, проживающих в сельской местности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2018 - 2019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органы МСУ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1 173,8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1 173,8</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Цель 3. Обеспечение эпизоотического благополучия и развития государственной ветеринарной службы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24 398,5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45 903,4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804 723,9</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5043" w:history="1">
              <w:r>
                <w:rPr>
                  <w:rFonts w:ascii="Arial" w:hAnsi="Arial" w:cs="Arial"/>
                  <w:color w:val="0000FF"/>
                  <w:sz w:val="20"/>
                  <w:szCs w:val="20"/>
                </w:rPr>
                <w:t>Подпрограмма</w:t>
              </w:r>
            </w:hyperlink>
            <w:r>
              <w:rPr>
                <w:rFonts w:ascii="Arial" w:hAnsi="Arial" w:cs="Arial"/>
                <w:sz w:val="20"/>
                <w:szCs w:val="20"/>
              </w:rPr>
              <w:t xml:space="preserve">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24 398,5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45 903,4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804 723,9</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3.1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мероприятий по предупреждению особо опасных болезней животных и управлению природно-очаговыми заболеваниями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3.2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мероприятий по снижению инфекционных болезней животных и снижению инвазионной заболеваемости животных</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22 973,5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45 445,7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424 844,1</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3.3</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мероприятий, направленных на реализацию Концепции развития ветеринарной лабораторной деятельности на территории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капвложения, 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2019 - 2021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182 750,2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96 232,3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94 470,0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373 452,5</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Предоставление субсидии государственному бюджетному учреждению Нижегородской области </w:t>
            </w:r>
            <w:r>
              <w:rPr>
                <w:rFonts w:ascii="Arial" w:hAnsi="Arial" w:cs="Arial"/>
                <w:sz w:val="20"/>
                <w:szCs w:val="20"/>
              </w:rPr>
              <w:lastRenderedPageBreak/>
              <w:t>"Областная ветеринарная лаборатория" на осуществление капитальных вложений в объекты государственной собственности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капвложения, 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год</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125 000,0</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Основное мероприятие 3.4</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Оснащение государственных учреждений ветеринарии специализированной техникой, в том числе транспортными средствами и оборудованием</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капвложения</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2015 год</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1 425,0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1 425,0</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3.5</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государственных учреждений ветеринарии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3.6</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взаимодействия со смежными регионами и заинтересованными федеральными органами исполнительной власти по вопросам обеспечения эпизоотического благополучия и продовольственной безопасности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3.7</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Информатизация процессов ветеринарной сертификации и идентификации животных, учета проведения лечебных и профилактических ветеринарных мероприятий</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Основное мероприятие 3.8</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кадрового потенциала государственной ветеринарной службы Нижегородской области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Т</w:t>
            </w:r>
            <w:proofErr w:type="gramStart"/>
            <w:r>
              <w:rPr>
                <w:rFonts w:ascii="Arial" w:hAnsi="Arial" w:cs="Arial"/>
                <w:sz w:val="20"/>
                <w:szCs w:val="20"/>
              </w:rPr>
              <w:t>2</w:t>
            </w:r>
            <w:proofErr w:type="gramEnd"/>
          </w:p>
        </w:tc>
        <w:tc>
          <w:tcPr>
            <w:tcW w:w="2608"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"Экспорт продукции агропромышленного комплекса"</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w:t>
            </w:r>
          </w:p>
        </w:tc>
        <w:tc>
          <w:tcPr>
            <w:tcW w:w="204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5 002,3</w:t>
            </w: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5 002,3</w:t>
            </w:r>
          </w:p>
        </w:tc>
      </w:tr>
      <w:tr w:rsidR="0059398F">
        <w:tc>
          <w:tcPr>
            <w:tcW w:w="26250" w:type="dxa"/>
            <w:gridSpan w:val="17"/>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(позиция 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w:t>
            </w:r>
            <w:proofErr w:type="gramEnd"/>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1255)</w:t>
            </w:r>
            <w:proofErr w:type="gramEnd"/>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Цель 4. Обеспечение энергосбережения и повышения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235" w:history="1">
              <w:r>
                <w:rPr>
                  <w:rFonts w:ascii="Arial" w:hAnsi="Arial" w:cs="Arial"/>
                  <w:color w:val="0000FF"/>
                  <w:sz w:val="20"/>
                  <w:szCs w:val="20"/>
                </w:rPr>
                <w:t>Подпрограмма</w:t>
              </w:r>
            </w:hyperlink>
            <w:r>
              <w:rPr>
                <w:rFonts w:ascii="Arial" w:hAnsi="Arial" w:cs="Arial"/>
                <w:sz w:val="20"/>
                <w:szCs w:val="20"/>
              </w:rPr>
              <w:t xml:space="preserve"> "Энергосбережение и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Оснащение тепличных организаций современным </w:t>
            </w:r>
            <w:proofErr w:type="spellStart"/>
            <w:r>
              <w:rPr>
                <w:rFonts w:ascii="Arial" w:hAnsi="Arial" w:cs="Arial"/>
                <w:sz w:val="20"/>
                <w:szCs w:val="20"/>
              </w:rPr>
              <w:t>энергоэффективным</w:t>
            </w:r>
            <w:proofErr w:type="spellEnd"/>
            <w:r>
              <w:rPr>
                <w:rFonts w:ascii="Arial" w:hAnsi="Arial" w:cs="Arial"/>
                <w:sz w:val="20"/>
                <w:szCs w:val="20"/>
              </w:rPr>
              <w:t xml:space="preserve"> оборудованием для котельных</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капвложения</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2015 - 2017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сельскохозяйственные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Цель 5. Повышение эффективности использования природных ресурсов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74 894,1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66 765,2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68 824,7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516 220,7</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341" w:history="1">
              <w:r>
                <w:rPr>
                  <w:rFonts w:ascii="Arial" w:hAnsi="Arial" w:cs="Arial"/>
                  <w:color w:val="0000FF"/>
                  <w:sz w:val="20"/>
                  <w:szCs w:val="20"/>
                </w:rPr>
                <w:t>Подпрограмма</w:t>
              </w:r>
            </w:hyperlink>
            <w:r>
              <w:rPr>
                <w:rFonts w:ascii="Arial" w:hAnsi="Arial" w:cs="Arial"/>
                <w:sz w:val="20"/>
                <w:szCs w:val="20"/>
              </w:rPr>
              <w:t xml:space="preserve"> "Развитие мелиорации земель сельскохозяйственного назначения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74 894,1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66 765,2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68 824,7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516 220,7</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мелиоративных систем общего и индивидуального пользования и отдельно расположенных гидротехнических сооружений (субсидирование части затрат)</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2016 - 2025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сельскохозяйственные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97 949,5</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5.2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агрохимического и эколого-токсикологического обследования земель сельскохозяйственного назначения</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1 671,9</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5.3</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(субсидирование части затрат)</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2016 - 2025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сельскохозяйственные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31 809,9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15 902,1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11 708,2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11 708,2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11 708,2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11 708,2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94 544,8</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5.4</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Культуртехнические</w:t>
            </w:r>
            <w:proofErr w:type="spellEnd"/>
            <w:r>
              <w:rPr>
                <w:rFonts w:ascii="Arial" w:hAnsi="Arial" w:cs="Arial"/>
                <w:sz w:val="20"/>
                <w:szCs w:val="20"/>
              </w:rPr>
              <w:t xml:space="preserve"> мероприятия на выбывших сельскохозяйственных угодьях, вовлекаемых в сельскохозяйственный оборот (субсидирование части затрат)</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сельскохозяйственные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43 084,2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21 899,3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34 391,8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34 391,8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34 391,8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34 391,8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202 550,7</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5.5</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Известкование кислых почв на пашне</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2021 - 2025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сельскохозяйственные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28 762,3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22 357,1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22 794,8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22 794,8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22 794,8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119 503,8</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Т</w:t>
            </w:r>
            <w:proofErr w:type="gramStart"/>
            <w:r>
              <w:rPr>
                <w:rFonts w:ascii="Arial" w:hAnsi="Arial" w:cs="Arial"/>
                <w:sz w:val="20"/>
                <w:szCs w:val="20"/>
              </w:rPr>
              <w:t>2</w:t>
            </w:r>
            <w:proofErr w:type="gramEnd"/>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"Экспорт продукции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2020 - 2024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сельскохозяйственные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Цель 6. Защита территории Нижегородской области от заноса и распространения вируса африканской чумы свиней</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350 615,2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328 882,1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433 108,0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2 866 637,3</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507" w:history="1">
              <w:r>
                <w:rPr>
                  <w:rFonts w:ascii="Arial" w:hAnsi="Arial" w:cs="Arial"/>
                  <w:color w:val="0000FF"/>
                  <w:sz w:val="20"/>
                  <w:szCs w:val="20"/>
                </w:rPr>
                <w:t>Подпрограмма</w:t>
              </w:r>
            </w:hyperlink>
            <w:r>
              <w:rPr>
                <w:rFonts w:ascii="Arial" w:hAnsi="Arial" w:cs="Arial"/>
                <w:sz w:val="20"/>
                <w:szCs w:val="20"/>
              </w:rPr>
              <w:t xml:space="preserve"> "Предотвращение заноса, распространения и ликвидация африканской чумы свиней на территории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350 615,2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328 882,1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433 108,0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2 866 637,3</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6.1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противоэпизоотических мероприятий в отношении вируса африканской чумы свиней</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2019 - 2025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Минсельхозпрод, </w:t>
            </w:r>
            <w:proofErr w:type="spellStart"/>
            <w:r>
              <w:rPr>
                <w:rFonts w:ascii="Arial" w:hAnsi="Arial" w:cs="Arial"/>
                <w:sz w:val="20"/>
                <w:szCs w:val="20"/>
              </w:rPr>
              <w:t>Комветеринарии</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20 771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31 863,1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23 655,2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19 200,0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19 200,0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19 200,0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19 200,0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153 089,3</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6.2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развития альтернативных свиноводству видов животноводства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2019 - 2025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329 844,2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8 539,6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370 383,8</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6.3</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низкой численности популяции диких кабанов</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2019 - 2025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Минлесхоз</w:t>
            </w:r>
            <w:proofErr w:type="spellEnd"/>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6.С.2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(COVID-19)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288 479,4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409 452,8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411 308,0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411 308,0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411 308,0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411 308,0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2 343 164,2</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Цель 7. Создание условий для комплексного развития сельских территорий</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708 902,9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146 358,1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1 339 686,6</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686" w:history="1">
              <w:r>
                <w:rPr>
                  <w:rFonts w:ascii="Arial" w:hAnsi="Arial" w:cs="Arial"/>
                  <w:color w:val="0000FF"/>
                  <w:sz w:val="20"/>
                  <w:szCs w:val="20"/>
                </w:rPr>
                <w:t>Подпрограмма</w:t>
              </w:r>
            </w:hyperlink>
            <w:r>
              <w:rPr>
                <w:rFonts w:ascii="Arial" w:hAnsi="Arial" w:cs="Arial"/>
                <w:sz w:val="20"/>
                <w:szCs w:val="20"/>
              </w:rPr>
              <w:t xml:space="preserve"> "Комплексное развитие сельских территорий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708 902,9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146 358,1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1 339 686,6</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граждан, проживающих на сельских территориях</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органы МСУ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43 153,7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1 255,3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1 255,3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45 813,2</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сельской местности объектов социальной и </w:t>
            </w:r>
            <w:r>
              <w:rPr>
                <w:rFonts w:ascii="Arial" w:hAnsi="Arial" w:cs="Arial"/>
                <w:sz w:val="20"/>
                <w:szCs w:val="20"/>
              </w:rPr>
              <w:lastRenderedPageBreak/>
              <w:t>инженерной инфраструктуры, объектов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капвложения</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Минсельхозпрод, Минздрав, Минкультуры, </w:t>
            </w:r>
            <w:proofErr w:type="spellStart"/>
            <w:r>
              <w:rPr>
                <w:rFonts w:ascii="Arial" w:hAnsi="Arial" w:cs="Arial"/>
                <w:sz w:val="20"/>
                <w:szCs w:val="20"/>
              </w:rPr>
              <w:t>Минспорта</w:t>
            </w:r>
            <w:proofErr w:type="spellEnd"/>
            <w:r>
              <w:rPr>
                <w:rFonts w:ascii="Arial" w:hAnsi="Arial" w:cs="Arial"/>
                <w:sz w:val="20"/>
                <w:szCs w:val="20"/>
              </w:rPr>
              <w:t xml:space="preserve">, органы </w:t>
            </w:r>
            <w:r>
              <w:rPr>
                <w:rFonts w:ascii="Arial" w:hAnsi="Arial" w:cs="Arial"/>
                <w:sz w:val="20"/>
                <w:szCs w:val="20"/>
              </w:rPr>
              <w:lastRenderedPageBreak/>
              <w:t>МСУ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117 381,1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68 144,8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91 839,5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58 520,2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335 885,6</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7.3</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roofErr w:type="gramEnd"/>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кредитные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7.4</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сельских домовладений инженерной инфраструктурой за счет потребительских кредитов (займов), предоставленных по льготной ставке</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кредитные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7.5</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капвложения</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органы МСУ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2 396,0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11 674,4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14 070,4</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7.6</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Оказание содействия сельскохозяйственным товаропроизводителям в обеспечении </w:t>
            </w:r>
            <w:r>
              <w:rPr>
                <w:rFonts w:ascii="Arial" w:hAnsi="Arial" w:cs="Arial"/>
                <w:sz w:val="20"/>
                <w:szCs w:val="20"/>
              </w:rPr>
              <w:lastRenderedPageBreak/>
              <w:t>квалифицированными специалистами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работодатели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319,5</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7.7</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кредитные организации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7.8</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жилья, предоставляемого по договору найма жилого помещения</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органы МСУ (по согласованию), работодатели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34 149,3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6 393,0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92 791,9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135 877,7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269 211,9</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7.9</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сельских территорий</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органы МСУ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8 986,6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15 678,3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47 170,4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47 170,4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119 005,7</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7.10</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проектов комплексного развития сельских территорий (сельских агломераций)</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капвложения</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Минсельхозпрод, </w:t>
            </w:r>
            <w:proofErr w:type="spellStart"/>
            <w:r>
              <w:rPr>
                <w:rFonts w:ascii="Arial" w:hAnsi="Arial" w:cs="Arial"/>
                <w:sz w:val="20"/>
                <w:szCs w:val="20"/>
              </w:rPr>
              <w:t>Минобр</w:t>
            </w:r>
            <w:proofErr w:type="spellEnd"/>
            <w:r>
              <w:rPr>
                <w:rFonts w:ascii="Arial" w:hAnsi="Arial" w:cs="Arial"/>
                <w:sz w:val="20"/>
                <w:szCs w:val="20"/>
              </w:rPr>
              <w:t xml:space="preserve">, Минздрав, Минкультуры, </w:t>
            </w:r>
            <w:proofErr w:type="spellStart"/>
            <w:r>
              <w:rPr>
                <w:rFonts w:ascii="Arial" w:hAnsi="Arial" w:cs="Arial"/>
                <w:sz w:val="20"/>
                <w:szCs w:val="20"/>
              </w:rPr>
              <w:t>Минспорта</w:t>
            </w:r>
            <w:proofErr w:type="spellEnd"/>
            <w:r>
              <w:rPr>
                <w:rFonts w:ascii="Arial" w:hAnsi="Arial" w:cs="Arial"/>
                <w:sz w:val="20"/>
                <w:szCs w:val="20"/>
              </w:rPr>
              <w:t>, органы МСУ (по согласованию)</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69 790,9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34 205,1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2 729,8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5 602,1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112 327,9</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w:t>
            </w:r>
            <w:r>
              <w:rPr>
                <w:rFonts w:ascii="Arial" w:hAnsi="Arial" w:cs="Arial"/>
                <w:sz w:val="20"/>
                <w:szCs w:val="20"/>
              </w:rPr>
              <w:lastRenderedPageBreak/>
              <w:t>мероприятие 7.11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Проектирование, </w:t>
            </w:r>
            <w:r>
              <w:rPr>
                <w:rFonts w:ascii="Arial" w:hAnsi="Arial" w:cs="Arial"/>
                <w:sz w:val="20"/>
                <w:szCs w:val="20"/>
              </w:rPr>
              <w:lastRenderedPageBreak/>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&lt;*&gt;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капвложени</w:t>
            </w:r>
            <w:r>
              <w:rPr>
                <w:rFonts w:ascii="Arial" w:hAnsi="Arial" w:cs="Arial"/>
                <w:sz w:val="20"/>
                <w:szCs w:val="20"/>
              </w:rPr>
              <w:lastRenderedPageBreak/>
              <w:t>я</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2020 - </w:t>
            </w:r>
            <w:r>
              <w:rPr>
                <w:rFonts w:ascii="Arial" w:hAnsi="Arial" w:cs="Arial"/>
                <w:sz w:val="20"/>
                <w:szCs w:val="20"/>
              </w:rPr>
              <w:lastRenderedPageBreak/>
              <w:t>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Минтранс, ГКУ НО </w:t>
            </w:r>
            <w:r>
              <w:rPr>
                <w:rFonts w:ascii="Arial" w:hAnsi="Arial" w:cs="Arial"/>
                <w:sz w:val="20"/>
                <w:szCs w:val="20"/>
              </w:rPr>
              <w:lastRenderedPageBreak/>
              <w:t>"ГУАД" (по согласованию), органы МСУ</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433 045,3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10 007,1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443 052,4</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Цель 8. Создание системы поддержки фермеров и развитие сельской кооперации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192 466,2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91 523,5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113 905,6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115 356,2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735 638,9</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6540" w:history="1">
              <w:r>
                <w:rPr>
                  <w:rFonts w:ascii="Arial" w:hAnsi="Arial" w:cs="Arial"/>
                  <w:color w:val="0000FF"/>
                  <w:sz w:val="20"/>
                  <w:szCs w:val="20"/>
                </w:rPr>
                <w:t>Подпрограмма</w:t>
              </w:r>
            </w:hyperlink>
            <w:r>
              <w:rPr>
                <w:rFonts w:ascii="Arial" w:hAnsi="Arial" w:cs="Arial"/>
                <w:sz w:val="20"/>
                <w:szCs w:val="20"/>
              </w:rPr>
              <w:t xml:space="preserve"> "Развитие малых форм хозяйствования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192 466,2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91 523,5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113 905,6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115 356,2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735 638,9</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Грантовая</w:t>
            </w:r>
            <w:proofErr w:type="spellEnd"/>
            <w:r>
              <w:rPr>
                <w:rFonts w:ascii="Arial" w:hAnsi="Arial" w:cs="Arial"/>
                <w:sz w:val="20"/>
                <w:szCs w:val="20"/>
              </w:rPr>
              <w:t xml:space="preserve"> поддержка крестьянских (фермерских) хозяйств и сельскохозяйственных потребительских кооперативов для развития материально-технической базы</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190 246,0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86 942,6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110 042,5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720 812,2</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I5</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"Акселерация субъектов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2021 - 2024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4 580,9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3 863,1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4 162,5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12 606,5</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I7</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"Создание системы поддержки фермеров и развитие сельской кооперации"</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2020 год</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2 220,2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2 220,2</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Цель 9. Обеспечение условий эффективного вовлечения в оборот земель сельскохозяйственного назначения и развития мелиоративного комплекса </w:t>
            </w:r>
            <w:r>
              <w:rPr>
                <w:rFonts w:ascii="Arial" w:hAnsi="Arial" w:cs="Arial"/>
                <w:sz w:val="20"/>
                <w:szCs w:val="20"/>
              </w:rPr>
              <w:lastRenderedPageBreak/>
              <w:t>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6693" w:history="1">
              <w:r>
                <w:rPr>
                  <w:rFonts w:ascii="Arial" w:hAnsi="Arial" w:cs="Arial"/>
                  <w:color w:val="0000FF"/>
                  <w:sz w:val="20"/>
                  <w:szCs w:val="20"/>
                </w:rPr>
                <w:t>Подпрограмма</w:t>
              </w:r>
            </w:hyperlink>
            <w:r>
              <w:rPr>
                <w:rFonts w:ascii="Arial" w:hAnsi="Arial" w:cs="Arial"/>
                <w:sz w:val="20"/>
                <w:szCs w:val="20"/>
              </w:rPr>
              <w:t xml:space="preserve"> "Эффективное вовлечение в оборот земель сельскохозяйственного назначения и развитие мелиоративного комплекса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9.1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гидромелиоративных, </w:t>
            </w:r>
            <w:proofErr w:type="spellStart"/>
            <w:r>
              <w:rPr>
                <w:rFonts w:ascii="Arial" w:hAnsi="Arial" w:cs="Arial"/>
                <w:sz w:val="20"/>
                <w:szCs w:val="20"/>
              </w:rPr>
              <w:t>культуртехнических</w:t>
            </w:r>
            <w:proofErr w:type="spellEnd"/>
            <w:r>
              <w:rPr>
                <w:rFonts w:ascii="Arial" w:hAnsi="Arial" w:cs="Arial"/>
                <w:sz w:val="20"/>
                <w:szCs w:val="20"/>
              </w:rPr>
              <w:t xml:space="preserve">, </w:t>
            </w:r>
            <w:proofErr w:type="spellStart"/>
            <w:r>
              <w:rPr>
                <w:rFonts w:ascii="Arial" w:hAnsi="Arial" w:cs="Arial"/>
                <w:sz w:val="20"/>
                <w:szCs w:val="20"/>
              </w:rPr>
              <w:t>агролесомелиоративных</w:t>
            </w:r>
            <w:proofErr w:type="spellEnd"/>
            <w:r>
              <w:rPr>
                <w:rFonts w:ascii="Arial" w:hAnsi="Arial" w:cs="Arial"/>
                <w:sz w:val="20"/>
                <w:szCs w:val="20"/>
              </w:rPr>
              <w:t xml:space="preserve"> и фитомелиоративных мероприятий, а также мероприятий в области известкования кислых почв на пашне</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9.2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проектов межевания земельных участков и проведение кадастровых работ</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 органы МСУ</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Т</w:t>
            </w:r>
            <w:proofErr w:type="gramStart"/>
            <w:r>
              <w:rPr>
                <w:rFonts w:ascii="Arial" w:hAnsi="Arial" w:cs="Arial"/>
                <w:sz w:val="20"/>
                <w:szCs w:val="20"/>
              </w:rPr>
              <w:t>2</w:t>
            </w:r>
            <w:proofErr w:type="gramEnd"/>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"Экспорт продукции АПК"</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2022 - 2025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Цель 10. Обеспечение создания условий для реализации государственной программы</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835 239,7</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 </w:t>
            </w:r>
            <w:hyperlink w:anchor="Par16860" w:history="1">
              <w:r>
                <w:rPr>
                  <w:rFonts w:ascii="Arial" w:hAnsi="Arial" w:cs="Arial"/>
                  <w:color w:val="0000FF"/>
                  <w:sz w:val="20"/>
                  <w:szCs w:val="20"/>
                </w:rPr>
                <w:t>Подпрограмма</w:t>
              </w:r>
            </w:hyperlink>
            <w:r>
              <w:rPr>
                <w:rFonts w:ascii="Arial" w:hAnsi="Arial" w:cs="Arial"/>
                <w:sz w:val="20"/>
                <w:szCs w:val="20"/>
              </w:rPr>
              <w:t xml:space="preserve"> "Обеспечение реализации государственной программы"</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835 239,7</w:t>
            </w:r>
          </w:p>
        </w:tc>
      </w:tr>
      <w:tr w:rsidR="0059398F">
        <w:tc>
          <w:tcPr>
            <w:tcW w:w="8051" w:type="dxa"/>
            <w:gridSpan w:val="5"/>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 Прочие мероприятия, включенные в государственную программу "Развитие агропромышленного комплекса Нижегородской области"</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508 947,2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464 914,4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421 491,9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459 644,2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522 397,0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566 524,1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510 138,3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5 306 679,5</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П.1</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(выполнение) государственных услуг в рамках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275 214,0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276 753,3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215 898,6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261 580,7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310 381,7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336 250,8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298 841,4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2 983 176,1</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П.2</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целей, задач и показателей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233 733,2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188 161,1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205 593,3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198 063,5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205 847,9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220 059,4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202 046,5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2 260 890,9</w:t>
            </w:r>
          </w:p>
        </w:tc>
      </w:tr>
      <w:tr w:rsidR="0059398F">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П.3</w:t>
            </w:r>
          </w:p>
        </w:tc>
        <w:tc>
          <w:tcPr>
            <w:tcW w:w="260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подведомственных учреждений, осуществляющих функции заказчика, застройщика</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расходы</w:t>
            </w:r>
          </w:p>
        </w:tc>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2015 - 2025 годы</w:t>
            </w:r>
          </w:p>
        </w:tc>
        <w:tc>
          <w:tcPr>
            <w:tcW w:w="204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Минсельхозпрод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6 167,4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10 213,9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9 250,4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62 612,5</w:t>
            </w: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целей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Государственной 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15.02.2018 N 102)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Таблица 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2136"/>
      <w:bookmarkEnd w:id="2"/>
      <w:r>
        <w:rPr>
          <w:rFonts w:ascii="Arial" w:eastAsiaTheme="minorHAnsi" w:hAnsi="Arial" w:cs="Arial"/>
          <w:color w:val="auto"/>
          <w:sz w:val="20"/>
          <w:szCs w:val="20"/>
        </w:rPr>
        <w:t>Сведения об индикаторах достижения целей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непосредственных </w:t>
      </w:r>
      <w:proofErr w:type="gramStart"/>
      <w:r>
        <w:rPr>
          <w:rFonts w:ascii="Arial" w:eastAsiaTheme="minorHAnsi" w:hAnsi="Arial" w:cs="Arial"/>
          <w:color w:val="auto"/>
          <w:sz w:val="20"/>
          <w:szCs w:val="20"/>
        </w:rPr>
        <w:t>результатах</w:t>
      </w:r>
      <w:proofErr w:type="gramEnd"/>
      <w:r>
        <w:rPr>
          <w:rFonts w:ascii="Arial" w:eastAsiaTheme="minorHAnsi" w:hAnsi="Arial" w:cs="Arial"/>
          <w:color w:val="auto"/>
          <w:sz w:val="20"/>
          <w:szCs w:val="20"/>
        </w:rPr>
        <w:t xml:space="preserve"> Государственной 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10.12.2021 N 1122)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50"/>
        <w:gridCol w:w="1134"/>
        <w:gridCol w:w="1191"/>
        <w:gridCol w:w="1247"/>
        <w:gridCol w:w="1191"/>
        <w:gridCol w:w="1191"/>
        <w:gridCol w:w="1454"/>
        <w:gridCol w:w="1587"/>
        <w:gridCol w:w="1304"/>
        <w:gridCol w:w="1531"/>
        <w:gridCol w:w="1757"/>
        <w:gridCol w:w="1417"/>
        <w:gridCol w:w="1304"/>
        <w:gridCol w:w="1304"/>
        <w:gridCol w:w="1247"/>
      </w:tblGrid>
      <w:tr w:rsidR="0059398F">
        <w:tc>
          <w:tcPr>
            <w:tcW w:w="96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450"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индикатора/непосредственного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Единицы измерения</w:t>
            </w:r>
          </w:p>
        </w:tc>
        <w:tc>
          <w:tcPr>
            <w:tcW w:w="17725" w:type="dxa"/>
            <w:gridSpan w:val="13"/>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индикатора/непосредственного результата</w:t>
            </w:r>
          </w:p>
        </w:tc>
      </w:tr>
      <w:tr w:rsidR="0059398F">
        <w:tc>
          <w:tcPr>
            <w:tcW w:w="96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3450"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 год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r>
      <w:tr w:rsidR="0059398F">
        <w:tc>
          <w:tcPr>
            <w:tcW w:w="23273" w:type="dxa"/>
            <w:gridSpan w:val="16"/>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Государственная программа "Развитие агропромышленного комплекса Нижегородской области"</w:t>
            </w:r>
          </w:p>
        </w:tc>
      </w:tr>
      <w:tr w:rsidR="0059398F">
        <w:tc>
          <w:tcPr>
            <w:tcW w:w="23273" w:type="dxa"/>
            <w:gridSpan w:val="16"/>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97,0 - 100,0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производства продукции растениеводства в хозяйствах всех категорий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110,4</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производства продукции животноводства в хозяйствах всех категорий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производства пищевых продуктов, включая напитки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производства пищевых продуктов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107,4</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производства напитков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Рентабельность сельскохозяйственных организаций (с учетом субсидий) &lt;*&gt;</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Валовая продукция сельского хозяйства во всех категориях хозяйств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 включая напитки"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122,2</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отгруженных товаров </w:t>
            </w:r>
            <w:r>
              <w:rPr>
                <w:rFonts w:ascii="Arial" w:hAnsi="Arial" w:cs="Arial"/>
                <w:sz w:val="20"/>
                <w:szCs w:val="20"/>
              </w:rPr>
              <w:lastRenderedPageBreak/>
              <w:t>собственного производства, выполненных работ и услуг собственными силами по виду деятельности "Производство напитков"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lastRenderedPageBreak/>
              <w:t>млрд</w:t>
            </w:r>
            <w:proofErr w:type="gramEnd"/>
            <w:r>
              <w:rPr>
                <w:rFonts w:ascii="Arial" w:hAnsi="Arial" w:cs="Arial"/>
                <w:sz w:val="20"/>
                <w:szCs w:val="20"/>
              </w:rPr>
              <w:t xml:space="preserve"> </w:t>
            </w:r>
            <w:r>
              <w:rPr>
                <w:rFonts w:ascii="Arial" w:hAnsi="Arial" w:cs="Arial"/>
                <w:sz w:val="20"/>
                <w:szCs w:val="20"/>
              </w:rPr>
              <w:lastRenderedPageBreak/>
              <w:t>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w:t>
            </w:r>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lastRenderedPageBreak/>
              <w:t>Подпрограмма "Развитие сельского хозяйства, пищевой и перерабатывающей промышленности Нижегородской области"</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6"/>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Среднемесячная заработная плата работников сельского хозяйства (без субъектов малого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15 233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17 505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18 946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20 810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22 497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24 746,7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28 192,7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30 666,1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32 506,0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34 456,4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36 523,8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38 715,2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41 038,2</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производительности труда в сельском хозяйстве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Количество высокопроизводительных рабочих мест в секторе сельское, лесное хозяйство, охота, рыболовство и рыбоводство (за исключением: 02.</w:t>
            </w:r>
            <w:proofErr w:type="gramEnd"/>
            <w:r>
              <w:rPr>
                <w:rFonts w:ascii="Arial" w:hAnsi="Arial" w:cs="Arial"/>
                <w:sz w:val="20"/>
                <w:szCs w:val="20"/>
              </w:rPr>
              <w:t xml:space="preserve"> </w:t>
            </w:r>
            <w:proofErr w:type="gramStart"/>
            <w:r>
              <w:rPr>
                <w:rFonts w:ascii="Arial" w:hAnsi="Arial" w:cs="Arial"/>
                <w:sz w:val="20"/>
                <w:szCs w:val="20"/>
              </w:rPr>
              <w:t>Лесоводство и лесозаготовки)</w:t>
            </w:r>
            <w:proofErr w:type="gram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6 309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8 192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9 978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8 750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9 041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9 332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9 643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10 013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10 365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Индекс физического объема инвестиций в основной капитал сельского хозяйства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Среднемесячная номинальная заработная плата по виду деятельности "Производство пищевых продуктов, включая напитки"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21 702,1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21 092,4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21 702,1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21 392,8</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Создание и модернизация высокопроизводительных рабочих мест в пищевой промышленности</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4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23273" w:type="dxa"/>
            <w:gridSpan w:val="16"/>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(позиция 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w:t>
            </w:r>
            <w:proofErr w:type="gramEnd"/>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1255)</w:t>
            </w:r>
            <w:proofErr w:type="gramEnd"/>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зерновых и зернобобовых культур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1 132,8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1 149,8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1 128,6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1 325,1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1 151,3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1 218,8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1 130,3</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1 147,2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1 124,6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1 320,2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1 147,2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1 214,8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1 609,8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1 245,0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1 260,0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1 275,0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1 300,0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405,30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435,10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Валовой сбор льноволокна и </w:t>
            </w:r>
            <w:proofErr w:type="spellStart"/>
            <w:r>
              <w:rPr>
                <w:rFonts w:ascii="Arial" w:hAnsi="Arial" w:cs="Arial"/>
                <w:sz w:val="20"/>
                <w:szCs w:val="20"/>
              </w:rPr>
              <w:t>пеньковолокна</w:t>
            </w:r>
            <w:proofErr w:type="spellEnd"/>
            <w:r>
              <w:rPr>
                <w:rFonts w:ascii="Arial" w:hAnsi="Arial" w:cs="Arial"/>
                <w:sz w:val="20"/>
                <w:szCs w:val="20"/>
              </w:rPr>
              <w:t xml:space="preserve">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Валовой сбор льноволокна и </w:t>
            </w:r>
            <w:proofErr w:type="spellStart"/>
            <w:r>
              <w:rPr>
                <w:rFonts w:ascii="Arial" w:hAnsi="Arial" w:cs="Arial"/>
                <w:sz w:val="20"/>
                <w:szCs w:val="20"/>
              </w:rPr>
              <w:t>пеньковолокна</w:t>
            </w:r>
            <w:proofErr w:type="spellEnd"/>
            <w:r>
              <w:rPr>
                <w:rFonts w:ascii="Arial" w:hAnsi="Arial" w:cs="Arial"/>
                <w:sz w:val="20"/>
                <w:szCs w:val="20"/>
              </w:rPr>
              <w:t xml:space="preserve"> в сельскохозяйственных организациях, крестьянских (фермерских) хозяйствах и у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сахарной свеклы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197,2</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Прирост объема производства масличных культур по отношению к базовому (2019)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Размер посевных площадей, занятых зерновыми, зернобобовыми и кормовыми сельскохозяйственными культурами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гектаров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1 009,4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w:t>
            </w:r>
            <w:proofErr w:type="gram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гектаров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1 010,5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1 006,5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1 010,4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1 010,4</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Размер посевных площадей, занятых льном-долгунцом и технической коноплей,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гектаров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гектаров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площади, засеваемой элитными семенами, в общей площади посевов, занятой семенами сортов растений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гектаров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0,0715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Площадь </w:t>
            </w:r>
            <w:proofErr w:type="spellStart"/>
            <w:r>
              <w:rPr>
                <w:rFonts w:ascii="Arial" w:hAnsi="Arial" w:cs="Arial"/>
                <w:sz w:val="20"/>
                <w:szCs w:val="20"/>
              </w:rPr>
              <w:t>уходных</w:t>
            </w:r>
            <w:proofErr w:type="spellEnd"/>
            <w:r>
              <w:rPr>
                <w:rFonts w:ascii="Arial" w:hAnsi="Arial" w:cs="Arial"/>
                <w:sz w:val="20"/>
                <w:szCs w:val="20"/>
              </w:rPr>
              <w:t xml:space="preserve"> работ за многолетними насаждениями (до </w:t>
            </w:r>
            <w:r>
              <w:rPr>
                <w:rFonts w:ascii="Arial" w:hAnsi="Arial" w:cs="Arial"/>
                <w:sz w:val="20"/>
                <w:szCs w:val="20"/>
              </w:rPr>
              <w:lastRenderedPageBreak/>
              <w:t>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тыс. 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0,14501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0,15801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0,19121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0,1162</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гектаров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произведенного семенного картофеля</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5 879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5 920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5 520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5 540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5 560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5 580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5 600</w:t>
            </w:r>
          </w:p>
        </w:tc>
      </w:tr>
      <w:tr w:rsidR="0059398F">
        <w:tc>
          <w:tcPr>
            <w:tcW w:w="23273" w:type="dxa"/>
            <w:gridSpan w:val="16"/>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100"/>
              <w:gridCol w:w="187"/>
              <w:gridCol w:w="22675"/>
              <w:gridCol w:w="187"/>
            </w:tblGrid>
            <w:tr w:rsidR="0059398F">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sz w:val="20"/>
                      <w:szCs w:val="20"/>
                    </w:rPr>
                  </w:pPr>
                </w:p>
              </w:tc>
              <w:tc>
                <w:tcPr>
                  <w:tcW w:w="13672" w:type="dxa"/>
                  <w:tcBorders>
                    <w:top w:val="nil"/>
                    <w:left w:val="nil"/>
                    <w:bottom w:val="nil"/>
                    <w:right w:val="nil"/>
                  </w:tcBorders>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59398F" w:rsidRDefault="0059398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both"/>
                    <w:rPr>
                      <w:rFonts w:ascii="Arial" w:hAnsi="Arial" w:cs="Arial"/>
                      <w:color w:val="392C69"/>
                      <w:sz w:val="20"/>
                      <w:szCs w:val="20"/>
                    </w:rPr>
                  </w:pPr>
                </w:p>
              </w:tc>
            </w:tr>
          </w:tbl>
          <w:p w:rsidR="0059398F" w:rsidRDefault="0059398F">
            <w:pPr>
              <w:autoSpaceDE w:val="0"/>
              <w:autoSpaceDN w:val="0"/>
              <w:adjustRightInd w:val="0"/>
              <w:spacing w:after="0" w:line="240" w:lineRule="auto"/>
              <w:rPr>
                <w:rFonts w:ascii="Arial" w:hAnsi="Arial" w:cs="Arial"/>
                <w:color w:val="392C69"/>
                <w:sz w:val="20"/>
                <w:szCs w:val="20"/>
              </w:rPr>
            </w:pP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0"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реализованного семенного картофеля</w:t>
            </w:r>
          </w:p>
        </w:tc>
        <w:tc>
          <w:tcPr>
            <w:tcW w:w="113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2 723,5</w:t>
            </w:r>
          </w:p>
        </w:tc>
        <w:tc>
          <w:tcPr>
            <w:tcW w:w="1531"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2 821</w:t>
            </w:r>
          </w:p>
        </w:tc>
        <w:tc>
          <w:tcPr>
            <w:tcW w:w="1757"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1 390</w:t>
            </w:r>
          </w:p>
        </w:tc>
        <w:tc>
          <w:tcPr>
            <w:tcW w:w="1417"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1 400</w:t>
            </w:r>
          </w:p>
        </w:tc>
        <w:tc>
          <w:tcPr>
            <w:tcW w:w="130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1 410</w:t>
            </w:r>
          </w:p>
        </w:tc>
        <w:tc>
          <w:tcPr>
            <w:tcW w:w="130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1 420</w:t>
            </w:r>
          </w:p>
        </w:tc>
        <w:tc>
          <w:tcPr>
            <w:tcW w:w="1247"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1 430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семенного картофеля, направленного на посадку (посев) в целях размножения</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4 720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4 127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4 130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4 140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4 150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4 160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4 170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скота и птицы на убой (в живом весе)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156,7</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молока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619,8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619,8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598,2</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632,6</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495,8</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535,0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561,4</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Прирост маточного товарного </w:t>
            </w:r>
            <w:r>
              <w:rPr>
                <w:rFonts w:ascii="Arial" w:hAnsi="Arial" w:cs="Arial"/>
                <w:sz w:val="20"/>
                <w:szCs w:val="20"/>
              </w:rPr>
              <w:lastRenderedPageBreak/>
              <w:t>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5,471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Сохранность племенного условного маточного поголовья сельскохозяйственных животных к уровню предыдущего года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Численность племенного маточного поголовья сельскохозяйственных животных (в пересчете на условные головы)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племенного молодняка крупного рогатого скота молочных и мясных пород на 100 голов маток</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эксплуатацию животноводческих объектов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застрахованной посевной (посадочной) площади в общей посевной (посадочной) площади (в условных единицах площади)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застрахованного поголовья сельскохозяйственных животных в общем поголовье </w:t>
            </w:r>
            <w:r>
              <w:rPr>
                <w:rFonts w:ascii="Arial" w:hAnsi="Arial" w:cs="Arial"/>
                <w:sz w:val="20"/>
                <w:szCs w:val="20"/>
              </w:rPr>
              <w:lastRenderedPageBreak/>
              <w:t>сельскохозяйственных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застрахованного объема производства объектов </w:t>
            </w:r>
            <w:proofErr w:type="gramStart"/>
            <w:r>
              <w:rPr>
                <w:rFonts w:ascii="Arial" w:hAnsi="Arial" w:cs="Arial"/>
                <w:sz w:val="20"/>
                <w:szCs w:val="20"/>
              </w:rPr>
              <w:t>товарной</w:t>
            </w:r>
            <w:proofErr w:type="gramEnd"/>
            <w:r>
              <w:rPr>
                <w:rFonts w:ascii="Arial" w:hAnsi="Arial" w:cs="Arial"/>
                <w:sz w:val="20"/>
                <w:szCs w:val="20"/>
              </w:rPr>
              <w:t xml:space="preserve">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в общем объеме производства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сахара белого свекловичного в твердом состоянии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масла подсолнечного нерафинированного и его фракций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муки из зерновых культур, овощных и других растительных культур, смеси из них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крупы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5,73</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хлебобулочных изделий, обогащенных микронутриентами, и диетических хлебобулочных изделий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плодоовощных консервов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условных банок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масла сливочного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Производство сыров и сырных продуктов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продовольственной пшеницы, приобретенной производителями муки с использованием субсидии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22 967,2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произведенных и реализованных хлеба и хлебобулочных изделий с использованием субсидии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25 076,85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продукции, произведенной на объектах, транспортировка которой осуществлялась до конечных пунктов назначения, в целом по Нижегородской области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единиц оборудования и техники, приобретаемых получателями с использованием субсидий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Размер посевных площадей, занятых льном на волокно (по получателям субсидий на приобретение оборудования и техники)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Результаты предоставления субсидии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Среднегодовая загрузка мощностей объектов по хранению плодов и ягод, картофеля и овощей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введенных в год </w:t>
            </w:r>
            <w:r>
              <w:rPr>
                <w:rFonts w:ascii="Arial" w:hAnsi="Arial" w:cs="Arial"/>
                <w:sz w:val="20"/>
                <w:szCs w:val="20"/>
              </w:rPr>
              <w:lastRenderedPageBreak/>
              <w:t>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lastRenderedPageBreak/>
              <w:t>ското</w:t>
            </w:r>
            <w:proofErr w:type="spellEnd"/>
            <w:r>
              <w:rPr>
                <w:rFonts w:ascii="Arial" w:hAnsi="Arial" w:cs="Arial"/>
                <w:sz w:val="20"/>
                <w:szCs w:val="20"/>
              </w:rPr>
              <w:t>-мест</w:t>
            </w:r>
            <w:proofErr w:type="gramEnd"/>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1 248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53.4.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поголовья коров, и (или) нетелей, и (или) коз</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w:t>
            </w:r>
            <w:proofErr w:type="spellEnd"/>
            <w:r>
              <w:rPr>
                <w:rFonts w:ascii="Arial" w:hAnsi="Arial" w:cs="Arial"/>
                <w:sz w:val="20"/>
                <w:szCs w:val="20"/>
              </w:rPr>
              <w:t>-семеноводческих центров в растениеводстве</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 семян, тыс. штук саженцев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производства семян</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производства саженцев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штук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селекционно-питомниководческих</w:t>
            </w:r>
            <w:proofErr w:type="spellEnd"/>
            <w:r>
              <w:rPr>
                <w:rFonts w:ascii="Arial" w:hAnsi="Arial" w:cs="Arial"/>
                <w:sz w:val="20"/>
                <w:szCs w:val="20"/>
              </w:rPr>
              <w:t xml:space="preserve"> центров в виноградарстве</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штук саженцев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производства саженцев (в виноградарстве)</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штук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w:t>
            </w:r>
            <w:proofErr w:type="spellEnd"/>
            <w:r>
              <w:rPr>
                <w:rFonts w:ascii="Arial" w:hAnsi="Arial" w:cs="Arial"/>
                <w:sz w:val="20"/>
                <w:szCs w:val="20"/>
              </w:rPr>
              <w:t>-генетических центров в птицеводстве</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Численность поголовья отечественных кроссов, гибридов </w:t>
            </w:r>
            <w:r>
              <w:rPr>
                <w:rFonts w:ascii="Arial" w:hAnsi="Arial" w:cs="Arial"/>
                <w:sz w:val="20"/>
                <w:szCs w:val="20"/>
              </w:rPr>
              <w:lastRenderedPageBreak/>
              <w:t>птицы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53.12.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тыс. </w:t>
            </w:r>
            <w:proofErr w:type="spellStart"/>
            <w:proofErr w:type="gramStart"/>
            <w:r>
              <w:rPr>
                <w:rFonts w:ascii="Arial" w:hAnsi="Arial" w:cs="Arial"/>
                <w:sz w:val="20"/>
                <w:szCs w:val="20"/>
              </w:rPr>
              <w:t>ското</w:t>
            </w:r>
            <w:proofErr w:type="spellEnd"/>
            <w:r>
              <w:rPr>
                <w:rFonts w:ascii="Arial" w:hAnsi="Arial" w:cs="Arial"/>
                <w:sz w:val="20"/>
                <w:szCs w:val="20"/>
              </w:rPr>
              <w:t>-мест</w:t>
            </w:r>
            <w:proofErr w:type="gramEnd"/>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поголовья овец</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произведенных сухих молочных смесей и их компонентов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льн</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пенькоперерабатывающих</w:t>
            </w:r>
            <w:proofErr w:type="spellEnd"/>
            <w:r>
              <w:rPr>
                <w:rFonts w:ascii="Arial" w:hAnsi="Arial" w:cs="Arial"/>
                <w:sz w:val="20"/>
                <w:szCs w:val="20"/>
              </w:rPr>
              <w:t xml:space="preserve"> предприятий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производства </w:t>
            </w:r>
            <w:proofErr w:type="spellStart"/>
            <w:r>
              <w:rPr>
                <w:rFonts w:ascii="Arial" w:hAnsi="Arial" w:cs="Arial"/>
                <w:sz w:val="20"/>
                <w:szCs w:val="20"/>
              </w:rPr>
              <w:t>льн</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пеньковолокна</w:t>
            </w:r>
            <w:proofErr w:type="spell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молодых специалистов, принятых в сельскохозяйственные организации и крестьянские (фермерские) хозяйства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новых постоянных рабочих мест, созданных в </w:t>
            </w:r>
            <w:r>
              <w:rPr>
                <w:rFonts w:ascii="Arial" w:hAnsi="Arial" w:cs="Arial"/>
                <w:sz w:val="20"/>
                <w:szCs w:val="20"/>
              </w:rPr>
              <w:lastRenderedPageBreak/>
              <w:t>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экспорта продукции АПК в рамках реализации регионального проекта "Экспорт продукции АПК Нижегородской области"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долл. США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0,2144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0,2412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0,26519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0,2883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0,3025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0,3227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экспорта продукции масложировой отрасли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долл. США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0,1625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0,1717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0,18116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0,2278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0,2405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0,2483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0,2559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59.2.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экспорта зерновых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долл. США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0,01247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экспорта рыбы и морепродуктов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долл. США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экспорта мясной и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долл. США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0,00226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экспорта продукции пищевой и перерабатывающей промышленности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долл. США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0,0320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0,03276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экспорта прочей продукции АПК</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долл. США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остатка ссудной задолженности по субсидируемым кредитам (займам)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2 601 084,7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1 679 378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1 509 412,3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758 172,16</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546 100,7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357 009,1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Остаток ссудной задолженности, по которой предоставлены средства на уплату процентов (в рамках стимулирования развития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и развития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грантов в форме субсидий "За достижения в сфере развития агропромышленного </w:t>
            </w:r>
            <w:r>
              <w:rPr>
                <w:rFonts w:ascii="Arial" w:hAnsi="Arial" w:cs="Arial"/>
                <w:sz w:val="20"/>
                <w:szCs w:val="20"/>
              </w:rPr>
              <w:lastRenderedPageBreak/>
              <w:t>комплекса)"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lastRenderedPageBreak/>
              <w:t>млрд</w:t>
            </w:r>
            <w:proofErr w:type="gramEnd"/>
            <w:r>
              <w:rPr>
                <w:rFonts w:ascii="Arial" w:hAnsi="Arial" w:cs="Arial"/>
                <w:sz w:val="20"/>
                <w:szCs w:val="20"/>
              </w:rPr>
              <w:t xml:space="preserve"> 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млрд</w:t>
            </w:r>
            <w:proofErr w:type="gramEnd"/>
            <w:r>
              <w:rPr>
                <w:rFonts w:ascii="Arial" w:hAnsi="Arial" w:cs="Arial"/>
                <w:sz w:val="20"/>
                <w:szCs w:val="20"/>
              </w:rPr>
              <w:t xml:space="preserve"> 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остатка ссудной задолженности по субсидируемым за счет средств областного бюджета кредитам (займам)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Посевная площадь, занятая однолетними и многолетними кормовыми культурами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гектаров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сахарной свеклы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Численность племенных быков-производителей, оцененных по качеству потомства или находящихся в процессе оценки этого качества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w:t>
            </w:r>
            <w:proofErr w:type="gram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Объем реализованного сахара белого собственного производства </w:t>
            </w:r>
            <w:r>
              <w:rPr>
                <w:rFonts w:ascii="Arial" w:hAnsi="Arial" w:cs="Arial"/>
                <w:sz w:val="20"/>
                <w:szCs w:val="20"/>
              </w:rPr>
              <w:lastRenderedPageBreak/>
              <w:t>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roofErr w:type="gram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Объем реализованной продукции овощеводства защищенного грунта собственного производства, выращенной с применением технологии </w:t>
            </w:r>
            <w:proofErr w:type="spellStart"/>
            <w:r>
              <w:rPr>
                <w:rFonts w:ascii="Arial" w:hAnsi="Arial" w:cs="Arial"/>
                <w:sz w:val="20"/>
                <w:szCs w:val="20"/>
              </w:rPr>
              <w:t>досвечивания</w:t>
            </w:r>
            <w:proofErr w:type="spell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4 060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345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44,2</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3273" w:type="dxa"/>
            <w:gridSpan w:val="16"/>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 73 введен </w:t>
            </w:r>
            <w:hyperlink r:id="rId1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w:t>
            </w:r>
            <w:proofErr w:type="gramEnd"/>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1255)</w:t>
            </w:r>
            <w:proofErr w:type="gramEnd"/>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Подпрограмма "Устойчивое развитие сельских территорий Нижегородской области"</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(приобретение) жилья для граждан, проживающих в сельской местности,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6,341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7,174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5,109</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молодых семей и молодых специалистов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действие распределительных газовых сетей,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в рамках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действие локальных водопроводов,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в рамках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действие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мест</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&lt;**&gt;</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действие плоскостных спортивных сооружений,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9,068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в рамках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из ФБ</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реализованных проектов местных инициатив </w:t>
            </w:r>
            <w:r>
              <w:rPr>
                <w:rFonts w:ascii="Arial" w:hAnsi="Arial" w:cs="Arial"/>
                <w:sz w:val="20"/>
                <w:szCs w:val="20"/>
              </w:rPr>
              <w:lastRenderedPageBreak/>
              <w:t xml:space="preserve">граждан, проживающих в сельской местности, получивших </w:t>
            </w:r>
            <w:proofErr w:type="spellStart"/>
            <w:r>
              <w:rPr>
                <w:rFonts w:ascii="Arial" w:hAnsi="Arial" w:cs="Arial"/>
                <w:sz w:val="20"/>
                <w:szCs w:val="20"/>
              </w:rPr>
              <w:t>грантовую</w:t>
            </w:r>
            <w:proofErr w:type="spellEnd"/>
            <w:r>
              <w:rPr>
                <w:rFonts w:ascii="Arial" w:hAnsi="Arial" w:cs="Arial"/>
                <w:sz w:val="20"/>
                <w:szCs w:val="20"/>
              </w:rPr>
              <w:t xml:space="preserve"> поддержку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в рамках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семей, улучшивших жилищные условия в сельской местности,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количество молодых семей и молодых специалистов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общеобразовательных организаций, введенных в действие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23273" w:type="dxa"/>
            <w:gridSpan w:val="16"/>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Подпрограмма "Эпизоотическое благополучие и развитие государственной ветеринарной службы Нижегородской области"</w:t>
            </w:r>
          </w:p>
        </w:tc>
      </w:tr>
      <w:tr w:rsidR="0059398F">
        <w:tc>
          <w:tcPr>
            <w:tcW w:w="23273" w:type="dxa"/>
            <w:gridSpan w:val="16"/>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Отсутствие вспышек особо опасных болезней животных, против которых предусмотрено проведение профилактических прививок и лечебно-профилактических обработок</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неблагополучных пунктов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Регистрация бешенства домашних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Регистрация лептоспироза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Регистрация вспышек заразных болезней животных, против которых предусмотрено </w:t>
            </w:r>
            <w:r>
              <w:rPr>
                <w:rFonts w:ascii="Arial" w:hAnsi="Arial" w:cs="Arial"/>
                <w:sz w:val="20"/>
                <w:szCs w:val="20"/>
              </w:rPr>
              <w:lastRenderedPageBreak/>
              <w:t>проведение профилактических прививок и лечебно-профилактических обработок</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неблагополучных пунктов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Регистрация инвазионных болезней животных, против которых предусмотрено проведение профилактических обработок</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случаев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2,092</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Отношение количества ликвидированных очагов инфекции к количеству возникших очагов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Процент РИД-инфицированных лейкозом животных в сельскохозяйственных организациях по отношению к общему поголовью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обеспечения </w:t>
            </w:r>
            <w:proofErr w:type="spellStart"/>
            <w:r>
              <w:rPr>
                <w:rFonts w:ascii="Arial" w:hAnsi="Arial" w:cs="Arial"/>
                <w:sz w:val="20"/>
                <w:szCs w:val="20"/>
              </w:rPr>
              <w:t>прослеживаемости</w:t>
            </w:r>
            <w:proofErr w:type="spellEnd"/>
            <w:r>
              <w:rPr>
                <w:rFonts w:ascii="Arial" w:hAnsi="Arial" w:cs="Arial"/>
                <w:sz w:val="20"/>
                <w:szCs w:val="20"/>
              </w:rPr>
              <w:t xml:space="preserve"> животных и животноводческой продукции на всех этапах от "фермы до стола"</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59398F">
        <w:tc>
          <w:tcPr>
            <w:tcW w:w="23273" w:type="dxa"/>
            <w:gridSpan w:val="16"/>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 8 введен </w:t>
            </w:r>
            <w:hyperlink r:id="rId1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w:t>
            </w:r>
            <w:proofErr w:type="gramEnd"/>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1255)</w:t>
            </w:r>
            <w:proofErr w:type="gramEnd"/>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диагностических исследований особо опасных болезней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997,4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863,11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1 008,0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1 020,3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949,172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1 009,7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886,97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886,97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886,97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886,97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886,97</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прививок против особо опасных болезней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724,3</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683,2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852,337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1 205,3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1 037,7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1 159,5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1 155,38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877,529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877,529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877,529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877,529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877,529</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диагностических исследований природно-очаговых заболеваний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Проведение профилактических </w:t>
            </w:r>
            <w:r>
              <w:rPr>
                <w:rFonts w:ascii="Arial" w:hAnsi="Arial" w:cs="Arial"/>
                <w:sz w:val="20"/>
                <w:szCs w:val="20"/>
              </w:rPr>
              <w:lastRenderedPageBreak/>
              <w:t>прививок домашних животных против природно-очаговых заболеваний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309,051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463,075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484,243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387,331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387,331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387,331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387,331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387,331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иммунизации диких плотоядных животных против бешенства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226,91</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187,78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187,81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187,81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187,81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187,81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187,81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187,81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диагностических исследований на инфекционную заболеваемость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702,545</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781,86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624,215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523,978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523,978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523,978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523,978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523,978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прививок против инфекционных болезней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1 700,0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1 411,7</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1 015,0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1 023,597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1 681,4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1 355,8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1 667,25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1 391,8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1 398,889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1 398,889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1 398,889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1 398,889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1 398,889</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ветеринарно-санитарных работ против инфекционных болезней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33 326,6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33 138,6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23 0 428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44 276,7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94 533,3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45 157,3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36 512,9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82 512,0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29 913,0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29 913,0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29 913,0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29 913,0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29 913,0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мероприятий по осуществлению деятельности по обращению с животными без владельцев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13,644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13,613</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дегельминтизации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1 053,5</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1 096,3</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1 226,2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1 184,7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1 187,55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874,351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921,588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921,588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921,588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921,588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921,588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лечебно-профилактических обработок животных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476,967</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545,131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507,317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507,317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507,317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507,317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507,317</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5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заключенных соглашений о взаимодействии с региональными и территориальными органами </w:t>
            </w:r>
            <w:r>
              <w:rPr>
                <w:rFonts w:ascii="Arial" w:hAnsi="Arial" w:cs="Arial"/>
                <w:sz w:val="20"/>
                <w:szCs w:val="20"/>
              </w:rPr>
              <w:lastRenderedPageBreak/>
              <w:t>исполнительной власти по вопросам обеспечения эпизоотического благополучия и продовольственной безопасности на территории региона</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59398F">
        <w:tc>
          <w:tcPr>
            <w:tcW w:w="23273" w:type="dxa"/>
            <w:gridSpan w:val="16"/>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lastRenderedPageBreak/>
              <w:t xml:space="preserve">(п. 13 введен </w:t>
            </w:r>
            <w:hyperlink r:id="rId1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w:t>
            </w:r>
            <w:proofErr w:type="gramEnd"/>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1255)</w:t>
            </w:r>
            <w:proofErr w:type="gramEnd"/>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5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представителей заинтересованных федеральных органов исполнительной власти</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59398F">
        <w:tc>
          <w:tcPr>
            <w:tcW w:w="23273" w:type="dxa"/>
            <w:gridSpan w:val="16"/>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 14 введен </w:t>
            </w:r>
            <w:hyperlink r:id="rId2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w:t>
            </w:r>
            <w:proofErr w:type="gramEnd"/>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1255)</w:t>
            </w:r>
            <w:proofErr w:type="gramEnd"/>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5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59398F">
        <w:tc>
          <w:tcPr>
            <w:tcW w:w="23273" w:type="dxa"/>
            <w:gridSpan w:val="16"/>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 15 введен </w:t>
            </w:r>
            <w:hyperlink r:id="rId2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30.12.2021</w:t>
            </w:r>
            <w:proofErr w:type="gramEnd"/>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1255)</w:t>
            </w:r>
            <w:proofErr w:type="gramEnd"/>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 xml:space="preserve">Подпрограмма "Энергосбережение и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Снижение удельного расхода природного газа на производство 1 </w:t>
            </w:r>
            <w:proofErr w:type="spellStart"/>
            <w:r>
              <w:rPr>
                <w:rFonts w:ascii="Arial" w:hAnsi="Arial" w:cs="Arial"/>
                <w:sz w:val="20"/>
                <w:szCs w:val="20"/>
              </w:rPr>
              <w:t>гигакалории</w:t>
            </w:r>
            <w:proofErr w:type="spellEnd"/>
            <w:r>
              <w:rPr>
                <w:rFonts w:ascii="Arial" w:hAnsi="Arial" w:cs="Arial"/>
                <w:sz w:val="20"/>
                <w:szCs w:val="20"/>
              </w:rPr>
              <w:t xml:space="preserve"> тепловой энергии в тепличных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куб. м/Гкал</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Снижение потребления природного газа после ввода в эксплуатацию современного энергетического котельного оборудования в тепличных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Потребность тепличных организаций в тепловой энергии, вырабатываемой газовыми котельными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Экономия природного газа за счет ввода в эксплуатацию современного энергетического котельного оборудования в тепличных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Подпрограмма "Развитие мелиорации земель сельскохозяйственного назначения Нижегородской области"</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эксплуатацию мелиорированных земель сельскохозяйственного назначения за счет нового строительства мелиоративных систем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3 116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1 057,8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604,15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1 779,02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Прирост объема производства продукции растениеводства (картофель, овощи открытого грунта) в результате ввода в эксплуатацию мелиорируемых земель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w:t>
            </w:r>
            <w:r>
              <w:rPr>
                <w:rFonts w:ascii="Arial" w:hAnsi="Arial" w:cs="Arial"/>
                <w:sz w:val="20"/>
                <w:szCs w:val="20"/>
              </w:rPr>
              <w:lastRenderedPageBreak/>
              <w:t>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и (или) отчетном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3 116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1 057,8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604,15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1 779,02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1 966,0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производства продукции растениеводства (картофель, овощи открытого грунта) с введенных в эксплуатацию площадей мелиорируемых земель</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41 462</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51 705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27 700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87 770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82 050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Площадь сельскохозяйственных угодий, вовлеченных в оборот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в текущем и (или) отчетном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1 375,25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3 111,0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3 777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3 110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Сохранение и создание новых рабочих мест</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Площадь пашни, на которой реализованы мероприятия по известкованию в текущем и (или) отчетном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10 293,8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Ввод в эксплуатацию мелиорируемых земель для </w:t>
            </w:r>
            <w:r>
              <w:rPr>
                <w:rFonts w:ascii="Arial" w:hAnsi="Arial" w:cs="Arial"/>
                <w:sz w:val="20"/>
                <w:szCs w:val="20"/>
              </w:rPr>
              <w:lastRenderedPageBreak/>
              <w:t xml:space="preserve">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Подпрограмма "Предотвращение заноса, распространения и ликвидация африканской чумы свиней на территории Нижегородской области"</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Отсутствие вспышек африканской чумы свиней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неблагополучных пунктов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организаций, имеющих высокий уровень биологической защиты (III или IV уровень </w:t>
            </w:r>
            <w:proofErr w:type="spellStart"/>
            <w:r>
              <w:rPr>
                <w:rFonts w:ascii="Arial" w:hAnsi="Arial" w:cs="Arial"/>
                <w:sz w:val="20"/>
                <w:szCs w:val="20"/>
              </w:rPr>
              <w:t>компартмента</w:t>
            </w:r>
            <w:proofErr w:type="spellEnd"/>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свиноводческие сельскохозяйственные организации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предприятия по убою, переработке и хранению продукции свиноводства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свиноводческих хозяйств с низким уровнем биологической защиты (I или II уровень </w:t>
            </w:r>
            <w:proofErr w:type="spellStart"/>
            <w:r>
              <w:rPr>
                <w:rFonts w:ascii="Arial" w:hAnsi="Arial" w:cs="Arial"/>
                <w:sz w:val="20"/>
                <w:szCs w:val="20"/>
              </w:rPr>
              <w:t>компартмента</w:t>
            </w:r>
            <w:proofErr w:type="spellEnd"/>
            <w:r>
              <w:rPr>
                <w:rFonts w:ascii="Arial" w:hAnsi="Arial" w:cs="Arial"/>
                <w:sz w:val="20"/>
                <w:szCs w:val="20"/>
              </w:rPr>
              <w:t>), перешедших на альтернативные виды деятельности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1 061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диагностических исследований на наличие вируса африканской чумы свиней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3,792</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ветеринарно-санитарных работ в свиноводческих организациях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4 024,995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4 070,833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Проведение </w:t>
            </w:r>
            <w:proofErr w:type="spellStart"/>
            <w:r>
              <w:rPr>
                <w:rFonts w:ascii="Arial" w:hAnsi="Arial" w:cs="Arial"/>
                <w:sz w:val="20"/>
                <w:szCs w:val="20"/>
              </w:rPr>
              <w:t>акарицидных</w:t>
            </w:r>
            <w:proofErr w:type="spellEnd"/>
            <w:r>
              <w:rPr>
                <w:rFonts w:ascii="Arial" w:hAnsi="Arial" w:cs="Arial"/>
                <w:sz w:val="20"/>
                <w:szCs w:val="20"/>
              </w:rPr>
              <w:t xml:space="preserve"> обработок поголовья свиней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голов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15,071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9,765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9,765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9,765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9,765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9,765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Поддержание численности кабана до плотности популяции не более</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особей на 1000 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утилизации биологических отходов на территории Нижегородской области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1 750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Подпрограмма "Комплексное развитие сельских территорий Нижегородской области"</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Сохранение доли сельского населения в общей численности населения Нижегородской области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Соотношение среднедушевых располагаемых ресурсов сельского и городского домохозяйств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общей площади </w:t>
            </w:r>
            <w:r>
              <w:rPr>
                <w:rFonts w:ascii="Arial" w:hAnsi="Arial" w:cs="Arial"/>
                <w:sz w:val="20"/>
                <w:szCs w:val="20"/>
              </w:rPr>
              <w:lastRenderedPageBreak/>
              <w:t>благоустроенных жилых помещений в сельских населенных пунктах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Удельный вес общей площади сельского жилищного фонда, оборудованного водопроводом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66,67</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66,75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66,78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66,81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66,85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газификации природным газом жилищного фонда, подлежащего газификации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63,31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63,41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63,71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Располагаемые ресурсы домашних хозяйств (в среднем на 1 члена домашнего хозяйства в месяц)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25 958,1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26 659,0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27 378,8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28 118,0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28 877,2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29 656,9</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ввода (приобретения) жилья для граждан, проживающих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2 606,6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ввода жилья, предоставленного гражданам по договорам найма жилого помещения,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1 848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4 168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в рамках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1 848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4 168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действие распределительных газовых сетей,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в рамках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Ввод в действие локальных </w:t>
            </w:r>
            <w:r>
              <w:rPr>
                <w:rFonts w:ascii="Arial" w:hAnsi="Arial" w:cs="Arial"/>
                <w:sz w:val="20"/>
                <w:szCs w:val="20"/>
              </w:rPr>
              <w:lastRenderedPageBreak/>
              <w:t>водопроводов,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километро</w:t>
            </w:r>
            <w:r>
              <w:rPr>
                <w:rFonts w:ascii="Arial" w:hAnsi="Arial" w:cs="Arial"/>
                <w:sz w:val="20"/>
                <w:szCs w:val="20"/>
              </w:rPr>
              <w:lastRenderedPageBreak/>
              <w:t>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в рамках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реализованных проектов по благоустройству сельских территорий, всего: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в рамках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реализованных проектов комплексного развития сельских территорий или сельских агломераций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&lt;**&gt;</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километров/п. </w:t>
            </w:r>
            <w:proofErr w:type="gramStart"/>
            <w:r>
              <w:rPr>
                <w:rFonts w:ascii="Arial" w:hAnsi="Arial" w:cs="Arial"/>
                <w:sz w:val="20"/>
                <w:szCs w:val="20"/>
              </w:rPr>
              <w:t>м</w:t>
            </w:r>
            <w:proofErr w:type="gramEnd"/>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4,326/41,185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Численность работников - граждан Российской Федерации, </w:t>
            </w:r>
            <w:r>
              <w:rPr>
                <w:rFonts w:ascii="Arial" w:hAnsi="Arial" w:cs="Arial"/>
                <w:sz w:val="20"/>
                <w:szCs w:val="20"/>
              </w:rPr>
              <w:lastRenderedPageBreak/>
              <w:t>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w:t>
            </w:r>
            <w:proofErr w:type="gramEnd"/>
            <w:r>
              <w:rPr>
                <w:rFonts w:ascii="Arial" w:hAnsi="Arial" w:cs="Arial"/>
                <w:sz w:val="20"/>
                <w:szCs w:val="20"/>
              </w:rPr>
              <w:t>, среднего и дополнительного профессионального образования, находящихся в ведении иных федеральных органов исполнительной власти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w:t>
            </w:r>
            <w:r>
              <w:rPr>
                <w:rFonts w:ascii="Arial" w:hAnsi="Arial" w:cs="Arial"/>
                <w:sz w:val="20"/>
                <w:szCs w:val="20"/>
              </w:rPr>
              <w:lastRenderedPageBreak/>
              <w:t>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w:t>
            </w:r>
            <w:proofErr w:type="gramEnd"/>
            <w:r>
              <w:rPr>
                <w:rFonts w:ascii="Arial" w:hAnsi="Arial" w:cs="Arial"/>
                <w:sz w:val="20"/>
                <w:szCs w:val="20"/>
              </w:rPr>
              <w:t xml:space="preserve">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реализованных дополнительных проектов комплексного развития сельских территорий (сельских агломераций)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Подпрограмма "Развитие малых форм хозяйствования"</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Pr>
                <w:rFonts w:ascii="Arial" w:hAnsi="Arial" w:cs="Arial"/>
                <w:sz w:val="20"/>
                <w:szCs w:val="20"/>
              </w:rPr>
              <w:t>грантовую</w:t>
            </w:r>
            <w:proofErr w:type="spellEnd"/>
            <w:r>
              <w:rPr>
                <w:rFonts w:ascii="Arial" w:hAnsi="Arial" w:cs="Arial"/>
                <w:sz w:val="20"/>
                <w:szCs w:val="20"/>
              </w:rPr>
              <w:t xml:space="preserve"> поддержку за последние 5 лет (включая отчетный год), по отношению к предыдущему году</w:t>
            </w:r>
            <w:proofErr w:type="gram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w:t>
            </w:r>
            <w:r>
              <w:rPr>
                <w:rFonts w:ascii="Arial" w:hAnsi="Arial" w:cs="Arial"/>
                <w:sz w:val="20"/>
                <w:szCs w:val="20"/>
              </w:rPr>
              <w:lastRenderedPageBreak/>
              <w:t xml:space="preserve">помощью </w:t>
            </w:r>
            <w:proofErr w:type="spellStart"/>
            <w:r>
              <w:rPr>
                <w:rFonts w:ascii="Arial" w:hAnsi="Arial" w:cs="Arial"/>
                <w:sz w:val="20"/>
                <w:szCs w:val="20"/>
              </w:rPr>
              <w:t>грантовой</w:t>
            </w:r>
            <w:proofErr w:type="spellEnd"/>
            <w:r>
              <w:rPr>
                <w:rFonts w:ascii="Arial" w:hAnsi="Arial" w:cs="Arial"/>
                <w:sz w:val="20"/>
                <w:szCs w:val="20"/>
              </w:rPr>
              <w:t xml:space="preserve"> поддержки на развитие семейных ферм и гранта "</w:t>
            </w:r>
            <w:proofErr w:type="spellStart"/>
            <w:r>
              <w:rPr>
                <w:rFonts w:ascii="Arial" w:hAnsi="Arial" w:cs="Arial"/>
                <w:sz w:val="20"/>
                <w:szCs w:val="20"/>
              </w:rPr>
              <w:t>Агропрогресс</w:t>
            </w:r>
            <w:proofErr w:type="spellEnd"/>
            <w:r>
              <w:rPr>
                <w:rFonts w:ascii="Arial" w:hAnsi="Arial" w:cs="Arial"/>
                <w:sz w:val="20"/>
                <w:szCs w:val="20"/>
              </w:rPr>
              <w:t>" за последние 5 лет (включая отчетный год), по отношению к предыдущему году</w:t>
            </w:r>
            <w:proofErr w:type="gram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проектов </w:t>
            </w:r>
            <w:proofErr w:type="spellStart"/>
            <w:r>
              <w:rPr>
                <w:rFonts w:ascii="Arial" w:hAnsi="Arial" w:cs="Arial"/>
                <w:sz w:val="20"/>
                <w:szCs w:val="20"/>
              </w:rPr>
              <w:t>грантополучателей</w:t>
            </w:r>
            <w:proofErr w:type="spellEnd"/>
            <w:r>
              <w:rPr>
                <w:rFonts w:ascii="Arial" w:hAnsi="Arial" w:cs="Arial"/>
                <w:sz w:val="20"/>
                <w:szCs w:val="20"/>
              </w:rPr>
              <w:t xml:space="preserve">, реализуемых с помощью </w:t>
            </w:r>
            <w:proofErr w:type="spellStart"/>
            <w:r>
              <w:rPr>
                <w:rFonts w:ascii="Arial" w:hAnsi="Arial" w:cs="Arial"/>
                <w:sz w:val="20"/>
                <w:szCs w:val="20"/>
              </w:rPr>
              <w:t>грантовой</w:t>
            </w:r>
            <w:proofErr w:type="spellEnd"/>
            <w:r>
              <w:rPr>
                <w:rFonts w:ascii="Arial" w:hAnsi="Arial" w:cs="Arial"/>
                <w:sz w:val="20"/>
                <w:szCs w:val="20"/>
              </w:rPr>
              <w:t xml:space="preserve"> поддержки на развитие семейных ферм и гранта "</w:t>
            </w:r>
            <w:proofErr w:type="spellStart"/>
            <w:r>
              <w:rPr>
                <w:rFonts w:ascii="Arial" w:hAnsi="Arial" w:cs="Arial"/>
                <w:sz w:val="20"/>
                <w:szCs w:val="20"/>
              </w:rPr>
              <w:t>Агропрогресс</w:t>
            </w:r>
            <w:proofErr w:type="spellEnd"/>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проектов </w:t>
            </w:r>
            <w:proofErr w:type="spellStart"/>
            <w:r>
              <w:rPr>
                <w:rFonts w:ascii="Arial" w:hAnsi="Arial" w:cs="Arial"/>
                <w:sz w:val="20"/>
                <w:szCs w:val="20"/>
              </w:rPr>
              <w:t>грантополучателей</w:t>
            </w:r>
            <w:proofErr w:type="spellEnd"/>
            <w:r>
              <w:rPr>
                <w:rFonts w:ascii="Arial" w:hAnsi="Arial" w:cs="Arial"/>
                <w:sz w:val="20"/>
                <w:szCs w:val="20"/>
              </w:rPr>
              <w:t xml:space="preserve">, реализуемых с помощью </w:t>
            </w:r>
            <w:proofErr w:type="spellStart"/>
            <w:r>
              <w:rPr>
                <w:rFonts w:ascii="Arial" w:hAnsi="Arial" w:cs="Arial"/>
                <w:sz w:val="20"/>
                <w:szCs w:val="20"/>
              </w:rPr>
              <w:t>грантовой</w:t>
            </w:r>
            <w:proofErr w:type="spellEnd"/>
            <w:r>
              <w:rPr>
                <w:rFonts w:ascii="Arial" w:hAnsi="Arial" w:cs="Arial"/>
                <w:sz w:val="20"/>
                <w:szCs w:val="20"/>
              </w:rPr>
              <w:t xml:space="preserve"> поддержки на развитие материально-технической базы сельскохозяйственных потребительских кооперативов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сельскохозяйственную потребительскую кооперацию вовлечены новые члены из числа субъектов МСП в АПК и личных подсобных хозяй</w:t>
            </w:r>
            <w:proofErr w:type="gramStart"/>
            <w:r>
              <w:rPr>
                <w:rFonts w:ascii="Arial" w:hAnsi="Arial" w:cs="Arial"/>
                <w:sz w:val="20"/>
                <w:szCs w:val="20"/>
              </w:rPr>
              <w:t>ств гр</w:t>
            </w:r>
            <w:proofErr w:type="gramEnd"/>
            <w:r>
              <w:rPr>
                <w:rFonts w:ascii="Arial" w:hAnsi="Arial" w:cs="Arial"/>
                <w:sz w:val="20"/>
                <w:szCs w:val="20"/>
              </w:rPr>
              <w:t>аждан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численности работников в расчете на 1 субъекта МСП, получившего комплексную поддержку в сфере АПК, накопленным итогом</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Подпрограмма "Обеспечение реализации государственной программы"</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Укомплектованность должностей государственной гражданской службы в министерстве сельского хозяйства и продовольственных ресурсов Нижегородской области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59398F">
        <w:tc>
          <w:tcPr>
            <w:tcW w:w="23273" w:type="dxa"/>
            <w:gridSpan w:val="16"/>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outlineLvl w:val="5"/>
              <w:rPr>
                <w:rFonts w:ascii="Arial" w:hAnsi="Arial" w:cs="Arial"/>
                <w:sz w:val="20"/>
                <w:szCs w:val="20"/>
              </w:rPr>
            </w:pPr>
            <w:r>
              <w:rPr>
                <w:rFonts w:ascii="Arial" w:hAnsi="Arial" w:cs="Arial"/>
                <w:sz w:val="20"/>
                <w:szCs w:val="20"/>
              </w:rPr>
              <w:t>Прочие мероприятия, включенные в государственную программу "Развитие агропромышленного комплекса Нижегородской области"</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Индикаторы: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участия муниципальных районов, муниципальных и городских округов Нижегородской области в реализации государственной программы (наличие в муниципальных районах, муниципальных и городских округах Нижегородской области муниципальных программ развития агропромышленного комплекса)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Уровень оказания (выполнения) государственными учреждениями Нижегородской области, находящимися в ведении министерства сельского хозяйства и продовольственных ресурсов Нижегородской области, государственных услуг (работ) от запланированного объема государственных услуг (работ) в сфере развития </w:t>
            </w:r>
            <w:r>
              <w:rPr>
                <w:rFonts w:ascii="Arial" w:hAnsi="Arial" w:cs="Arial"/>
                <w:sz w:val="20"/>
                <w:szCs w:val="20"/>
              </w:rPr>
              <w:lastRenderedPageBreak/>
              <w:t>агропромышленного комплекса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6"/>
              <w:rPr>
                <w:rFonts w:ascii="Arial" w:hAnsi="Arial" w:cs="Arial"/>
                <w:sz w:val="20"/>
                <w:szCs w:val="20"/>
              </w:rPr>
            </w:pPr>
            <w:r>
              <w:rPr>
                <w:rFonts w:ascii="Arial" w:hAnsi="Arial" w:cs="Arial"/>
                <w:sz w:val="20"/>
                <w:szCs w:val="20"/>
              </w:rPr>
              <w:t>Непосредственные результаты:</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консультационной помощи в рамках государственной аграрной политики (количество отчетов, составленных по результатам услуги; количество проведенных консультаций)</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штук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16,219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17,09</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строительного контроля заказчиком, застройщиком при строительстве, реконструкции и капитальном ремонте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условных 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(эксплуатация) имущества, находящегося в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образовательных программ среднего профессионального образования - программ подготовки специалистов среднего звена (численность обучающихся)</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826</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884</w:t>
            </w:r>
          </w:p>
        </w:tc>
      </w:tr>
      <w:tr w:rsidR="0059398F">
        <w:tc>
          <w:tcPr>
            <w:tcW w:w="96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Предоставление услуг в области растениеводства по поддержанию сельскохозяйственных угодий в хорошем состоянии с аграрной и экологической сторон:</w:t>
            </w:r>
            <w:proofErr w:type="gramEnd"/>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96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известкование кислых почв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w:t>
            </w:r>
          </w:p>
        </w:tc>
      </w:tr>
      <w:tr w:rsidR="0059398F">
        <w:tc>
          <w:tcPr>
            <w:tcW w:w="96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фосфоритование</w:t>
            </w:r>
            <w:proofErr w:type="spellEnd"/>
            <w:r>
              <w:rPr>
                <w:rFonts w:ascii="Arial" w:hAnsi="Arial" w:cs="Arial"/>
                <w:sz w:val="20"/>
                <w:szCs w:val="20"/>
              </w:rPr>
              <w:t xml:space="preserve"> бедных фосфором почв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59398F">
        <w:tc>
          <w:tcPr>
            <w:tcW w:w="964" w:type="dxa"/>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обработка пестицидами сельскохозяйственных угодий, </w:t>
            </w:r>
            <w:r>
              <w:rPr>
                <w:rFonts w:ascii="Arial" w:hAnsi="Arial" w:cs="Arial"/>
                <w:sz w:val="20"/>
                <w:szCs w:val="20"/>
              </w:rPr>
              <w:lastRenderedPageBreak/>
              <w:t>заросших борщевиком Сосновского</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га</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382,35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432,53</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293,4</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287,2</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(количество исполненных запросов)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1 287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839</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1 098</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973</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1 096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824</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сохранности и учет архивных документов (объем хранимых документов)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24 867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24 912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25 502</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25 622</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25 944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25 780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26 164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25 813</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25 780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25 780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25 780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25 780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25 780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Комплектование архивными документами (количество дел (документов), включенных в утвержденные (согласованные) описи)</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Нижегородской области (количество машино-часов в режиме обслуживания должностных лиц)</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машино-часов</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28 854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25 341</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24 040</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24 490</w:t>
            </w: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24 800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23 520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21 788</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21 800</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21 800</w:t>
            </w:r>
          </w:p>
        </w:tc>
      </w:tr>
      <w:tr w:rsidR="0059398F">
        <w:tc>
          <w:tcPr>
            <w:tcW w:w="96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финансовых услуг, предоставленных сельскохозяйственным товаропроизводителям и организациям агропромышленного комплекса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75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Ответственным за выполнение индикатора достижения цели и непосредственного результата реализации Подпрограммы 2 и Подпрограммы 7 является Минтранс.</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6031"/>
      <w:bookmarkEnd w:id="3"/>
      <w:r>
        <w:rPr>
          <w:rFonts w:ascii="Arial" w:eastAsiaTheme="minorHAnsi" w:hAnsi="Arial" w:cs="Arial"/>
          <w:color w:val="auto"/>
          <w:sz w:val="20"/>
          <w:szCs w:val="20"/>
        </w:rPr>
        <w:t>Таблица 3. Сведения об основных мерах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правового регулирования</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340"/>
        <w:gridCol w:w="1850"/>
        <w:gridCol w:w="340"/>
        <w:gridCol w:w="3628"/>
        <w:gridCol w:w="1417"/>
        <w:gridCol w:w="1247"/>
      </w:tblGrid>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1 "Развитие производства"</w:t>
            </w:r>
          </w:p>
        </w:tc>
      </w:tr>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 Развитие отраслей агропромышленного комплекса</w:t>
            </w:r>
          </w:p>
        </w:tc>
      </w:tr>
      <w:tr w:rsidR="0059398F">
        <w:tc>
          <w:tcPr>
            <w:tcW w:w="737"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Нижегородской области</w:t>
            </w:r>
          </w:p>
        </w:tc>
        <w:tc>
          <w:tcPr>
            <w:tcW w:w="362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Порядок предоставления субсидий на поддержку сельскохозяйственного производства по </w:t>
            </w:r>
            <w:proofErr w:type="gramStart"/>
            <w:r>
              <w:rPr>
                <w:rFonts w:ascii="Arial" w:hAnsi="Arial" w:cs="Arial"/>
                <w:sz w:val="20"/>
                <w:szCs w:val="20"/>
              </w:rPr>
              <w:t>отдельным</w:t>
            </w:r>
            <w:proofErr w:type="gramEnd"/>
            <w:r>
              <w:rPr>
                <w:rFonts w:ascii="Arial" w:hAnsi="Arial" w:cs="Arial"/>
                <w:sz w:val="20"/>
                <w:szCs w:val="20"/>
              </w:rPr>
              <w:t xml:space="preserve"> </w:t>
            </w:r>
            <w:proofErr w:type="spellStart"/>
            <w:r>
              <w:rPr>
                <w:rFonts w:ascii="Arial" w:hAnsi="Arial" w:cs="Arial"/>
                <w:sz w:val="20"/>
                <w:szCs w:val="20"/>
              </w:rPr>
              <w:t>подотраслям</w:t>
            </w:r>
            <w:proofErr w:type="spellEnd"/>
            <w:r>
              <w:rPr>
                <w:rFonts w:ascii="Arial" w:hAnsi="Arial" w:cs="Arial"/>
                <w:sz w:val="20"/>
                <w:szCs w:val="20"/>
              </w:rPr>
              <w:t xml:space="preserve"> растениеводства и животноводства</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 2020 года</w:t>
            </w:r>
          </w:p>
        </w:tc>
      </w:tr>
      <w:tr w:rsidR="0059398F">
        <w:tc>
          <w:tcPr>
            <w:tcW w:w="737"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Нижегородской области</w:t>
            </w:r>
          </w:p>
        </w:tc>
        <w:tc>
          <w:tcPr>
            <w:tcW w:w="362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Порядок предоставления субсидий на стимулирование развития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 2020 года</w:t>
            </w:r>
          </w:p>
        </w:tc>
      </w:tr>
      <w:tr w:rsidR="0059398F">
        <w:tc>
          <w:tcPr>
            <w:tcW w:w="737"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Нижегородской области</w:t>
            </w:r>
          </w:p>
        </w:tc>
        <w:tc>
          <w:tcPr>
            <w:tcW w:w="362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Порядок предоставления грантов в форме субсидий научным и образовательным организациям на поддержку производства и (или) реализацию сельскохозяйственной продукции собственного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 2020 года</w:t>
            </w:r>
          </w:p>
        </w:tc>
      </w:tr>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7 "Комплексное развитие сельских территорий"</w:t>
            </w:r>
          </w:p>
        </w:tc>
      </w:tr>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7.1. Улучшение жилищных условий граждан, проживающих на сельских территориях</w:t>
            </w:r>
          </w:p>
        </w:tc>
      </w:tr>
      <w:tr w:rsidR="0059398F">
        <w:tc>
          <w:tcPr>
            <w:tcW w:w="737"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Нижегородской области</w:t>
            </w:r>
          </w:p>
        </w:tc>
        <w:tc>
          <w:tcPr>
            <w:tcW w:w="362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Порядок организации работы по реализации на территории Нижегородской области мероприятий по улучшению жилищных условий граждан, проживающих на сельских территориях</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 2019 года</w:t>
            </w:r>
          </w:p>
        </w:tc>
      </w:tr>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7.5.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59398F">
        <w:tc>
          <w:tcPr>
            <w:tcW w:w="737"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Нижегородской области (приложение к подпрограмме 7)</w:t>
            </w:r>
          </w:p>
        </w:tc>
        <w:tc>
          <w:tcPr>
            <w:tcW w:w="362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Порядок предоставления и распределения субсидии на обустройство объектами инженерной инфраструктуры и благоустройство площадок, расположенных на сельских </w:t>
            </w:r>
            <w:r>
              <w:rPr>
                <w:rFonts w:ascii="Arial" w:hAnsi="Arial" w:cs="Arial"/>
                <w:sz w:val="20"/>
                <w:szCs w:val="20"/>
              </w:rPr>
              <w:lastRenderedPageBreak/>
              <w:t>территориях, под компактную жилищную застройку из областного бюджета бюджетам муниципальных районов и городских округов Нижегородской области</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Минсельхозпрод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 2020 года</w:t>
            </w:r>
          </w:p>
        </w:tc>
      </w:tr>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7.8. Строительство жилья, предоставляемого по договору найма жилого помещения</w:t>
            </w:r>
          </w:p>
        </w:tc>
      </w:tr>
      <w:tr w:rsidR="0059398F">
        <w:tc>
          <w:tcPr>
            <w:tcW w:w="737"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Нижегородской области (приложение к подпрограмме 7)</w:t>
            </w:r>
          </w:p>
        </w:tc>
        <w:tc>
          <w:tcPr>
            <w:tcW w:w="362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Порядок предоставления и распределения субсидий бюджетам муниципальных районов и городских округов Нижегородской области в целях оказания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 2020 года</w:t>
            </w:r>
          </w:p>
        </w:tc>
      </w:tr>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7.9. Благоустройство сельских территорий</w:t>
            </w:r>
          </w:p>
        </w:tc>
      </w:tr>
      <w:tr w:rsidR="0059398F">
        <w:tc>
          <w:tcPr>
            <w:tcW w:w="737"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Нижегородской области</w:t>
            </w:r>
          </w:p>
        </w:tc>
        <w:tc>
          <w:tcPr>
            <w:tcW w:w="362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Порядок предоставления, распределения и расходования субсидий из областного бюджета местным бюджетам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муниципальных районов и городских округов Нижегородской области на реализацию мероприятий по благоустройству сельских территорий</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 2019 года</w:t>
            </w:r>
          </w:p>
        </w:tc>
      </w:tr>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7.10. Реализация проектов комплексного развития сельских территорий (сельских агломераций)</w:t>
            </w:r>
          </w:p>
        </w:tc>
      </w:tr>
      <w:tr w:rsidR="0059398F">
        <w:tc>
          <w:tcPr>
            <w:tcW w:w="737"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Нижегородской области (приложение к подпрограмме 7)</w:t>
            </w:r>
          </w:p>
        </w:tc>
        <w:tc>
          <w:tcPr>
            <w:tcW w:w="362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Порядок предоставления и распределения субсидий из областного бюджета бюджетам муниципальных районов и городских округов Нижегородской области на реализацию проектов комплексного развития сельских территорий (сельских агломераций)</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Минсельхозпрод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 2020 года</w:t>
            </w:r>
          </w:p>
        </w:tc>
      </w:tr>
      <w:tr w:rsidR="0059398F">
        <w:tc>
          <w:tcPr>
            <w:tcW w:w="9219" w:type="dxa"/>
            <w:gridSpan w:val="7"/>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9 "Эффективное вовлечение в оборот земель сельскохозяйственного назначения и развитие мелиоративного комплекса"</w:t>
            </w:r>
          </w:p>
        </w:tc>
      </w:tr>
      <w:tr w:rsidR="0059398F">
        <w:tc>
          <w:tcPr>
            <w:tcW w:w="9219" w:type="dxa"/>
            <w:gridSpan w:val="7"/>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2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w:t>
            </w:r>
            <w:proofErr w:type="gramEnd"/>
          </w:p>
          <w:p w:rsidR="0059398F" w:rsidRDefault="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N 1122)</w:t>
            </w:r>
            <w:proofErr w:type="gramEnd"/>
          </w:p>
        </w:tc>
      </w:tr>
      <w:tr w:rsidR="0059398F">
        <w:tc>
          <w:tcPr>
            <w:tcW w:w="9219"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9.2. Подготовка проектов межевания земельных участков и проведение кадастровых работ</w:t>
            </w:r>
          </w:p>
        </w:tc>
      </w:tr>
      <w:tr w:rsidR="0059398F">
        <w:tc>
          <w:tcPr>
            <w:tcW w:w="39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190"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постановление </w:t>
            </w:r>
            <w:r>
              <w:rPr>
                <w:rFonts w:ascii="Arial" w:hAnsi="Arial" w:cs="Arial"/>
                <w:sz w:val="20"/>
                <w:szCs w:val="20"/>
              </w:rPr>
              <w:lastRenderedPageBreak/>
              <w:t>Правительства Нижегородской области</w:t>
            </w:r>
          </w:p>
        </w:tc>
        <w:tc>
          <w:tcPr>
            <w:tcW w:w="3968" w:type="dxa"/>
            <w:gridSpan w:val="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 порядке предоставления субсидий на </w:t>
            </w:r>
            <w:r>
              <w:rPr>
                <w:rFonts w:ascii="Arial" w:hAnsi="Arial" w:cs="Arial"/>
                <w:sz w:val="20"/>
                <w:szCs w:val="20"/>
              </w:rPr>
              <w:lastRenderedPageBreak/>
              <w:t>возмещение затрат муниципальным образованиям Нижегородской области на подготовку проектов межевания земельных участков и на проведение кадастровых работ</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Минсельхозп</w:t>
            </w:r>
            <w:r>
              <w:rPr>
                <w:rFonts w:ascii="Arial" w:hAnsi="Arial" w:cs="Arial"/>
                <w:sz w:val="20"/>
                <w:szCs w:val="20"/>
              </w:rPr>
              <w:lastRenderedPageBreak/>
              <w:t>род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IV квартал </w:t>
            </w:r>
            <w:r>
              <w:rPr>
                <w:rFonts w:ascii="Arial" w:hAnsi="Arial" w:cs="Arial"/>
                <w:sz w:val="20"/>
                <w:szCs w:val="20"/>
              </w:rPr>
              <w:lastRenderedPageBreak/>
              <w:t>2021 года</w:t>
            </w: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муниципальных районов, муниципальных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городских округов Нижегородской области для достижения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целей и результатов Государственной 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10.12.2021 N 1122)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субсидий из областного бюджета бюджетам муниципальных районов, муниципальных и городских округов Нижегородской области предусматривается в рамках Подпрограмм "</w:t>
      </w:r>
      <w:hyperlink w:anchor="Par14659" w:history="1">
        <w:r>
          <w:rPr>
            <w:rFonts w:ascii="Arial" w:hAnsi="Arial" w:cs="Arial"/>
            <w:color w:val="0000FF"/>
            <w:sz w:val="20"/>
            <w:szCs w:val="20"/>
          </w:rPr>
          <w:t>Развитие</w:t>
        </w:r>
      </w:hyperlink>
      <w:r>
        <w:rPr>
          <w:rFonts w:ascii="Arial" w:hAnsi="Arial" w:cs="Arial"/>
          <w:sz w:val="20"/>
          <w:szCs w:val="20"/>
        </w:rPr>
        <w:t xml:space="preserve"> сельских территорий", </w:t>
      </w:r>
      <w:hyperlink w:anchor="Par15686" w:history="1">
        <w:r>
          <w:rPr>
            <w:rFonts w:ascii="Arial" w:hAnsi="Arial" w:cs="Arial"/>
            <w:color w:val="0000FF"/>
            <w:sz w:val="20"/>
            <w:szCs w:val="20"/>
          </w:rPr>
          <w:t>"Комплексное развитие"</w:t>
        </w:r>
      </w:hyperlink>
      <w:r>
        <w:rPr>
          <w:rFonts w:ascii="Arial" w:hAnsi="Arial" w:cs="Arial"/>
          <w:sz w:val="20"/>
          <w:szCs w:val="20"/>
        </w:rPr>
        <w:t>, "</w:t>
      </w:r>
      <w:hyperlink w:anchor="Par16693" w:history="1">
        <w:r>
          <w:rPr>
            <w:rFonts w:ascii="Arial" w:hAnsi="Arial" w:cs="Arial"/>
            <w:color w:val="0000FF"/>
            <w:sz w:val="20"/>
            <w:szCs w:val="20"/>
          </w:rPr>
          <w:t>Эффективное вовлечение</w:t>
        </w:r>
      </w:hyperlink>
      <w:r>
        <w:rPr>
          <w:rFonts w:ascii="Arial" w:hAnsi="Arial" w:cs="Arial"/>
          <w:sz w:val="20"/>
          <w:szCs w:val="20"/>
        </w:rPr>
        <w:t xml:space="preserve"> в оборот земель сельскохозяйственного назначения и развитие мелиоративного комплекса". Порядок предоставления и распределения субсидий бюджетам муниципальных районов, муниципальных и городских округов Нижегородской области приведен в пункте 2.7 текстовой части указанных подпрограмм. Прогнозные объемы расходов бюджетов муниципальных районов, муниципальных и городских округов Нижегородской области, направляемых на реализацию мероприятий Подпрограмм "Развитие сельских территорий", "Комплексное развитие", "Эффективное вовлечение в оборот земель сельскохозяйственного назначения и развитие мелиоративного комплекса", представлены в </w:t>
      </w:r>
      <w:hyperlink w:anchor="Par8054"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Участие в реализации государственной программы</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унитарных предприятий, акционерных обществ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 участием Нижегородской области, </w:t>
      </w:r>
      <w:proofErr w:type="gramStart"/>
      <w:r>
        <w:rPr>
          <w:rFonts w:ascii="Arial" w:eastAsiaTheme="minorHAnsi" w:hAnsi="Arial" w:cs="Arial"/>
          <w:color w:val="auto"/>
          <w:sz w:val="20"/>
          <w:szCs w:val="20"/>
        </w:rPr>
        <w:t>общественных</w:t>
      </w:r>
      <w:proofErr w:type="gramEnd"/>
      <w:r>
        <w:rPr>
          <w:rFonts w:ascii="Arial" w:eastAsiaTheme="minorHAnsi" w:hAnsi="Arial" w:cs="Arial"/>
          <w:color w:val="auto"/>
          <w:sz w:val="20"/>
          <w:szCs w:val="20"/>
        </w:rPr>
        <w:t>, научных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иных организаций, а также внебюджетных фондов</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 </w:t>
      </w:r>
      <w:hyperlink r:id="rId2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29.06.2015 N 409)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Программы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6112"/>
      <w:bookmarkEnd w:id="4"/>
      <w:r>
        <w:rPr>
          <w:rFonts w:ascii="Arial" w:eastAsiaTheme="minorHAnsi" w:hAnsi="Arial" w:cs="Arial"/>
          <w:color w:val="auto"/>
          <w:sz w:val="20"/>
          <w:szCs w:val="20"/>
        </w:rPr>
        <w:t>2.9. Обоснование объема финансовых ресурсов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10.12.2021 N 1122)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Таблица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6119"/>
      <w:bookmarkEnd w:id="5"/>
      <w:r>
        <w:rPr>
          <w:rFonts w:ascii="Arial" w:eastAsiaTheme="minorHAnsi" w:hAnsi="Arial" w:cs="Arial"/>
          <w:color w:val="auto"/>
          <w:sz w:val="20"/>
          <w:szCs w:val="20"/>
        </w:rPr>
        <w:t>Ресурсное обеспечение реализации Государственной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за счет средств областного бюджета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438"/>
        <w:gridCol w:w="2268"/>
        <w:gridCol w:w="1531"/>
        <w:gridCol w:w="1587"/>
        <w:gridCol w:w="1474"/>
        <w:gridCol w:w="1474"/>
        <w:gridCol w:w="1531"/>
        <w:gridCol w:w="1587"/>
        <w:gridCol w:w="1531"/>
        <w:gridCol w:w="1474"/>
        <w:gridCol w:w="1474"/>
        <w:gridCol w:w="1474"/>
        <w:gridCol w:w="1531"/>
      </w:tblGrid>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Статус</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государственной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Государственный заказчик-координатор, соисполнители</w:t>
            </w:r>
          </w:p>
        </w:tc>
        <w:tc>
          <w:tcPr>
            <w:tcW w:w="16668" w:type="dxa"/>
            <w:gridSpan w:val="11"/>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Расходы (тыс. руб.), годы</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59398F">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агропромышленного комплекса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2 690 084,7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2 636 671,3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2 527 713,9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2 971 760,9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3 895 746,7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4 017 420,6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3 476 029,5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3 362 192,7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3 367 195,0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3 109 498,0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310 7 943,1</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2 658 645,0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2 588 321,5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2 482 663,9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2 841 336,3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3 461 323,7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3 434 656,9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3 322 610,9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3 313 251,2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3 313 251,2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3 060 556,5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3 059 001,6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7 041,2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7 204,3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7 055,3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7 920,0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8 115,4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18 150,8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77 039,6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198 092,4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433 045,3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10 007,1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24 398,5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45 903,4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4270" w:history="1">
              <w:r>
                <w:rPr>
                  <w:rFonts w:ascii="Arial" w:hAnsi="Arial" w:cs="Arial"/>
                  <w:color w:val="0000FF"/>
                  <w:sz w:val="20"/>
                  <w:szCs w:val="20"/>
                </w:rPr>
                <w:t>Подпрограмма 1</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сельского хозяйства, пищевой и перерабатывающей промышленности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1 879 928,5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1 827 213,3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1 748 647,7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2 066 360,0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2 062 601,1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1 930 278,7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2 015 385,4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1 923 624,4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1 907 542,4</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1 872 887,3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1 820 009,0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1 741 592,4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2 058 440,0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2 054 485,7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1 922 238,3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2 007 345,0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1 915 584,0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1 901 056,9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1 901 056,9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1 899 502,0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7 041,2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7 204,3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7 055,3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7 920,0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8 115,4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8 040,4</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4659" w:history="1">
              <w:r>
                <w:rPr>
                  <w:rFonts w:ascii="Arial" w:hAnsi="Arial" w:cs="Arial"/>
                  <w:color w:val="0000FF"/>
                  <w:sz w:val="20"/>
                  <w:szCs w:val="20"/>
                </w:rPr>
                <w:t>Подпрограмма 2</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"Устойчивое развитие сельских территорий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204 213,0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244 622,8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236 064,0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317 212,6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575 541,3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204 213,0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226 472,0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236 064,0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240 173,0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377 448,9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18 150,8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77 039,6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198 092,4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043" w:history="1">
              <w:r>
                <w:rPr>
                  <w:rFonts w:ascii="Arial" w:hAnsi="Arial" w:cs="Arial"/>
                  <w:color w:val="0000FF"/>
                  <w:sz w:val="20"/>
                  <w:szCs w:val="20"/>
                </w:rPr>
                <w:t>Подпрограмма 3</w:t>
              </w:r>
            </w:hyperlink>
          </w:p>
        </w:tc>
        <w:tc>
          <w:tcPr>
            <w:tcW w:w="2438"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"Эпизоотическое благополучие и развитие государственной ветеринарной службы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24 398,5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45 903,4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24 398,5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45 903,4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2848" w:type="dxa"/>
            <w:gridSpan w:val="14"/>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235" w:history="1">
              <w:r>
                <w:rPr>
                  <w:rFonts w:ascii="Arial" w:hAnsi="Arial" w:cs="Arial"/>
                  <w:color w:val="0000FF"/>
                  <w:sz w:val="20"/>
                  <w:szCs w:val="20"/>
                </w:rPr>
                <w:t>Подпрограмма 4</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"Энергосбережение и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341" w:history="1">
              <w:r>
                <w:rPr>
                  <w:rFonts w:ascii="Arial" w:hAnsi="Arial" w:cs="Arial"/>
                  <w:color w:val="0000FF"/>
                  <w:sz w:val="20"/>
                  <w:szCs w:val="20"/>
                </w:rPr>
                <w:t>Подпрограмма 5</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мелиорации земель сельскохозяйственного назначения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74 894,1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66 765,2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68 824,7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74 894,1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66 765,2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68 824,7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507" w:history="1">
              <w:r>
                <w:rPr>
                  <w:rFonts w:ascii="Arial" w:hAnsi="Arial" w:cs="Arial"/>
                  <w:color w:val="0000FF"/>
                  <w:sz w:val="20"/>
                  <w:szCs w:val="20"/>
                </w:rPr>
                <w:t>Подпрограмма 6</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"Предотвращение заноса, распространения и ликвидация африканской чумы свиней на территории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350 615,2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328 882,1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433 108,0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350 615,2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328 882,1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433 108,0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5686" w:history="1">
              <w:r>
                <w:rPr>
                  <w:rFonts w:ascii="Arial" w:hAnsi="Arial" w:cs="Arial"/>
                  <w:color w:val="0000FF"/>
                  <w:sz w:val="20"/>
                  <w:szCs w:val="20"/>
                </w:rPr>
                <w:t>Подпрограмма 7</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сельских территорий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708 902,9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146 358,1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275 857,6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136 351,0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433 045,3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10 007,1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6540" w:history="1">
              <w:r>
                <w:rPr>
                  <w:rFonts w:ascii="Arial" w:hAnsi="Arial" w:cs="Arial"/>
                  <w:color w:val="0000FF"/>
                  <w:sz w:val="20"/>
                  <w:szCs w:val="20"/>
                </w:rPr>
                <w:t>Подпрограмма 8</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малых форм хозяйствования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192 466,2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91 523,5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113 905,6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115 356,2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192 466,2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91 523,5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113 905,6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115 356,2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hyperlink w:anchor="Par16693" w:history="1">
              <w:r>
                <w:rPr>
                  <w:rFonts w:ascii="Arial" w:hAnsi="Arial" w:cs="Arial"/>
                  <w:color w:val="0000FF"/>
                  <w:sz w:val="20"/>
                  <w:szCs w:val="20"/>
                </w:rPr>
                <w:t>Подпрограмма 9</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"Эффективное вовлечение в оборот земель сельскохозяйственного назначения и развитие мелиоративного комплекса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 </w:t>
            </w:r>
            <w:hyperlink w:anchor="Par16860" w:history="1">
              <w:r>
                <w:rPr>
                  <w:rFonts w:ascii="Arial" w:hAnsi="Arial" w:cs="Arial"/>
                  <w:color w:val="0000FF"/>
                  <w:sz w:val="20"/>
                  <w:szCs w:val="20"/>
                </w:rPr>
                <w:t>Подпрограмма</w:t>
              </w:r>
            </w:hyperlink>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8 Минтранс </w:t>
            </w:r>
            <w:hyperlink w:anchor="Par8050" w:history="1">
              <w:r>
                <w:rPr>
                  <w:rFonts w:ascii="Arial" w:hAnsi="Arial" w:cs="Arial"/>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 Прочие мероприятия</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включенные в государственную программу "Развитие агропромышленного комплекса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508 947,2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464 914,4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421 491,9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459 644,2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522 397,0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566 524,1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510 138,3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заказчик-координатор Минсельхозпрод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508 947,2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464 914,4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421 491,9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459 644,2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522 397,0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566 524,1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510 138,3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1 Минздрав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2 Минкультуры</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3 </w:t>
            </w:r>
            <w:proofErr w:type="spellStart"/>
            <w:r>
              <w:rPr>
                <w:rFonts w:ascii="Arial" w:hAnsi="Arial" w:cs="Arial"/>
                <w:sz w:val="20"/>
                <w:szCs w:val="20"/>
              </w:rPr>
              <w:t>Минспорта</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4 </w:t>
            </w:r>
            <w:proofErr w:type="spellStart"/>
            <w:r>
              <w:rPr>
                <w:rFonts w:ascii="Arial" w:hAnsi="Arial" w:cs="Arial"/>
                <w:sz w:val="20"/>
                <w:szCs w:val="20"/>
              </w:rPr>
              <w:t>Минсоцполитики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5 </w:t>
            </w:r>
            <w:proofErr w:type="spellStart"/>
            <w:r>
              <w:rPr>
                <w:rFonts w:ascii="Arial" w:hAnsi="Arial" w:cs="Arial"/>
                <w:sz w:val="20"/>
                <w:szCs w:val="20"/>
              </w:rPr>
              <w:t>Минобр</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6 Минэнерго</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7 </w:t>
            </w:r>
            <w:proofErr w:type="spellStart"/>
            <w:r>
              <w:rPr>
                <w:rFonts w:ascii="Arial" w:hAnsi="Arial" w:cs="Arial"/>
                <w:sz w:val="20"/>
                <w:szCs w:val="20"/>
              </w:rPr>
              <w:t>Мининформ</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8 Минтранс &lt;*&gt;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9 </w:t>
            </w:r>
            <w:proofErr w:type="spellStart"/>
            <w:r>
              <w:rPr>
                <w:rFonts w:ascii="Arial" w:hAnsi="Arial" w:cs="Arial"/>
                <w:sz w:val="20"/>
                <w:szCs w:val="20"/>
              </w:rPr>
              <w:t>Минградстрой</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10 </w:t>
            </w:r>
            <w:proofErr w:type="spellStart"/>
            <w:r>
              <w:rPr>
                <w:rFonts w:ascii="Arial" w:hAnsi="Arial" w:cs="Arial"/>
                <w:sz w:val="20"/>
                <w:szCs w:val="20"/>
              </w:rPr>
              <w:t>Комветеринарии</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соисполнитель 11 </w:t>
            </w:r>
            <w:proofErr w:type="spellStart"/>
            <w:r>
              <w:rPr>
                <w:rFonts w:ascii="Arial" w:hAnsi="Arial" w:cs="Arial"/>
                <w:sz w:val="20"/>
                <w:szCs w:val="20"/>
              </w:rPr>
              <w:t>Минлесхоз</w:t>
            </w:r>
            <w:proofErr w:type="spellEnd"/>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6" w:name="Par8050"/>
      <w:bookmarkEnd w:id="6"/>
      <w:r>
        <w:rPr>
          <w:rFonts w:ascii="Arial" w:hAnsi="Arial" w:cs="Arial"/>
          <w:sz w:val="20"/>
          <w:szCs w:val="20"/>
        </w:rPr>
        <w:t>&lt;*&gt; Финансирование осуществляется в рамках ГП "Развитие транспортной системы+".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Таблица 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 w:name="Par8054"/>
      <w:bookmarkEnd w:id="7"/>
      <w:r>
        <w:rPr>
          <w:rFonts w:ascii="Arial" w:eastAsiaTheme="minorHAnsi" w:hAnsi="Arial" w:cs="Arial"/>
          <w:color w:val="auto"/>
          <w:sz w:val="20"/>
          <w:szCs w:val="20"/>
        </w:rPr>
        <w:t>Прогнозная оценка расходов на реализацию</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за счет всех источников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438"/>
        <w:gridCol w:w="2268"/>
        <w:gridCol w:w="1531"/>
        <w:gridCol w:w="1587"/>
        <w:gridCol w:w="1474"/>
        <w:gridCol w:w="1474"/>
        <w:gridCol w:w="1531"/>
        <w:gridCol w:w="1587"/>
        <w:gridCol w:w="1531"/>
        <w:gridCol w:w="1474"/>
        <w:gridCol w:w="1474"/>
        <w:gridCol w:w="1474"/>
        <w:gridCol w:w="1531"/>
      </w:tblGrid>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Статус</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Источники финансирования</w:t>
            </w:r>
          </w:p>
        </w:tc>
        <w:tc>
          <w:tcPr>
            <w:tcW w:w="16668" w:type="dxa"/>
            <w:gridSpan w:val="11"/>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расходов (тыс. руб.), годы</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59398F">
        <w:tc>
          <w:tcPr>
            <w:tcW w:w="3912" w:type="dxa"/>
            <w:gridSpan w:val="2"/>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 xml:space="preserve">Государственная программа "Развитие агропромышленного комплекса </w:t>
            </w:r>
            <w:r>
              <w:rPr>
                <w:rFonts w:ascii="Arial" w:hAnsi="Arial" w:cs="Arial"/>
                <w:sz w:val="20"/>
                <w:szCs w:val="20"/>
              </w:rPr>
              <w:lastRenderedPageBreak/>
              <w:t>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30 923 038,7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29 590 884,2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24 216 325,7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25 943 609,6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23 852 995,7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23 906 114,5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25 434 794,8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23 231 828,6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23 764 597,5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22 772 230,8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22 733 358,3</w:t>
            </w:r>
          </w:p>
        </w:tc>
      </w:tr>
      <w:tr w:rsidR="0059398F">
        <w:tc>
          <w:tcPr>
            <w:tcW w:w="3912" w:type="dxa"/>
            <w:gridSpan w:val="2"/>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областного </w:t>
            </w:r>
            <w:r>
              <w:rPr>
                <w:rFonts w:ascii="Arial" w:hAnsi="Arial" w:cs="Arial"/>
                <w:sz w:val="20"/>
                <w:szCs w:val="20"/>
              </w:rPr>
              <w:lastRenderedPageBreak/>
              <w:t>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2 690 084,7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2 636 671,3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2 527 713,9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2 971 760,9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3 895 746,7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4 017 420,6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3 476 029,5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3 362 192,7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3 367 195,0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3 109 498,0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3 107 943,1</w:t>
            </w:r>
          </w:p>
        </w:tc>
      </w:tr>
      <w:tr w:rsidR="0059398F">
        <w:tc>
          <w:tcPr>
            <w:tcW w:w="3912" w:type="dxa"/>
            <w:gridSpan w:val="2"/>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14 462,5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41 277,4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40 289,0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55 996,0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81 631,4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79 067,6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90 107,5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15 988,7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3912" w:type="dxa"/>
            <w:gridSpan w:val="2"/>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3912" w:type="dxa"/>
            <w:gridSpan w:val="2"/>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3912" w:type="dxa"/>
            <w:gridSpan w:val="2"/>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2 226 537,1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1 701 361,7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1 476 560,8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1 342 228,1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1 513 548,2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1 926 211,5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1 886 648,8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1 004 369,5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1 541 126,8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835 423,0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798 105,4</w:t>
            </w:r>
          </w:p>
        </w:tc>
      </w:tr>
      <w:tr w:rsidR="0059398F">
        <w:tc>
          <w:tcPr>
            <w:tcW w:w="3912" w:type="dxa"/>
            <w:gridSpan w:val="2"/>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3912" w:type="dxa"/>
            <w:gridSpan w:val="2"/>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25 991 954,4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25 211 573,8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20 171 762,0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21 573 624,6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18 362 069,4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17 883 414,8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19 982 009,0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18 840 926,0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18 840 287,0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18 827 309,8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18 827 309,8</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сельского хозяйства, пищевой и перерабатывающей промышленности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29 965 966,0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27 998 678,2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23 128 172,5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24 728 621,5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21 099 998,2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19 996 095,6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22 008 242,5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20 810 048,3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20 799 493,2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20 799 493,2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20 760 620,7</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1 879 928,5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1 827 213,3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1 748 647,7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2 066 360,0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2 062 601,1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1 930 278,7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2 015 385,4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1 923 624,4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1 907 542,4</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2 138 887,1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1 544 194,2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1 377 735,8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1 193 400,2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1 115 735,7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879 940,0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863 803,7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750 674,4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745 445,2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745 445,2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708 127,6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25 947 150,4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24 627 270,7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20 001 789,0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21 468 861,3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17 921 661,4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17 185 876,9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19 129 053,4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18 135 749,5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18 144 950,7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18 144 950,7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18 144 950,7</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1.1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отраслей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20 320 887,8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18 173 998,6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16 083 411,2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19 804 996,9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16 108 974,1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15 781 581,5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16 853 215,9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17 070 623,7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17 095 394,2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17 095 394,2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17 095 394,2</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1 346 603,6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1 318 166,8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1 317 138,9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1 547 536,8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1 535 005,8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1 431 650,1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1 479 807,4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1 560 527,8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1 562 339,5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1 562 339,5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1 562 339,5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1 559 445,8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1 082 553,9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935 893,3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943 753,8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892 536,1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787 405,6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795 606,6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652 559,5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653 847,1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653 847,1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653 847,1</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17 414 838,4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15 773 277,9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13 830 379,0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17 313 706,3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13 681 432,2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13 562 525,8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14 577 801,9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14 857 536,4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14 879 207,6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14 879 207,6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14 879 207,6</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1.2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Техническая и технологическая модернизация, инновационное развитие</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502 250,0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344 020,4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316 346,1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1 671 699,8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2 124 477,0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2 184 579,0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4 694 773,7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3 309 000,0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3 309 000,0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3 309 000,0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3 309 000,0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15 250,0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90 420,4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41 346,1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134 196,8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178 224,0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168 193,0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360 987,9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249 000,0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w:t>
            </w:r>
            <w:r>
              <w:rPr>
                <w:rFonts w:ascii="Arial" w:hAnsi="Arial" w:cs="Arial"/>
                <w:sz w:val="20"/>
                <w:szCs w:val="20"/>
              </w:rPr>
              <w:lastRenderedPageBreak/>
              <w:t>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487 000,0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253 600,0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1 537 503,0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1 946 253,0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2 016 386,0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4 333 785,8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3 060 000,0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3 060 000,0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3 060 000,0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3 060 000,0</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1.3</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Стимулирование инвестиционной деятельности в агропромышленном комплексе</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9 045 287,8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9 410 159,1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6 662 731,2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3 186 573,4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2 708 742,7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1 946 753,2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367 652,7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301 141,2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272 148,6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272 148,6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272 148,6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420 534,5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348 126,0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324 478,7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319 275,0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297 533,1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258 507,3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98 445,0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28 210,5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12 125,0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12 125,0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12 125,0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579 441,3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461 640,3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441 842,5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249 646,4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126 900,0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81 280,8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51 742,0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54 717,6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54 280,5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54 280,5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54 280,5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8 045 312,0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8 600 392,8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5 896 410,0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2 617 652,0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2 284 309,6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1 606 965,1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217 465,7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218 213,1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205 743,1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205 743,1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205 743,1</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Основное </w:t>
            </w:r>
            <w:r>
              <w:rPr>
                <w:rFonts w:ascii="Arial" w:hAnsi="Arial" w:cs="Arial"/>
                <w:sz w:val="20"/>
                <w:szCs w:val="20"/>
              </w:rPr>
              <w:lastRenderedPageBreak/>
              <w:t>мероприятие 1.4</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Обеспечение </w:t>
            </w:r>
            <w:r>
              <w:rPr>
                <w:rFonts w:ascii="Arial" w:hAnsi="Arial" w:cs="Arial"/>
                <w:sz w:val="20"/>
                <w:szCs w:val="20"/>
              </w:rPr>
              <w:lastRenderedPageBreak/>
              <w:t>эффективного развития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97 540,4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70 500,1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65 684,0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65 351,4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47 825,7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71 459,3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75 418,5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97 540,4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70 500,1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65 684,0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65 351,4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47 825,7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71 459,3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75 418,5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84 077,9</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I7</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"Создание системы поддержки фермеров и развитие сельской кооперации"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109 978,7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4 012,5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территориальных государственных внебюджетных </w:t>
            </w:r>
            <w:r>
              <w:rPr>
                <w:rFonts w:ascii="Arial" w:hAnsi="Arial" w:cs="Arial"/>
                <w:sz w:val="20"/>
                <w:szCs w:val="20"/>
              </w:rPr>
              <w:lastRenderedPageBreak/>
              <w:t>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96 299,6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96 66,6</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Т</w:t>
            </w:r>
            <w:proofErr w:type="gramStart"/>
            <w:r>
              <w:rPr>
                <w:rFonts w:ascii="Arial" w:hAnsi="Arial" w:cs="Arial"/>
                <w:sz w:val="20"/>
                <w:szCs w:val="20"/>
              </w:rPr>
              <w:t>2</w:t>
            </w:r>
            <w:proofErr w:type="gramEnd"/>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"Экспорт продукции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11 722,6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17 181,7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45 205,5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38 872,5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38 872,5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726,6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1 808,2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1 554,9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1 554,9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11 253,6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16 455,1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43 397,3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37 317,6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37 317,6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"Устойчивое развитие сельских территорий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335 792,5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417 884,8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374 171,0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563 549,8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1 139 108,2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204 213,0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244 622,8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236 064,0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317 212,6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575 541,3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14 462,5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41 277,4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40 289,0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55 996,0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81 631,4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72 313,0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89 851,5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62 825,0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131 433,9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371 889,3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44 804,0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42 133,1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34 993,0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58 907,3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110 046,2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2.1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149 347,0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117 083,2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116 643,0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114 923,7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363 114,1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40 278,0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36 064,0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40 173,0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123 788,8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44 543,0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41 680,2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45 586,0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15 843,4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130 391,1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44 804,0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35 125,0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34 993,0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58 907,3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108 934,2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Основное мероприятие 2.2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186 445,5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264 519,5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257 528,0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269 569,6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344 003,1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144 213,0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186 194,0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252 486,3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14 462,5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41 277,4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40 289,0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43 595,6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63 122,1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27 770,0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30 040,0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17 239,0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25 974,0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28 394,7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7 008,1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2.3</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rPr>
                <w:rFonts w:ascii="Arial" w:hAnsi="Arial" w:cs="Arial"/>
                <w:sz w:val="20"/>
                <w:szCs w:val="20"/>
              </w:rPr>
              <w:lastRenderedPageBreak/>
              <w:t xml:space="preserve">сельскохозяйственной продукции </w:t>
            </w:r>
            <w:hyperlink w:anchor="Par14249" w:history="1">
              <w:r>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36 282,1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179 056,5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429 008,3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18 150,8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77 039,6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198 092,4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12 400,4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18 428,2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территориальных </w:t>
            </w:r>
            <w:r>
              <w:rPr>
                <w:rFonts w:ascii="Arial" w:hAnsi="Arial" w:cs="Arial"/>
                <w:sz w:val="20"/>
                <w:szCs w:val="20"/>
              </w:rPr>
              <w:lastRenderedPageBreak/>
              <w:t>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18 131,3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89 616,5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212 487,7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2.4</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Грантовая</w:t>
            </w:r>
            <w:proofErr w:type="spellEnd"/>
            <w:r>
              <w:rPr>
                <w:rFonts w:ascii="Arial" w:hAnsi="Arial" w:cs="Arial"/>
                <w:sz w:val="20"/>
                <w:szCs w:val="20"/>
              </w:rPr>
              <w:t xml:space="preserve"> поддержка местных инициатив граждан, проживающих в сельской местности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2 982,7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1 173,8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615,8</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1 112,0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3</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"Эпизоотическое благополучие и развитие государственной ветеринарной службы </w:t>
            </w:r>
            <w:r>
              <w:rPr>
                <w:rFonts w:ascii="Arial" w:hAnsi="Arial" w:cs="Arial"/>
                <w:sz w:val="20"/>
                <w:szCs w:val="20"/>
              </w:rPr>
              <w:lastRenderedPageBreak/>
              <w:t>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39 735,5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38 331,7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165 959,7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24 398,5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45 903,4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15 337,0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15 337,0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120 056,3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3.1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мероприятий по предупреждению особо опасных болезней животных и управлению природно-очаговыми заболеваниями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15 337,0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15 337,0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15 337,0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15 337,0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3.2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мероприятий по снижению инфекционных болезней животных и снижению инвазионной заболеваемости животных</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22 973,5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45 445,7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22 973,5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45 445,7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3.3</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мероприятий, направленных на реализацию Концепции развития ветеринарной лабораторной деятельности на территории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182 750,2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96 232,3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94 470,0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182 750,2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96 232,3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94 470,0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субсидии государственному бюджетному учреждению Нижегородской области "Областная ветеринарная лаборатория" на осуществление капитальных вложений в объекты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125 000,0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125 000,0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3.4</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Оснащение государственных учреждений ветеринарии </w:t>
            </w:r>
            <w:r>
              <w:rPr>
                <w:rFonts w:ascii="Arial" w:hAnsi="Arial" w:cs="Arial"/>
                <w:sz w:val="20"/>
                <w:szCs w:val="20"/>
              </w:rPr>
              <w:lastRenderedPageBreak/>
              <w:t>специализированной техникой, в том числе транспортными средствами и оборудованием</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1 425,0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областного бюджета Нижегородской </w:t>
            </w:r>
            <w:r>
              <w:rPr>
                <w:rFonts w:ascii="Arial" w:hAnsi="Arial" w:cs="Arial"/>
                <w:sz w:val="20"/>
                <w:szCs w:val="20"/>
              </w:rPr>
              <w:lastRenderedPageBreak/>
              <w:t>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1 425,0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3.5</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государственных учреждений ветеринарии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3.6</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взаимодействия со смежными регионами и заинтересованными федеральными органами исполнительной власти по вопросам обеспечения эпизоотического благополучия и продовольственной безопасности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3.7</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Информатизация процессов ветеринарной сертификации и идентификации животных, учета проведения лечебных и профилактических ветеринарных мероприятий</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государственных внебюджетных </w:t>
            </w:r>
            <w:r>
              <w:rPr>
                <w:rFonts w:ascii="Arial" w:hAnsi="Arial" w:cs="Arial"/>
                <w:sz w:val="20"/>
                <w:szCs w:val="20"/>
              </w:rPr>
              <w:lastRenderedPageBreak/>
              <w:t>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3.8</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кадрового потенциала государственной ветеринарной службы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w:t>
            </w:r>
            <w:proofErr w:type="gramStart"/>
            <w:r>
              <w:rPr>
                <w:rFonts w:ascii="Arial" w:hAnsi="Arial" w:cs="Arial"/>
                <w:sz w:val="20"/>
                <w:szCs w:val="20"/>
              </w:rPr>
              <w:t>2</w:t>
            </w:r>
            <w:proofErr w:type="gramEnd"/>
          </w:p>
        </w:tc>
        <w:tc>
          <w:tcPr>
            <w:tcW w:w="2438"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Федеральный проект "Экспорт продукции </w:t>
            </w:r>
            <w:r>
              <w:rPr>
                <w:rFonts w:ascii="Arial" w:hAnsi="Arial" w:cs="Arial"/>
                <w:sz w:val="20"/>
                <w:szCs w:val="20"/>
              </w:rPr>
              <w:lastRenderedPageBreak/>
              <w:t>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125 058,6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областного </w:t>
            </w:r>
            <w:r>
              <w:rPr>
                <w:rFonts w:ascii="Arial" w:hAnsi="Arial" w:cs="Arial"/>
                <w:sz w:val="20"/>
                <w:szCs w:val="20"/>
              </w:rPr>
              <w:lastRenderedPageBreak/>
              <w:t>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5 002,3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120 056,3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2848" w:type="dxa"/>
            <w:gridSpan w:val="14"/>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(позиция в ред. </w:t>
            </w:r>
            <w:hyperlink r:id="rId20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w:t>
            </w:r>
            <w:proofErr w:type="gramEnd"/>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N 1255)</w:t>
            </w:r>
            <w:proofErr w:type="gramEnd"/>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4</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"Энергосбережение и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сельскохозяйственном производстве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территориальных </w:t>
            </w:r>
            <w:r>
              <w:rPr>
                <w:rFonts w:ascii="Arial" w:hAnsi="Arial" w:cs="Arial"/>
                <w:sz w:val="20"/>
                <w:szCs w:val="20"/>
              </w:rPr>
              <w:lastRenderedPageBreak/>
              <w:t>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4.1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Оснащение тепличных организаций современным </w:t>
            </w:r>
            <w:proofErr w:type="spellStart"/>
            <w:r>
              <w:rPr>
                <w:rFonts w:ascii="Arial" w:hAnsi="Arial" w:cs="Arial"/>
                <w:sz w:val="20"/>
                <w:szCs w:val="20"/>
              </w:rPr>
              <w:t>энергоэффективным</w:t>
            </w:r>
            <w:proofErr w:type="spellEnd"/>
            <w:r>
              <w:rPr>
                <w:rFonts w:ascii="Arial" w:hAnsi="Arial" w:cs="Arial"/>
                <w:sz w:val="20"/>
                <w:szCs w:val="20"/>
              </w:rPr>
              <w:t xml:space="preserve"> оборудованием для котельных</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5</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"Развитие мелиорации земель сельскохозяйственного назначения Нижегородской </w:t>
            </w:r>
            <w:r>
              <w:rPr>
                <w:rFonts w:ascii="Arial" w:hAnsi="Arial" w:cs="Arial"/>
                <w:sz w:val="20"/>
                <w:szCs w:val="20"/>
              </w:rPr>
              <w:lastRenderedPageBreak/>
              <w:t>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465 149,0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174 980,0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71 250,0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227 427,4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425 293,2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291 395,6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327 153,8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311 419,8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311 419,8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311 419,8</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74 894,1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66 765,2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68 824,7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51 979,0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17 394,0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25 923,2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65 005,0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17 268,0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45 389,0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39 900,0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39 900,0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39 900,0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407 170,0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134 980,0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45 856,0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121 554,7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285 394,1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207 362,4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212 940,1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202 257,4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202 257,4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202 257,4</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5.1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мелиоративных систем общего и индивидуального пользования и отдельно расположенных гидротехнических сооружений (субсидирование части затрат)</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465 149,0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174 980,0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71 250,0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227 427,4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51 979,0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17 394,0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25 923,2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407 170,0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134 980,0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45 856,0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121 554,7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5.2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агрохимического и эколого-токсикологического обследования земель сельскохозяйственного назначения</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5.3</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w:t>
            </w:r>
            <w:r>
              <w:rPr>
                <w:rFonts w:ascii="Arial" w:hAnsi="Arial" w:cs="Arial"/>
                <w:sz w:val="20"/>
                <w:szCs w:val="20"/>
              </w:rPr>
              <w:lastRenderedPageBreak/>
              <w:t>сооружений) (субсидирование части затрат)</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272 240,8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48 342,4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148 304,0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131 511,0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131 511,0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131 511,0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31 809,9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15 902,1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11 708,2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11 708,2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11 708,2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11 708,2</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57 743,0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37 076,0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31 552,0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31 552,0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31 552,0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182 687,9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32 440,3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99 519,8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88 250,8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88 250,8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88 250,8</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5.4</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Культуртехнические</w:t>
            </w:r>
            <w:proofErr w:type="spellEnd"/>
            <w:r>
              <w:rPr>
                <w:rFonts w:ascii="Arial" w:hAnsi="Arial" w:cs="Arial"/>
                <w:sz w:val="20"/>
                <w:szCs w:val="20"/>
              </w:rPr>
              <w:t xml:space="preserve"> мероприятия на выбывших сельскохозяйственных угодьях, вовлекаемых в сельскохозяйственный оборот (субсидирование части затрат)</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153 052,4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180 251,4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129 822,6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129 929,0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129 929,0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129 929,0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43 084,2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21 899,3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34 391,8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34 391,8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34 391,8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34 391,8</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7 262,0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17 268,0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8 313,0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8 348,0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8 348,0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8 348,0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102 706,2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141 084,1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87 117,8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87 189,2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87 189,2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87 189,2</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5.5</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Известкование кислых почв на пашне</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62 600,3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48 659,6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49 612,2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49 612,2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49 612,2</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областного бюджета Нижегородской </w:t>
            </w:r>
            <w:r>
              <w:rPr>
                <w:rFonts w:ascii="Arial" w:hAnsi="Arial" w:cs="Arial"/>
                <w:sz w:val="20"/>
                <w:szCs w:val="20"/>
              </w:rPr>
              <w:lastRenderedPageBreak/>
              <w:t>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28 762,3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22 357,1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22 794,8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22 794,8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22 794,8</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33 838,0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26 302,5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26 817,4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26 817,4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26 817,4</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Т</w:t>
            </w:r>
            <w:proofErr w:type="gramStart"/>
            <w:r>
              <w:rPr>
                <w:rFonts w:ascii="Arial" w:hAnsi="Arial" w:cs="Arial"/>
                <w:sz w:val="20"/>
                <w:szCs w:val="20"/>
              </w:rPr>
              <w:t>2</w:t>
            </w:r>
            <w:proofErr w:type="gramEnd"/>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"Экспорт продукции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6</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"Предотвращение заноса, распространения и ликвидация африканской чумы свиней на территории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559 422,3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605 257,5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852 601,1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825 444,7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825 444,7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825 444,7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825 444,7</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350 615,2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328 882,1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433 108,0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208 807,1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276 375,4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419 493,1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386 936,7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386 936,7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386 936,7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386 936,7</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6.1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противоэпизоотических мероприятий в отношении вируса африканской чумы свиней</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28 936,0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40 028,1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32 636,7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28 181,5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28 181,5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28 181,5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28 181,5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20 771,0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31 863,1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23 655,2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19 200,0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19 200,0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19 200,0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19 200,0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государственных внебюджетных </w:t>
            </w:r>
            <w:r>
              <w:rPr>
                <w:rFonts w:ascii="Arial" w:hAnsi="Arial" w:cs="Arial"/>
                <w:sz w:val="20"/>
                <w:szCs w:val="20"/>
              </w:rPr>
              <w:lastRenderedPageBreak/>
              <w:t>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8 165,0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8 981,5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8 981,5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8 981,5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8 981,5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8 981,5</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6.2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Стимулирование развития альтернативных свиноводству видов животноводства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530 486,3</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18 999,6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18 460,0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18 460,0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18 460,0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18 460,0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329 844,2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8 539,6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200 642,1</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10 460,0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10 460,0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10 460,0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10 460,0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10 460,0</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Основное мероприятие </w:t>
            </w:r>
            <w:r>
              <w:rPr>
                <w:rFonts w:ascii="Arial" w:hAnsi="Arial" w:cs="Arial"/>
                <w:sz w:val="20"/>
                <w:szCs w:val="20"/>
              </w:rPr>
              <w:lastRenderedPageBreak/>
              <w:t>6.3</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Обеспечение низкой численности популяции </w:t>
            </w:r>
            <w:r>
              <w:rPr>
                <w:rFonts w:ascii="Arial" w:hAnsi="Arial" w:cs="Arial"/>
                <w:sz w:val="20"/>
                <w:szCs w:val="20"/>
              </w:rPr>
              <w:lastRenderedPageBreak/>
              <w:t>диких кабанов</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областного </w:t>
            </w:r>
            <w:r>
              <w:rPr>
                <w:rFonts w:ascii="Arial" w:hAnsi="Arial" w:cs="Arial"/>
                <w:sz w:val="20"/>
                <w:szCs w:val="20"/>
              </w:rPr>
              <w:lastRenderedPageBreak/>
              <w:t>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6.С.2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(COVID-19)</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546 229,8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819 964,4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778 803,2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778 803,2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778 803,2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778 803,2</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288 479,4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409 452,8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411 308,0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411 308,0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411 308,0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411 308,0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257 750,4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410 511,6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367 495,2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367 495,2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367 495,2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367 495,2</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7</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"Комплексное развитие сельских территорий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1 720 387,3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1 210 285,9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331 755,0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755 925,7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708 902,9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146 358,1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79 067,6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90 107,5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24 340,4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15 988,7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879 223,8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846 875,2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65 513,5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485 746,6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53 193,0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126 945,1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6 007,7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5 658,2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Улучшение жилищных условий граждан, проживающих на сельских территориях</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63 016,4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3 721,7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1 255,3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1 255,3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43 153,7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1 48,9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1 255,3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1 255,3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w:t>
            </w:r>
            <w:r>
              <w:rPr>
                <w:rFonts w:ascii="Arial" w:hAnsi="Arial" w:cs="Arial"/>
                <w:sz w:val="20"/>
                <w:szCs w:val="20"/>
              </w:rPr>
              <w:lastRenderedPageBreak/>
              <w:t>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19 862,7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3 572,8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167 522,2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85 181,1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114 799,4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73 150,2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117 381,1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68 144,8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91 839,5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58 520,2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28 323,1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17 036,3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22 959,9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14 630,0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21 818,0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Основное </w:t>
            </w:r>
            <w:r>
              <w:rPr>
                <w:rFonts w:ascii="Arial" w:hAnsi="Arial" w:cs="Arial"/>
                <w:sz w:val="20"/>
                <w:szCs w:val="20"/>
              </w:rPr>
              <w:lastRenderedPageBreak/>
              <w:t>мероприятие 7.3</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lastRenderedPageBreak/>
              <w:t xml:space="preserve">Улучшение жилищных </w:t>
            </w:r>
            <w:r>
              <w:rPr>
                <w:rFonts w:ascii="Arial" w:hAnsi="Arial" w:cs="Arial"/>
                <w:sz w:val="20"/>
                <w:szCs w:val="20"/>
              </w:rPr>
              <w:lastRenderedPageBreak/>
              <w:t>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roofErr w:type="gramEnd"/>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7.4</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Благоустройство сельских домовладений инженерной инфраструктурой за счет потребительских кредитов (займов), предоставленных по льготной ставке</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территориальных государственных внебюджетных </w:t>
            </w:r>
            <w:r>
              <w:rPr>
                <w:rFonts w:ascii="Arial" w:hAnsi="Arial" w:cs="Arial"/>
                <w:sz w:val="20"/>
                <w:szCs w:val="20"/>
              </w:rPr>
              <w:lastRenderedPageBreak/>
              <w:t>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7.5</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9 814,3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32 594,8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2 396,0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11 674,4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2 918,7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6 819,3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18 001,7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7.6</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содействия сельскохозяйственным товаропроизводителям в обеспечении квалифицированными специалистами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2 660,3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2 553,8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7.7</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Основное мероприятие 7.8</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жилья, предоставляемого по договору найма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136 536,7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199 963,6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94 648,5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142 894,6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34 149,3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6 393,0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92 791,9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135 877,7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1 277,7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3 519,7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927,9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1 358,7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71 110,5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153 442,2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29 999,2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36 608,7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928,7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5 658,2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7.9</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Благоустройство сельских территорий</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51 368,7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242 995,1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47 170,4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47 170,4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8 986,6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15 678,3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47 170,4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47 170,4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15 488,2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61 044,0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территориальных </w:t>
            </w:r>
            <w:r>
              <w:rPr>
                <w:rFonts w:ascii="Arial" w:hAnsi="Arial" w:cs="Arial"/>
                <w:sz w:val="20"/>
                <w:szCs w:val="20"/>
              </w:rPr>
              <w:lastRenderedPageBreak/>
              <w:t>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24 976,4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150 451,8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1 917,5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15 821,0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7.10</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проектов комплексного развития сельских территорий (сельских агломераций)</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299 410,8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619 359,2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73 774,9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140 052,2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69 790,9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34 205,1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2 729,8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5 602,1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9 714,4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5 588,8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198 629,2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505 049,9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65 513,5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134 450,1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21 276,3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74 515,4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5 079,0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7.11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Проектирование, строительство и реконструкция автомобильных дорог общего пользования с </w:t>
            </w:r>
            <w:r>
              <w:rPr>
                <w:rFonts w:ascii="Arial" w:hAnsi="Arial" w:cs="Arial"/>
                <w:sz w:val="20"/>
                <w:szCs w:val="20"/>
              </w:rPr>
              <w:lastRenderedPageBreak/>
              <w:t xml:space="preserve">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hyperlink w:anchor="Par14249" w:history="1">
              <w:r>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992 718,2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23 810,1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351 296,5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433 045,3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10 007,1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23 665,2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536 007,7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13 803,0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351 296,5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8</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малых форм хозяйствования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377 084,3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349 380,4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355 990,2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365 818,9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254 436,5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254 436,5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192 466,2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91 523,5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113 905,6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115 356,2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102 042,7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158 701,9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142 792,6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149 978,7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50 077,8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50 077,8</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82 575,4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99 155,0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99 292,0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100 484,0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93 165,0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93 165,0</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8.1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Грантовая</w:t>
            </w:r>
            <w:proofErr w:type="spellEnd"/>
            <w:r>
              <w:rPr>
                <w:rFonts w:ascii="Arial" w:hAnsi="Arial" w:cs="Arial"/>
                <w:sz w:val="20"/>
                <w:szCs w:val="20"/>
              </w:rPr>
              <w:t xml:space="preserve"> поддержка крестьянских (фермерских) хозяйств и сельскохозяйственных потребительских кооперативов для развития материально-технической базы</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316 747,7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226 802,6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252 620,3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254 436,5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254 436,5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254 436,5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190 246,0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86 942,6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110 042,5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48 759,3</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48 760,0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50 077,8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50 077,8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50 077,8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50 077,8</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77 742,4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91 100,0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925 00,0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93 165,0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93 165,0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93 165,0</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I5</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"Акселерация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122 577,8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103 369,9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111 382,4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4 580,9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3 863,1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4 162,5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109 941,9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92 714,8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99 900,9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8 055,0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6 792,0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7 319,0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I7</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"Создание системы поддержки фермеров и развитие сельской кооперации"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60 336,6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2 220,2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53 283,4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4 833,0</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Подпрограмма 9</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"Эффективное вовлечение в оборот земель сельскохозяйственного </w:t>
            </w:r>
            <w:r>
              <w:rPr>
                <w:rFonts w:ascii="Arial" w:hAnsi="Arial" w:cs="Arial"/>
                <w:sz w:val="20"/>
                <w:szCs w:val="20"/>
              </w:rPr>
              <w:lastRenderedPageBreak/>
              <w:t>назначения и развитие мелиоративного комплекса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областного бюджета Нижегородской </w:t>
            </w:r>
            <w:r>
              <w:rPr>
                <w:rFonts w:ascii="Arial" w:hAnsi="Arial" w:cs="Arial"/>
                <w:sz w:val="20"/>
                <w:szCs w:val="20"/>
              </w:rPr>
              <w:lastRenderedPageBreak/>
              <w:t>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9.1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Проведение гидромелиоративных, </w:t>
            </w:r>
            <w:proofErr w:type="spellStart"/>
            <w:r>
              <w:rPr>
                <w:rFonts w:ascii="Arial" w:hAnsi="Arial" w:cs="Arial"/>
                <w:sz w:val="20"/>
                <w:szCs w:val="20"/>
              </w:rPr>
              <w:t>культуртехнических</w:t>
            </w:r>
            <w:proofErr w:type="spellEnd"/>
            <w:r>
              <w:rPr>
                <w:rFonts w:ascii="Arial" w:hAnsi="Arial" w:cs="Arial"/>
                <w:sz w:val="20"/>
                <w:szCs w:val="20"/>
              </w:rPr>
              <w:t xml:space="preserve">, </w:t>
            </w:r>
            <w:proofErr w:type="spellStart"/>
            <w:r>
              <w:rPr>
                <w:rFonts w:ascii="Arial" w:hAnsi="Arial" w:cs="Arial"/>
                <w:sz w:val="20"/>
                <w:szCs w:val="20"/>
              </w:rPr>
              <w:t>агролесомелиоративных</w:t>
            </w:r>
            <w:proofErr w:type="spellEnd"/>
            <w:r>
              <w:rPr>
                <w:rFonts w:ascii="Arial" w:hAnsi="Arial" w:cs="Arial"/>
                <w:sz w:val="20"/>
                <w:szCs w:val="20"/>
              </w:rPr>
              <w:t xml:space="preserve"> и фитомелиоративных мероприятий, а также мероприятий в области известкования кислых почв на пашне</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9.2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проектов межевания земельных участков и проведение кадастровых работ</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T2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"Экспорт продукции АПК"</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государственных внебюджетных </w:t>
            </w:r>
            <w:r>
              <w:rPr>
                <w:rFonts w:ascii="Arial" w:hAnsi="Arial" w:cs="Arial"/>
                <w:sz w:val="20"/>
                <w:szCs w:val="20"/>
              </w:rPr>
              <w:lastRenderedPageBreak/>
              <w:t>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М. Подпрограмма</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реализации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outlineLvl w:val="4"/>
              <w:rPr>
                <w:rFonts w:ascii="Arial" w:hAnsi="Arial" w:cs="Arial"/>
                <w:sz w:val="20"/>
                <w:szCs w:val="20"/>
              </w:rPr>
            </w:pPr>
            <w:r>
              <w:rPr>
                <w:rFonts w:ascii="Arial" w:hAnsi="Arial" w:cs="Arial"/>
                <w:sz w:val="20"/>
                <w:szCs w:val="20"/>
              </w:rPr>
              <w:t>П. Прочие мероприятия</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Прочие мероприятия, включенные в </w:t>
            </w:r>
            <w:r>
              <w:rPr>
                <w:rFonts w:ascii="Arial" w:hAnsi="Arial" w:cs="Arial"/>
                <w:sz w:val="20"/>
                <w:szCs w:val="20"/>
              </w:rPr>
              <w:lastRenderedPageBreak/>
              <w:t>государственную программу "Развитие агропромышленного комплекса Нижегородской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508 947,2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464 914,4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421 491,9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459 644,2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522 397,0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566 524,1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510 138,3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областного </w:t>
            </w:r>
            <w:r>
              <w:rPr>
                <w:rFonts w:ascii="Arial" w:hAnsi="Arial" w:cs="Arial"/>
                <w:sz w:val="20"/>
                <w:szCs w:val="20"/>
              </w:rPr>
              <w:lastRenderedPageBreak/>
              <w:t>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508 947,2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464 914,4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421 491,9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459 644,2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522 397,0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566 524,1</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510 138,3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463 155,6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П.1</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(выполнение) государственных услуг в рамках реализации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275 214,0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276 753,3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215 898,6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261 580,7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310 381,7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336 250,8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298 841,4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275 214,0</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276 753,3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215 898,6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261 580,7</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310 381,7</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336 250,8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298 841,4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252 063,9</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П.2</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выполнения целей, задач и показателей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233 733,2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188 161,1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205 593,3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198 063,5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205 847,9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220 059,4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202 046,5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233 733,2</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188 161,1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205 593,3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198 063,5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205 847,9</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220 059,4</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202 046,5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201 846,5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Основное мероприятие П.3</w:t>
            </w:r>
          </w:p>
        </w:tc>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подведомственных учреждений, осуществляющих функции заказчика, застройщика</w:t>
            </w: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Всего, в </w:t>
            </w:r>
            <w:proofErr w:type="spellStart"/>
            <w:r>
              <w:rPr>
                <w:rFonts w:ascii="Arial" w:hAnsi="Arial" w:cs="Arial"/>
                <w:sz w:val="20"/>
                <w:szCs w:val="20"/>
              </w:rPr>
              <w:t>т.ч</w:t>
            </w:r>
            <w:proofErr w:type="spellEnd"/>
            <w:r>
              <w:rPr>
                <w:rFonts w:ascii="Arial" w:hAnsi="Arial" w:cs="Arial"/>
                <w:sz w:val="20"/>
                <w:szCs w:val="20"/>
              </w:rPr>
              <w:t>.</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6 167,4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10 213,9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9 250,4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Нижегородской области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6 167,4</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10 213,9</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9 250,4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9 245,2</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w:t>
            </w:r>
            <w:r>
              <w:rPr>
                <w:rFonts w:ascii="Arial" w:hAnsi="Arial" w:cs="Arial"/>
                <w:sz w:val="20"/>
                <w:szCs w:val="20"/>
              </w:rPr>
              <w:lastRenderedPageBreak/>
              <w:t>государственных внебюджетных фондов РФ</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территориальных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юридические лица</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источники</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8" w:name="Par14249"/>
      <w:bookmarkEnd w:id="8"/>
      <w:r>
        <w:rPr>
          <w:rFonts w:ascii="Arial" w:hAnsi="Arial" w:cs="Arial"/>
          <w:sz w:val="20"/>
          <w:szCs w:val="20"/>
        </w:rPr>
        <w:t>&lt;*&gt; Финансирование осуществляется в рамках основных мероприятий 2.6, 2.8 ГП "Развитие транспортной системы...".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209" w:history="1">
        <w:r>
          <w:rPr>
            <w:rFonts w:ascii="Arial" w:eastAsiaTheme="minorHAnsi" w:hAnsi="Arial" w:cs="Arial"/>
            <w:color w:val="0000FF"/>
            <w:sz w:val="20"/>
            <w:szCs w:val="20"/>
          </w:rPr>
          <w:t>2.10</w:t>
        </w:r>
      </w:hyperlink>
      <w:r>
        <w:rPr>
          <w:rFonts w:ascii="Arial" w:eastAsiaTheme="minorHAnsi" w:hAnsi="Arial" w:cs="Arial"/>
          <w:color w:val="auto"/>
          <w:sz w:val="20"/>
          <w:szCs w:val="20"/>
        </w:rPr>
        <w:t>. Анализ рисков реализации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возможным внешним факторам риска реализации Программы относятся: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финансирования (неполное финансирование) из различных источников, предусмотренных Программой;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неблагоприятные погодные условия, пожар, град, наводнение и другие обстоятельства непреодолимой силы, которые могут вызвать гибель посевов, животных, запасов товарных и материальных ценностей, порчу и выведение из строя основных и оборотных фондов. Механизмом снижения негативного влияния данного фактора должно быть страхование посевов, животных, основных и оборотных фондов.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основным внутренним факторам риска можно отнести: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недостаток квалифицированных руководящих кадров и специалистов в сельскохозяйственных организациях, что снижает уровень качества принятия управленческих решений по реализации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незавершенность процессов реструктуризации и интеграции многих сельскохозяйственных организаций, что в дальнейшем может повлечь за собой изменение планов деятельности в связи со сменой руководства или собственника;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нестабильная ситуация с ценами на рынке сельскохозяйственной продукции и непредсказуемый рост цен на </w:t>
      </w:r>
      <w:proofErr w:type="spellStart"/>
      <w:r>
        <w:rPr>
          <w:rFonts w:ascii="Arial" w:hAnsi="Arial" w:cs="Arial"/>
          <w:sz w:val="20"/>
          <w:szCs w:val="20"/>
        </w:rPr>
        <w:t>энерг</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и материально-технические ресурсы, используемые в АПК.</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уменьшения риска, связанного с этими факторами, используются механизмы согласования различных проектов, претендующих на получение государственной поддержки, заключение соглашений о сотрудничестве между министерством сельского хозяйства и продовольственных ресурсов Нижегородской области и органами местного самоуправления муниципальных районов, муниципальных и городских округов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Механизм реализации Государственной программы предусматривает осуществление деятельности Минсельхозпрода как государственного заказчика - координатора Государственной программы во взаимодействии с другими органами исполнительной власти и органами местного самоуправления муниципальных районов, муниципальных и городских округов Нижегородской области (далее - органы МСУ) в рамках его полномочий.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Минсельхозпрода с органами МСУ по реализации мероприятий Государственной программы осуществляется на основе заключения соглашений об участии в Государственной программе. Указанные соглашения предусматривают предоставление Минсельхозпродом государственной поддержки в рамках основных мероприятий Программы, а также обязательства органов МСУ по достижению показателей (индикаторов)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 МСУ рекомендуется на основе Программы разработать и утвердить муниципальные программы развития агропромышленного комплекса соответствующего муниципального района (муниципального или городского округа). С целью реализации муниципальных программ органам МСУ также рекомендуется заключить соглашения с организациями агропромышленного комплекса муниципального района (муниципального или городского округа) об участии в муниципальной программе и достижении показателей (индикаторов) основных мероприятий муниципальных программ.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Подпрограммы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 w:name="Par14270"/>
      <w:bookmarkEnd w:id="9"/>
      <w:r>
        <w:rPr>
          <w:rFonts w:ascii="Arial" w:eastAsiaTheme="minorHAnsi" w:hAnsi="Arial" w:cs="Arial"/>
          <w:color w:val="auto"/>
          <w:sz w:val="20"/>
          <w:szCs w:val="20"/>
        </w:rPr>
        <w:t xml:space="preserve">Подпрограмма "Развитие сельского хозяйства, </w:t>
      </w:r>
      <w:proofErr w:type="gramStart"/>
      <w:r>
        <w:rPr>
          <w:rFonts w:ascii="Arial" w:eastAsiaTheme="minorHAnsi" w:hAnsi="Arial" w:cs="Arial"/>
          <w:color w:val="auto"/>
          <w:sz w:val="20"/>
          <w:szCs w:val="20"/>
        </w:rPr>
        <w:t>пищевой</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перерабатывающей промышленности 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lastRenderedPageBreak/>
        <w:t xml:space="preserve">(в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06.11.2018 N 735)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1</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531"/>
        <w:gridCol w:w="1531"/>
        <w:gridCol w:w="1531"/>
        <w:gridCol w:w="1531"/>
        <w:gridCol w:w="1474"/>
        <w:gridCol w:w="1531"/>
        <w:gridCol w:w="1474"/>
        <w:gridCol w:w="1587"/>
        <w:gridCol w:w="1531"/>
        <w:gridCol w:w="1587"/>
        <w:gridCol w:w="1587"/>
        <w:gridCol w:w="1587"/>
      </w:tblGrid>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 - координатор Подпрограммы 1</w:t>
            </w:r>
          </w:p>
        </w:tc>
        <w:tc>
          <w:tcPr>
            <w:tcW w:w="1848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Соисполнители Подпрограммы 1</w:t>
            </w:r>
          </w:p>
        </w:tc>
        <w:tc>
          <w:tcPr>
            <w:tcW w:w="1848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социальной политики Нижегородской области</w:t>
            </w:r>
          </w:p>
        </w:tc>
      </w:tr>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Подпрограммы 1</w:t>
            </w:r>
          </w:p>
        </w:tc>
        <w:tc>
          <w:tcPr>
            <w:tcW w:w="1848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населения Нижегородской области высококачественными продуктами питания;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tc>
      </w:tr>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1</w:t>
            </w:r>
          </w:p>
        </w:tc>
        <w:tc>
          <w:tcPr>
            <w:tcW w:w="1848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стимулирование роста объемов производства сельскохозяйственной продукции;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повышения эффективности производства основных видов пищевых продуктов;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укрепление финансово-экономического состояния сельскохозяйственных товаропроизводителей;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стимулирование инновационной деятельности и инновационного развития агропромышленного комплекса;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поддержка развития производственной инфраструктуры, технического и технологического потенциала агропромышленного комплекса;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кадрового потенциала агропромышленного комплекса в Нижегородской области</w:t>
            </w:r>
          </w:p>
        </w:tc>
      </w:tr>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1</w:t>
            </w:r>
          </w:p>
        </w:tc>
        <w:tc>
          <w:tcPr>
            <w:tcW w:w="1848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реализуется в три этапа: первый этап - с 2015 по 2020 год, второй этап - с 2021 по 2024 год, третий этап - 2025 год</w:t>
            </w:r>
          </w:p>
        </w:tc>
      </w:tr>
      <w:tr w:rsidR="0059398F">
        <w:tc>
          <w:tcPr>
            <w:tcW w:w="2324"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1 за счет средств областного бюджета</w:t>
            </w:r>
          </w:p>
        </w:tc>
        <w:tc>
          <w:tcPr>
            <w:tcW w:w="1848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32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8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32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2 690 084,7</w:t>
            </w: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2 636 671,3</w:t>
            </w: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2 527 713,9</w:t>
            </w: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2 971 760,9</w:t>
            </w: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3 895 746,7</w:t>
            </w: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4 017 420,6</w:t>
            </w: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3 476 029,5</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3 362 192,7</w:t>
            </w:r>
          </w:p>
        </w:tc>
        <w:tc>
          <w:tcPr>
            <w:tcW w:w="153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3 367 195,0</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3 109 498,0</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3 107 943,1</w:t>
            </w:r>
          </w:p>
        </w:tc>
        <w:tc>
          <w:tcPr>
            <w:tcW w:w="158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35 162 256,4</w:t>
            </w:r>
          </w:p>
        </w:tc>
      </w:tr>
      <w:tr w:rsidR="0059398F">
        <w:tc>
          <w:tcPr>
            <w:tcW w:w="20806"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tc>
      </w:tr>
      <w:tr w:rsidR="0059398F">
        <w:tc>
          <w:tcPr>
            <w:tcW w:w="232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Индикаторы достижения целей и показатели непосредственных результатов Подпрограммы 1</w:t>
            </w:r>
          </w:p>
        </w:tc>
        <w:tc>
          <w:tcPr>
            <w:tcW w:w="18482"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итогам 2025 года будут достигнуты следующие значения: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Среднемесячная заработная плата работников сельского хозяйства (без субъектов малого предпринимательства) - 41038,2 рубля.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Индекс производительности труда в сельском хозяйстве - 138,8 процента (нарастающим итогом) к 2013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Количество высокопроизводительных рабочих мест в секторе сельское, лесное хозяйство, охота, рыболовство и рыбоводство (за исключением: 02.</w:t>
            </w:r>
            <w:proofErr w:type="gramEnd"/>
            <w:r>
              <w:rPr>
                <w:rFonts w:ascii="Arial" w:hAnsi="Arial" w:cs="Arial"/>
                <w:sz w:val="20"/>
                <w:szCs w:val="20"/>
              </w:rPr>
              <w:t xml:space="preserve"> </w:t>
            </w:r>
            <w:proofErr w:type="gramStart"/>
            <w:r>
              <w:rPr>
                <w:rFonts w:ascii="Arial" w:hAnsi="Arial" w:cs="Arial"/>
                <w:sz w:val="20"/>
                <w:szCs w:val="20"/>
              </w:rPr>
              <w:t>Лесоводство и лесозаготовки) - 10365 человек.</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Индекс физического объема инвестиций в основной капитал сельского хозяйства - в 241,8% (нарастающим итогом) к 2013 году.</w:t>
            </w:r>
          </w:p>
        </w:tc>
      </w:tr>
      <w:tr w:rsidR="0059398F">
        <w:tc>
          <w:tcPr>
            <w:tcW w:w="2324" w:type="dxa"/>
            <w:tcBorders>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8482" w:type="dxa"/>
            <w:gridSpan w:val="12"/>
            <w:tcBorders>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зерновые и зернобобовые культуры - 1320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масличные культуры (за исключением рапса и сои) - 14,1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картофель - 435,1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овощи открытого грунта - 39,8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овощи в зимних теплицах - 13,01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льноволокно и </w:t>
            </w:r>
            <w:proofErr w:type="spellStart"/>
            <w:r>
              <w:rPr>
                <w:rFonts w:ascii="Arial" w:hAnsi="Arial" w:cs="Arial"/>
                <w:sz w:val="20"/>
                <w:szCs w:val="20"/>
              </w:rPr>
              <w:t>пеньковолокно</w:t>
            </w:r>
            <w:proofErr w:type="spellEnd"/>
            <w:r>
              <w:rPr>
                <w:rFonts w:ascii="Arial" w:hAnsi="Arial" w:cs="Arial"/>
                <w:sz w:val="20"/>
                <w:szCs w:val="20"/>
              </w:rPr>
              <w:t xml:space="preserve"> - 2,83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плоды и ягоды - 0,68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Прирост объема производства масличных культур в 2021 году - 3,877 тыс. тонн по отношению к базовому (2019)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нарастающим итогом - 4,3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 - 1010,4 тыс. гектаров.</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- 2,5 тыс. гектаров.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Доля площади, засеваемой элитными семенами, в общей площади посевов, занятой семенами сортов растений, - 9,95%.</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в период до 2025 года - 0,3225 тыс. гектаров.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2.8. Площадь </w:t>
            </w:r>
            <w:proofErr w:type="spellStart"/>
            <w:r>
              <w:rPr>
                <w:rFonts w:ascii="Arial" w:hAnsi="Arial" w:cs="Arial"/>
                <w:sz w:val="20"/>
                <w:szCs w:val="20"/>
              </w:rPr>
              <w:t>уходных</w:t>
            </w:r>
            <w:proofErr w:type="spellEnd"/>
            <w:r>
              <w:rPr>
                <w:rFonts w:ascii="Arial" w:hAnsi="Arial" w:cs="Arial"/>
                <w:sz w:val="20"/>
                <w:szCs w:val="20"/>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- 0,1162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2.9. Ввод новых и модернизированных площадей зимних теплиц в сельскохозяйственных организациях, крестьянских (фермерских) хозяйствах Нижегородской области, включая индивидуальных предпринимателей, с 2018 по 2021 год - 3,95 гектара.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 Объем произведенного семенного картофеля - 5600 тонн, в том числе для реализации - 1430 тонн, для посадки (посева) в целях размножения - 4170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 Производство скота и птицы на убой (в живом весе):</w:t>
            </w:r>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в хозяйствах всех категорий - 167 тыс. тонн;</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сельскохозяйственных организациях, крестьянских (фермерских) хозяйствах, включая индивидуальных предпринимателей, - 156,7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 Производство молока:</w:t>
            </w:r>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в хозяйствах всех категорий - 632,6 тыс. тонн;</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сельскохозяйственных организациях, крестьянских (фермерских) хозяйствах, включая индивидуальных предпринимателей, - 561,4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- 16,6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- 11,1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2.15.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- 3,42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2.16.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нарастающим итогом - 0,389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2.17. Маточное поголовье овец и коз в сельскохозяйственных организациях, крестьянских (фермерских) хозяйствах, включая индивидуальных предпринимателей, - 6,1 тыс. голов к 2019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2.18. Сохранность племенного условного маточного поголовья сельскохозяйственных животных - 100%.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2.19. Численность племенного маточного поголовья сельскохозяйственных животных (в пересчете на условные головы) - 31,2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2.20. Ввод в эксплуатацию животноводческих объектов - 21 ед.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2.21. Доля застрахованной посевной (посадочной) площади в общей посевной (посадочной) площади (в условных единицах площади) - 4,45%.</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2.22. Доля застрахованного поголовья сельскохозяйственных животных в общем поголовье сельскохозяйственных животных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2.23. Доля застрахованного объема производства объектов </w:t>
            </w:r>
            <w:proofErr w:type="gramStart"/>
            <w:r>
              <w:rPr>
                <w:rFonts w:ascii="Arial" w:hAnsi="Arial" w:cs="Arial"/>
                <w:sz w:val="20"/>
                <w:szCs w:val="20"/>
              </w:rPr>
              <w:t>товарной</w:t>
            </w:r>
            <w:proofErr w:type="gramEnd"/>
            <w:r>
              <w:rPr>
                <w:rFonts w:ascii="Arial" w:hAnsi="Arial" w:cs="Arial"/>
                <w:sz w:val="20"/>
                <w:szCs w:val="20"/>
              </w:rPr>
              <w:t xml:space="preserve">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в общем объеме производства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2.24. Производство продукции пищевой и перерабатывающей промышленности: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сахар белый свекловичный в твердом состоянии - 70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масло подсолнечное нерафинированное и его фракции - 1,18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мука из зерновых, овощных и других растительных культур, смеси из них - 170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крупа - 8,5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хлебобулочные изделия, обогащенные микронутриентами, и диетические хлебобулочные изделия - 2,3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плодоовощные консервы - 106 </w:t>
            </w:r>
            <w:proofErr w:type="gramStart"/>
            <w:r>
              <w:rPr>
                <w:rFonts w:ascii="Arial" w:hAnsi="Arial" w:cs="Arial"/>
                <w:sz w:val="20"/>
                <w:szCs w:val="20"/>
              </w:rPr>
              <w:t>млн</w:t>
            </w:r>
            <w:proofErr w:type="gramEnd"/>
            <w:r>
              <w:rPr>
                <w:rFonts w:ascii="Arial" w:hAnsi="Arial" w:cs="Arial"/>
                <w:sz w:val="20"/>
                <w:szCs w:val="20"/>
              </w:rPr>
              <w:t xml:space="preserve"> условных банок;</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масло сливочное - 5,5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сыры и сырные продукты - 6,0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2.25. Объем продовольственной пшеницы, приобретенной производителями муки с использованием субсидии, - 22967,2 тонны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2.26. Объем произведенных и реализованных хлеба и хлебобулочных изделий с использованием субсидии - 25076,85 тонны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2.27. Объем продукции, произведенной на объектах, транспортировка которой осуществлялась до конечных пунктов назначения, в целом по Нижегородской области - 0 рублей.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2.28. Количество единиц оборудования и техники, приобретенных получателями с использованием субсидии, - 155 единиц.</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2.29. Размер посевных площадей, занятых льном на волокно (получателей субсидий на приобретение оборудования и техники), - 2,9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2.30. Результаты предоставления субсидии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 в отношении хранилищ:</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- 1800 тыс. тонн в 2021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среднегодовая загрузка мощностей объектов по хранению плодов и ягод, картофеля и овощей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 в отношении животноводческих комплексов молочного направления (молочных ферм):</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- 1248 </w:t>
            </w:r>
            <w:proofErr w:type="spellStart"/>
            <w:proofErr w:type="gramStart"/>
            <w:r>
              <w:rPr>
                <w:rFonts w:ascii="Arial" w:hAnsi="Arial" w:cs="Arial"/>
                <w:sz w:val="20"/>
                <w:szCs w:val="20"/>
              </w:rPr>
              <w:t>ското</w:t>
            </w:r>
            <w:proofErr w:type="spellEnd"/>
            <w:r>
              <w:rPr>
                <w:rFonts w:ascii="Arial" w:hAnsi="Arial" w:cs="Arial"/>
                <w:sz w:val="20"/>
                <w:szCs w:val="20"/>
              </w:rPr>
              <w:t>-мест</w:t>
            </w:r>
            <w:proofErr w:type="gramEnd"/>
            <w:r>
              <w:rPr>
                <w:rFonts w:ascii="Arial" w:hAnsi="Arial" w:cs="Arial"/>
                <w:sz w:val="20"/>
                <w:szCs w:val="20"/>
              </w:rPr>
              <w:t xml:space="preserve"> в 2021 году;</w:t>
            </w:r>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наличие поголовья коров, и (или) нетелей, и (или) коз - 0 голов;</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в отношении </w:t>
            </w:r>
            <w:proofErr w:type="spellStart"/>
            <w:r>
              <w:rPr>
                <w:rFonts w:ascii="Arial" w:hAnsi="Arial" w:cs="Arial"/>
                <w:sz w:val="20"/>
                <w:szCs w:val="20"/>
              </w:rPr>
              <w:t>селекционно</w:t>
            </w:r>
            <w:proofErr w:type="spellEnd"/>
            <w:r>
              <w:rPr>
                <w:rFonts w:ascii="Arial" w:hAnsi="Arial" w:cs="Arial"/>
                <w:sz w:val="20"/>
                <w:szCs w:val="20"/>
              </w:rPr>
              <w:t>-семеноводческих центров в растениеводстве: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w:t>
            </w:r>
            <w:proofErr w:type="spellEnd"/>
            <w:r>
              <w:rPr>
                <w:rFonts w:ascii="Arial" w:hAnsi="Arial" w:cs="Arial"/>
                <w:sz w:val="20"/>
                <w:szCs w:val="20"/>
              </w:rPr>
              <w:t>-семеноводческих центров в растениеводстве - 0 тыс. тонн семян, 0 тыс. штук саженцев;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производства семян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производства саженцев - 0 тыс. штук;</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г) в отношении </w:t>
            </w:r>
            <w:proofErr w:type="spellStart"/>
            <w:r>
              <w:rPr>
                <w:rFonts w:ascii="Arial" w:hAnsi="Arial" w:cs="Arial"/>
                <w:sz w:val="20"/>
                <w:szCs w:val="20"/>
              </w:rPr>
              <w:t>селекционно-питомниководческих</w:t>
            </w:r>
            <w:proofErr w:type="spellEnd"/>
            <w:r>
              <w:rPr>
                <w:rFonts w:ascii="Arial" w:hAnsi="Arial" w:cs="Arial"/>
                <w:sz w:val="20"/>
                <w:szCs w:val="20"/>
              </w:rPr>
              <w:t xml:space="preserve"> центров в виноградарстве: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селекционно-питомниководческих</w:t>
            </w:r>
            <w:proofErr w:type="spellEnd"/>
            <w:r>
              <w:rPr>
                <w:rFonts w:ascii="Arial" w:hAnsi="Arial" w:cs="Arial"/>
                <w:sz w:val="20"/>
                <w:szCs w:val="20"/>
              </w:rPr>
              <w:t xml:space="preserve"> центров в виноградарстве - 0 тыс. штук саженцев;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производства саженцев - 0 тыс. штук;</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 в отношении </w:t>
            </w:r>
            <w:proofErr w:type="spellStart"/>
            <w:r>
              <w:rPr>
                <w:rFonts w:ascii="Arial" w:hAnsi="Arial" w:cs="Arial"/>
                <w:sz w:val="20"/>
                <w:szCs w:val="20"/>
              </w:rPr>
              <w:t>селекционно</w:t>
            </w:r>
            <w:proofErr w:type="spellEnd"/>
            <w:r>
              <w:rPr>
                <w:rFonts w:ascii="Arial" w:hAnsi="Arial" w:cs="Arial"/>
                <w:sz w:val="20"/>
                <w:szCs w:val="20"/>
              </w:rPr>
              <w:t>-генетических центров в птицеводстве: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селекционно</w:t>
            </w:r>
            <w:proofErr w:type="spellEnd"/>
            <w:r>
              <w:rPr>
                <w:rFonts w:ascii="Arial" w:hAnsi="Arial" w:cs="Arial"/>
                <w:sz w:val="20"/>
                <w:szCs w:val="20"/>
              </w:rPr>
              <w:t>-генетических центров в птицеводстве - 0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численность поголовья отечественных кроссов, гибридов птицы - 0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 в отношении овцеводческих комплексов (ферм) мясного направления: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- 0 тыс. </w:t>
            </w:r>
            <w:proofErr w:type="spellStart"/>
            <w:proofErr w:type="gramStart"/>
            <w:r>
              <w:rPr>
                <w:rFonts w:ascii="Arial" w:hAnsi="Arial" w:cs="Arial"/>
                <w:sz w:val="20"/>
                <w:szCs w:val="20"/>
              </w:rPr>
              <w:t>ското</w:t>
            </w:r>
            <w:proofErr w:type="spellEnd"/>
            <w:r>
              <w:rPr>
                <w:rFonts w:ascii="Arial" w:hAnsi="Arial" w:cs="Arial"/>
                <w:sz w:val="20"/>
                <w:szCs w:val="20"/>
              </w:rPr>
              <w:t>-мест</w:t>
            </w:r>
            <w:proofErr w:type="gram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наличие поголовья овец - 0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ж) в отношении мощностей по производству сухих молочных продуктов для детского питания и компонентов для них: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 произведенных сухих молочных смесей и их компонентов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 в отношении </w:t>
            </w:r>
            <w:proofErr w:type="spellStart"/>
            <w:r>
              <w:rPr>
                <w:rFonts w:ascii="Arial" w:hAnsi="Arial" w:cs="Arial"/>
                <w:sz w:val="20"/>
                <w:szCs w:val="20"/>
              </w:rPr>
              <w:t>льн</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пенькоперерабатывающих</w:t>
            </w:r>
            <w:proofErr w:type="spellEnd"/>
            <w:r>
              <w:rPr>
                <w:rFonts w:ascii="Arial" w:hAnsi="Arial" w:cs="Arial"/>
                <w:sz w:val="20"/>
                <w:szCs w:val="20"/>
              </w:rPr>
              <w:t xml:space="preserve"> предприятий: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объем введенных в год предоставления субсидии, а также в годах, предшествующих году предоставления субсидии, мощностей </w:t>
            </w:r>
            <w:proofErr w:type="spellStart"/>
            <w:r>
              <w:rPr>
                <w:rFonts w:ascii="Arial" w:hAnsi="Arial" w:cs="Arial"/>
                <w:sz w:val="20"/>
                <w:szCs w:val="20"/>
              </w:rPr>
              <w:t>льн</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пенькоперерабатывающих</w:t>
            </w:r>
            <w:proofErr w:type="spellEnd"/>
            <w:r>
              <w:rPr>
                <w:rFonts w:ascii="Arial" w:hAnsi="Arial" w:cs="Arial"/>
                <w:sz w:val="20"/>
                <w:szCs w:val="20"/>
              </w:rPr>
              <w:t xml:space="preserve"> предприятий - 0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объем производства </w:t>
            </w:r>
            <w:proofErr w:type="spellStart"/>
            <w:r>
              <w:rPr>
                <w:rFonts w:ascii="Arial" w:hAnsi="Arial" w:cs="Arial"/>
                <w:sz w:val="20"/>
                <w:szCs w:val="20"/>
              </w:rPr>
              <w:t>льн</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пеньковолокна</w:t>
            </w:r>
            <w:proofErr w:type="spellEnd"/>
            <w:r>
              <w:rPr>
                <w:rFonts w:ascii="Arial" w:hAnsi="Arial" w:cs="Arial"/>
                <w:sz w:val="20"/>
                <w:szCs w:val="20"/>
              </w:rPr>
              <w:t xml:space="preserve"> - 0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2.31. Количество молодых специалистов, принятых в сельскохозяйственные организации и крестьянские (фермерские) хозяйства, нарастающим итогом к 2022 году - 933 человека.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2.32. Объем экспорта продукции АПК в рамках реализации регионального проекта "Экспорт продукции АПК Нижегородской области" - 0,3227 </w:t>
            </w:r>
            <w:proofErr w:type="gramStart"/>
            <w:r>
              <w:rPr>
                <w:rFonts w:ascii="Arial" w:hAnsi="Arial" w:cs="Arial"/>
                <w:sz w:val="20"/>
                <w:szCs w:val="20"/>
              </w:rPr>
              <w:t>млрд</w:t>
            </w:r>
            <w:proofErr w:type="gramEnd"/>
            <w:r>
              <w:rPr>
                <w:rFonts w:ascii="Arial" w:hAnsi="Arial" w:cs="Arial"/>
                <w:sz w:val="20"/>
                <w:szCs w:val="20"/>
              </w:rPr>
              <w:t xml:space="preserve"> долл. США (подробная расшифровка показателя указана в таблице 2).</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2.33. Объем остатка ссудной задолженности по субсидируемым кредитам (займам) - 357009,1 тыс. руб. по итогам 2023 года.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2.34. Остаток ссудной задолженности, по которой предоставлены средства на уплату процентов (в рамках стимулирования развития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и развития малых форм хозяйствования), - 0 тыс. руб.</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2.35. Стоимость валовой продукции сельского хозяйства, произведенной сельскохозяйственными организациями и индивидуальными предпринимателями (получателями грантов в форме субсидий "За достижения в сфере развития агропромышленного комплекса) в 2020 году, - 10,3 </w:t>
            </w:r>
            <w:proofErr w:type="gramStart"/>
            <w:r>
              <w:rPr>
                <w:rFonts w:ascii="Arial" w:hAnsi="Arial" w:cs="Arial"/>
                <w:sz w:val="20"/>
                <w:szCs w:val="20"/>
              </w:rPr>
              <w:t>млрд</w:t>
            </w:r>
            <w:proofErr w:type="gramEnd"/>
            <w:r>
              <w:rPr>
                <w:rFonts w:ascii="Arial" w:hAnsi="Arial" w:cs="Arial"/>
                <w:sz w:val="20"/>
                <w:szCs w:val="20"/>
              </w:rPr>
              <w:t xml:space="preserve"> руб.</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2.36. 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- 0 </w:t>
            </w:r>
            <w:proofErr w:type="gramStart"/>
            <w:r>
              <w:rPr>
                <w:rFonts w:ascii="Arial" w:hAnsi="Arial" w:cs="Arial"/>
                <w:sz w:val="20"/>
                <w:szCs w:val="20"/>
              </w:rPr>
              <w:t>млрд</w:t>
            </w:r>
            <w:proofErr w:type="gramEnd"/>
            <w:r>
              <w:rPr>
                <w:rFonts w:ascii="Arial" w:hAnsi="Arial" w:cs="Arial"/>
                <w:sz w:val="20"/>
                <w:szCs w:val="20"/>
              </w:rPr>
              <w:t xml:space="preserve"> руб.</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2.37. Объем остатка ссудной задолженности по субсидируемым за счет средств областного бюджета кредитам (займам) - 0 тыс. руб.</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2.38. Посевная площадь, занятая однолетними и многолетними кормовыми культурами,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2.39. </w:t>
            </w:r>
            <w:proofErr w:type="gramStart"/>
            <w:r>
              <w:rPr>
                <w:rFonts w:ascii="Arial" w:hAnsi="Arial" w:cs="Arial"/>
                <w:sz w:val="20"/>
                <w:szCs w:val="20"/>
              </w:rPr>
              <w:t xml:space="preserve">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- 0 тыс. тонн.</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2.40. Валовой сбор сахарной свеклы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2.41. 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- 0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2.42. Численность племенных быков-производителей, оцененных по качеству потомства или находящихся в процессе оценки этого качества, - 0,042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2.43. </w:t>
            </w:r>
            <w:proofErr w:type="gramStart"/>
            <w:r>
              <w:rPr>
                <w:rFonts w:ascii="Arial" w:hAnsi="Arial" w:cs="Arial"/>
                <w:sz w:val="20"/>
                <w:szCs w:val="20"/>
              </w:rPr>
              <w:t>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2.44. </w:t>
            </w:r>
            <w:proofErr w:type="gramStart"/>
            <w:r>
              <w:rPr>
                <w:rFonts w:ascii="Arial" w:hAnsi="Arial" w:cs="Arial"/>
                <w:sz w:val="20"/>
                <w:szCs w:val="20"/>
              </w:rPr>
              <w:t>Объем реализованного сахара белого собственного производства 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roofErr w:type="gram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2.45. Объем реализованной продукции овощеводства защищенного грунта собственного производства, выращенной с применением технологии </w:t>
            </w:r>
            <w:proofErr w:type="spellStart"/>
            <w:r>
              <w:rPr>
                <w:rFonts w:ascii="Arial" w:hAnsi="Arial" w:cs="Arial"/>
                <w:sz w:val="20"/>
                <w:szCs w:val="20"/>
              </w:rPr>
              <w:t>досвечивания</w:t>
            </w:r>
            <w:proofErr w:type="spellEnd"/>
            <w:r>
              <w:rPr>
                <w:rFonts w:ascii="Arial" w:hAnsi="Arial" w:cs="Arial"/>
                <w:sz w:val="20"/>
                <w:szCs w:val="20"/>
              </w:rPr>
              <w:t>, - 4060 тонн в 2022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2.46.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 - 26,2 тыс. тонн в 2024 году</w:t>
            </w:r>
          </w:p>
        </w:tc>
      </w:tr>
      <w:tr w:rsidR="0059398F">
        <w:tc>
          <w:tcPr>
            <w:tcW w:w="20806"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lastRenderedPageBreak/>
              <w:t xml:space="preserve">(в ред. постановлений Правительства Нижегородской области от 10.12.2021 </w:t>
            </w:r>
            <w:hyperlink r:id="rId216" w:history="1">
              <w:r>
                <w:rPr>
                  <w:rFonts w:ascii="Arial" w:hAnsi="Arial" w:cs="Arial"/>
                  <w:color w:val="0000FF"/>
                  <w:sz w:val="20"/>
                  <w:szCs w:val="20"/>
                </w:rPr>
                <w:t>N 1122</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30.12.2021 </w:t>
            </w:r>
            <w:hyperlink r:id="rId217" w:history="1">
              <w:r>
                <w:rPr>
                  <w:rFonts w:ascii="Arial" w:hAnsi="Arial" w:cs="Arial"/>
                  <w:color w:val="0000FF"/>
                  <w:sz w:val="20"/>
                  <w:szCs w:val="20"/>
                </w:rPr>
                <w:t>N 1255</w:t>
              </w:r>
            </w:hyperlink>
            <w:r>
              <w:rPr>
                <w:rFonts w:ascii="Arial" w:hAnsi="Arial" w:cs="Arial"/>
                <w:sz w:val="20"/>
                <w:szCs w:val="20"/>
              </w:rPr>
              <w:t>)</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1, основные проблемы и прогноз ее развития</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06.11.2018 N 735)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Агропромышленный комплекс и его базовая отрасль - сельское хозяйство являются ведущими системообразующими сферами экономики страны,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Данная Подпрограмма определяет цели, задачи и направления развития сельского хозяйства, пищевой и перерабатывающей промышленности Нижегородской области до 2021 года, финансовое обеспечение и механизмы реализации предусмотренных мероприятий, а также показатели их результативности.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2013 год во всех категориях хозяйств Нижегородской области произведено сельскохозяйственной продукции (в действующих ценах) на сумму 52,9 </w:t>
      </w:r>
      <w:proofErr w:type="gramStart"/>
      <w:r>
        <w:rPr>
          <w:rFonts w:ascii="Arial" w:hAnsi="Arial" w:cs="Arial"/>
          <w:sz w:val="20"/>
          <w:szCs w:val="20"/>
        </w:rPr>
        <w:t>млрд</w:t>
      </w:r>
      <w:proofErr w:type="gramEnd"/>
      <w:r>
        <w:rPr>
          <w:rFonts w:ascii="Arial" w:hAnsi="Arial" w:cs="Arial"/>
          <w:sz w:val="20"/>
          <w:szCs w:val="20"/>
        </w:rPr>
        <w:t xml:space="preserve"> рублей (110,4% к уровню 2012 года). Индекс физического объема продукции сельского хозяйства составил 100,1% (в </w:t>
      </w:r>
      <w:proofErr w:type="spellStart"/>
      <w:r>
        <w:rPr>
          <w:rFonts w:ascii="Arial" w:hAnsi="Arial" w:cs="Arial"/>
          <w:sz w:val="20"/>
          <w:szCs w:val="20"/>
        </w:rPr>
        <w:t>т.ч</w:t>
      </w:r>
      <w:proofErr w:type="spellEnd"/>
      <w:r>
        <w:rPr>
          <w:rFonts w:ascii="Arial" w:hAnsi="Arial" w:cs="Arial"/>
          <w:sz w:val="20"/>
          <w:szCs w:val="20"/>
        </w:rPr>
        <w:t>. растениеводство 98,3%, животноводство 101,8%).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Рост производства к уровню предыдущего года отмечался по мясу свиней - 104,2%, мясу птицы - 111,2%, яйцу - 105,4%.</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Предприятиями пищевой и перерабатывающей промышленности в 2013 году произведено и отгружено продукции на сумму 75,3 </w:t>
      </w:r>
      <w:proofErr w:type="gramStart"/>
      <w:r>
        <w:rPr>
          <w:rFonts w:ascii="Arial" w:hAnsi="Arial" w:cs="Arial"/>
          <w:sz w:val="20"/>
          <w:szCs w:val="20"/>
        </w:rPr>
        <w:t>млрд</w:t>
      </w:r>
      <w:proofErr w:type="gramEnd"/>
      <w:r>
        <w:rPr>
          <w:rFonts w:ascii="Arial" w:hAnsi="Arial" w:cs="Arial"/>
          <w:sz w:val="20"/>
          <w:szCs w:val="20"/>
        </w:rPr>
        <w:t xml:space="preserve"> руб., или 109,7% к предыдущему году. Индекс физического объема производства пищевой и перерабатывающей промышленности по полному кругу организаций составил 101,7%. Увеличены объемы производства по сравнению с соответствующим периодом 2012 года мяса птицы, цельномолочной продукции, колбасных изделий, маргариновой продукции, майонезов, крупы, плодоовощных консервов, минеральных и газированных вод и других.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Сельскохозяйственными организациями Нижегородской области от реализации продукции, товаров, работ и услуг в 2013 году получена выручка в сумме 23,5 </w:t>
      </w:r>
      <w:proofErr w:type="gramStart"/>
      <w:r>
        <w:rPr>
          <w:rFonts w:ascii="Arial" w:hAnsi="Arial" w:cs="Arial"/>
          <w:sz w:val="20"/>
          <w:szCs w:val="20"/>
        </w:rPr>
        <w:t>млрд</w:t>
      </w:r>
      <w:proofErr w:type="gramEnd"/>
      <w:r>
        <w:rPr>
          <w:rFonts w:ascii="Arial" w:hAnsi="Arial" w:cs="Arial"/>
          <w:sz w:val="20"/>
          <w:szCs w:val="20"/>
        </w:rPr>
        <w:t xml:space="preserve"> рублей, что на 0,8 млрд рублей больше уровня 2012 года. Уровень рентабельности от всей производственно-финансовой деятельности в 2013 году составит 4,9%, что 3,1 </w:t>
      </w:r>
      <w:proofErr w:type="gramStart"/>
      <w:r>
        <w:rPr>
          <w:rFonts w:ascii="Arial" w:hAnsi="Arial" w:cs="Arial"/>
          <w:sz w:val="20"/>
          <w:szCs w:val="20"/>
        </w:rPr>
        <w:t>процентных</w:t>
      </w:r>
      <w:proofErr w:type="gramEnd"/>
      <w:r>
        <w:rPr>
          <w:rFonts w:ascii="Arial" w:hAnsi="Arial" w:cs="Arial"/>
          <w:sz w:val="20"/>
          <w:szCs w:val="20"/>
        </w:rPr>
        <w:t xml:space="preserve"> пункта ниже уровня 2012 года.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Заработная плата работников сельского хозяйства в 2013 году составила в среднем 14339,5 рубля, или 114,5% к 2012 году.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Государственная поддержка организаций агропромышленного комплекса осуществляется посредством предоставления субсидий из областного и федерального бюджетов.</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Всего на развитие АПК в 2013 году выделено 5142,3 </w:t>
      </w:r>
      <w:proofErr w:type="gramStart"/>
      <w:r>
        <w:rPr>
          <w:rFonts w:ascii="Arial" w:hAnsi="Arial" w:cs="Arial"/>
          <w:sz w:val="20"/>
          <w:szCs w:val="20"/>
        </w:rPr>
        <w:t>млн</w:t>
      </w:r>
      <w:proofErr w:type="gramEnd"/>
      <w:r>
        <w:rPr>
          <w:rFonts w:ascii="Arial" w:hAnsi="Arial" w:cs="Arial"/>
          <w:sz w:val="20"/>
          <w:szCs w:val="20"/>
        </w:rPr>
        <w:t xml:space="preserve"> рублей, в том числе из областного бюджета 3110,9 млн рублей (кроме того, капвложения 380,4 млн рублей), из федерального бюджета 2031,4 млн рублей (капвложения - 114,9 млн рублей).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повышения финансовой устойчивости сельскохозяйственных товаропроизводителей в области действует система льготного кредитования. Объем льготных субсидируемых кредитов в 2013 году за счет средств областного и федерального бюджетов составил 9,0 </w:t>
      </w:r>
      <w:proofErr w:type="gramStart"/>
      <w:r>
        <w:rPr>
          <w:rFonts w:ascii="Arial" w:hAnsi="Arial" w:cs="Arial"/>
          <w:sz w:val="20"/>
          <w:szCs w:val="20"/>
        </w:rPr>
        <w:t>млрд</w:t>
      </w:r>
      <w:proofErr w:type="gramEnd"/>
      <w:r>
        <w:rPr>
          <w:rFonts w:ascii="Arial" w:hAnsi="Arial" w:cs="Arial"/>
          <w:sz w:val="20"/>
          <w:szCs w:val="20"/>
        </w:rPr>
        <w:t xml:space="preserve"> рублей, в </w:t>
      </w:r>
      <w:proofErr w:type="spellStart"/>
      <w:r>
        <w:rPr>
          <w:rFonts w:ascii="Arial" w:hAnsi="Arial" w:cs="Arial"/>
          <w:sz w:val="20"/>
          <w:szCs w:val="20"/>
        </w:rPr>
        <w:t>т.ч</w:t>
      </w:r>
      <w:proofErr w:type="spellEnd"/>
      <w:r>
        <w:rPr>
          <w:rFonts w:ascii="Arial" w:hAnsi="Arial" w:cs="Arial"/>
          <w:sz w:val="20"/>
          <w:szCs w:val="20"/>
        </w:rPr>
        <w:t>. 5,6 млрд рублей инвестиционных, малыми формами хозяйствования было получено 1,9 млрд рублей кредитов и займов.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Цели, задачи и мероприятия Подпрограммы в первую очередь направлены на решение проблем, сдерживающих развитие агропромышленного комплекса, среди которых следует выделить проблемы как федерального, так и регионального уровня: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технико-технологическое отставание сельского хозяйства России от развитых стран мира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 стагнация машиностроения для сельского </w:t>
      </w:r>
      <w:r>
        <w:rPr>
          <w:rFonts w:ascii="Arial" w:hAnsi="Arial" w:cs="Arial"/>
          <w:sz w:val="20"/>
          <w:szCs w:val="20"/>
        </w:rPr>
        <w:lastRenderedPageBreak/>
        <w:t>хозяйства и пищевой промышленности, что предопределило доминирование на рынке импортных машин и оборудования;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Введение в 2014 году Российской Федерацией эмбарго на импорт сельскохозяйственной продукции и продовольствия создало дополнительные условия для развития агропромышленного комплекса в стране.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развития сельскохозяйственного производства Нижегородской области позволяет полностью обеспечивать регион продукцией растениеводства: зерном, картофелем, овощами местного районирования. В то же время область остается зависимой от внешних поставок мяса и сахара; в меньшей степени - от поставок молока и молочных продуктов.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Стратегической задачей на ближайшую перспективу является достижение самообеспеченности Нижегородской области, уменьшение зависимости продовольственного рынка региона от поставок импортной продукции.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Динамика развития агропромышленного комплекса до 2021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что усиливает вероятность реализации рисков для устойчивого и динамичного развития аграрного сектора экономики.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прогнозный период намечаются следующие тенденции: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двадцатый - двадцать второй исключены с 01.01.2022. - </w:t>
      </w:r>
      <w:hyperlink r:id="rId220"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среднемесячная заработная плата работников сельского хозяйства (без субъектов малого предпринимательства) - 35034 рубля;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производительности труда в сельском хозяйстве - 118,8 процента (нарастающим итогом) к 2013 году;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количество высокопроизводительных рабочих мест в секторе сельское, лесное хозяйство, охота, рыболовство и рыбоводство (за исключением: 02.</w:t>
      </w:r>
      <w:proofErr w:type="gramEnd"/>
      <w:r>
        <w:rPr>
          <w:rFonts w:ascii="Arial" w:hAnsi="Arial" w:cs="Arial"/>
          <w:sz w:val="20"/>
          <w:szCs w:val="20"/>
        </w:rPr>
        <w:t xml:space="preserve"> </w:t>
      </w:r>
      <w:proofErr w:type="gramStart"/>
      <w:r>
        <w:rPr>
          <w:rFonts w:ascii="Arial" w:hAnsi="Arial" w:cs="Arial"/>
          <w:sz w:val="20"/>
          <w:szCs w:val="20"/>
        </w:rPr>
        <w:t>Лесоводство и лесозаготовки) - 10365 человек;</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физического объема инвестиций в основной капитал сельского хозяйства 191,8 процента (нарастающим итогом) к 2013 году;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абзацы двадцать седьмой и двадцать восьмой исключены с 01.01.2022. - Постановление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животноводстве решение задачи ускоренного наращивания производства молока и мяса скота и птицы позволит повысить уровень потребления населением этих продуктов. Это связано с оптимистическими тенденциями развития свиноводства и птицеводства.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области по рациональным нормам и достичь пороговых значений показателей, определенных </w:t>
      </w:r>
      <w:hyperlink r:id="rId225" w:history="1">
        <w:r>
          <w:rPr>
            <w:rFonts w:ascii="Arial" w:hAnsi="Arial" w:cs="Arial"/>
            <w:color w:val="0000FF"/>
            <w:sz w:val="20"/>
            <w:szCs w:val="20"/>
          </w:rPr>
          <w:t>Доктриной</w:t>
        </w:r>
      </w:hyperlink>
      <w:r>
        <w:rPr>
          <w:rFonts w:ascii="Arial" w:hAnsi="Arial" w:cs="Arial"/>
          <w:sz w:val="20"/>
          <w:szCs w:val="20"/>
        </w:rPr>
        <w:t xml:space="preserve"> продовольственной безопасности Российской Федерации, утвержденной Указом Президента Российской Федерации от 21 января 2020 г. N 20.</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государственной политики в сфере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Подпрограммы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1 предусматривает комплексное развитие отраслей и сфер деятельности агропромышленного комплекса. Одновременно выделяются следующие приоритеты: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сфере производства - скотоводство (производство молока и мяса) как системообразующая </w:t>
      </w:r>
      <w:proofErr w:type="spellStart"/>
      <w:r>
        <w:rPr>
          <w:rFonts w:ascii="Arial" w:hAnsi="Arial" w:cs="Arial"/>
          <w:sz w:val="20"/>
          <w:szCs w:val="20"/>
        </w:rPr>
        <w:t>подотрасль</w:t>
      </w:r>
      <w:proofErr w:type="spellEnd"/>
      <w:r>
        <w:rPr>
          <w:rFonts w:ascii="Arial" w:hAnsi="Arial" w:cs="Arial"/>
          <w:sz w:val="20"/>
          <w:szCs w:val="20"/>
        </w:rPr>
        <w:t>, использующая конкурентные преимущества Нижегородской области, в первую очередь наличие значительных площадей сельскохозяйственных угодий;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зерновой</w:t>
      </w:r>
      <w:proofErr w:type="gramEnd"/>
      <w:r>
        <w:rPr>
          <w:rFonts w:ascii="Arial" w:hAnsi="Arial" w:cs="Arial"/>
          <w:sz w:val="20"/>
          <w:szCs w:val="20"/>
        </w:rPr>
        <w:t xml:space="preserve"> </w:t>
      </w:r>
      <w:proofErr w:type="spellStart"/>
      <w:r>
        <w:rPr>
          <w:rFonts w:ascii="Arial" w:hAnsi="Arial" w:cs="Arial"/>
          <w:sz w:val="20"/>
          <w:szCs w:val="20"/>
        </w:rPr>
        <w:t>подкомплекс</w:t>
      </w:r>
      <w:proofErr w:type="spellEnd"/>
      <w:r>
        <w:rPr>
          <w:rFonts w:ascii="Arial" w:hAnsi="Arial" w:cs="Arial"/>
          <w:sz w:val="20"/>
          <w:szCs w:val="20"/>
        </w:rPr>
        <w:t>, включающий селекцию и семеноводство, размещение и технологию производства, в целом обеспечивающий устойчивость агропромышленного комплекса;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видов сельскохозяйственных угодий;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экономической сфере - повышение доходности сельскохозяйственных товаропроизводителей как условие перехода к инновационной модели развития агропромышленного комплекса;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институциональной сфере - развитие кооперации, интеграционных связей в агропромышленном комплексе и формирование продуктовых </w:t>
      </w:r>
      <w:proofErr w:type="spellStart"/>
      <w:r>
        <w:rPr>
          <w:rFonts w:ascii="Arial" w:hAnsi="Arial" w:cs="Arial"/>
          <w:sz w:val="20"/>
          <w:szCs w:val="20"/>
        </w:rPr>
        <w:t>подкомплексов</w:t>
      </w:r>
      <w:proofErr w:type="spellEnd"/>
      <w:r>
        <w:rPr>
          <w:rFonts w:ascii="Arial" w:hAnsi="Arial" w:cs="Arial"/>
          <w:sz w:val="20"/>
          <w:szCs w:val="20"/>
        </w:rPr>
        <w:t>, территориальных кластеров;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научное и кадровое обеспечение - в качестве важнейшего условия формирования инновационного развития агропромышленного комплекса.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Подпрограммы "Развитие производства"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населения области высококачественными продуктами питания;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обозначенных целей Подпрограммы планируется за счет решения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стимулирование роста объемов производства сельскохозяйственной продукции;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повышения эффективности производства основных видов пищевых продуктов;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228"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финансово-экономического состояния сельскохозяйственных товаропроизводителей;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стимулирование инновационной деятельности и инновационного развития агропромышленного комплекса;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кадрового потенциала агропромышленного комплекса в 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1</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lastRenderedPageBreak/>
        <w:t xml:space="preserve">(в ред. </w:t>
      </w:r>
      <w:hyperlink r:id="rId2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Подпрограммы "Развитие производства" предусмотрена в три этапа: первый этап - с 2015 по 2020 год, второй этап - с 2021 по 2024 год, третий этап - 2025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1</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15.02.2018 N 102)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Подпрограммой "Развитие производства" предусматривается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Нижегородской области, социально-экономическое развитие агропромышленного комплекса на основе его модернизации и перехода к инновационной модели функционирования.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об основных мероприятиях Подпрограммы 1 отражена в </w:t>
      </w:r>
      <w:hyperlink w:anchor="Par951" w:history="1">
        <w:r>
          <w:rPr>
            <w:rFonts w:ascii="Arial" w:hAnsi="Arial" w:cs="Arial"/>
            <w:color w:val="0000FF"/>
            <w:sz w:val="20"/>
            <w:szCs w:val="20"/>
          </w:rPr>
          <w:t>таблице 1</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Характеристика основных мероприятий Подпрограммы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Основное мероприятие "Развитие отраслей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агропромышленного комплекса"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Основной задачей в развитии агропромышленного комплекса региона является увеличение объемов сельскохозяйственного производства, достаточных для удовлетворения растущих потребностей населения Нижегородской области, обеспечения отрасли животноводства полноценными кормами, а также пищевой и перерабатывающей промышленности сельскохозяйственным сырьем.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растениеводстве предусматривается: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площадей под посевами всех основных продовольственных и технических культур, в том числе за счет ввода в оборот неиспользуемых земель;</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в производство передовых технологий и комплексной механизации возделывания сельскохозяйственных культур;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новых высокопродуктивных сортов, адаптированных к местным условиям;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объемов производства семян высших репродукций на основе прогрессивных технологий и расширение их ассортимента для полного обеспечения потребности в семенах сельскохозяйственных товаропроизводителей с учетом необходимого страхового и переходящего фонда;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производства овощной продукции за счет расширения посевных площадей под овощами открытого грунта, ввода в оборот новых и технического переоснащения уже имеющихся теплиц, применения энергосберегающих технологий;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рост урожайности сельскохозяйственных культур за счет тщательного соблюдения технологии их возделывания;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потерь урожая путем обновления сушильно-сортировального хозяйства и модернизации машинно-тракторного парка;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площадей закладки многолетних насаждений.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Главной задачей в животноводстве является обеспечение населения Нижегородской области продуктами питания высокого качества, что позволит решить важнейшую социально-экономическую задачу по сохранению и улучшению здоровья населения.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Рост производства животноводческой продукции во всех муниципальных образованиях Нижегородской области будет основываться на интенсификации производства, повышении продуктивности животных, предполагающих: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повышение уровня воспроизводства стада за счет высококачественного кормления, отвечающего физиологической потребности животных, и широкого применения биотехнологических методов;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современных технологий искусственного осеменения, обеспечивающих высокие результаты оплодотворения, применения современных методов профилактики и лечения животных;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племенных и продуктивных каче</w:t>
      </w:r>
      <w:proofErr w:type="gramStart"/>
      <w:r>
        <w:rPr>
          <w:rFonts w:ascii="Arial" w:hAnsi="Arial" w:cs="Arial"/>
          <w:sz w:val="20"/>
          <w:szCs w:val="20"/>
        </w:rPr>
        <w:t>ств ск</w:t>
      </w:r>
      <w:proofErr w:type="gramEnd"/>
      <w:r>
        <w:rPr>
          <w:rFonts w:ascii="Arial" w:hAnsi="Arial" w:cs="Arial"/>
          <w:sz w:val="20"/>
          <w:szCs w:val="20"/>
        </w:rPr>
        <w:t xml:space="preserve">ота молочного направления: жирности и </w:t>
      </w:r>
      <w:proofErr w:type="spellStart"/>
      <w:r>
        <w:rPr>
          <w:rFonts w:ascii="Arial" w:hAnsi="Arial" w:cs="Arial"/>
          <w:sz w:val="20"/>
          <w:szCs w:val="20"/>
        </w:rPr>
        <w:t>белковости</w:t>
      </w:r>
      <w:proofErr w:type="spellEnd"/>
      <w:r>
        <w:rPr>
          <w:rFonts w:ascii="Arial" w:hAnsi="Arial" w:cs="Arial"/>
          <w:sz w:val="20"/>
          <w:szCs w:val="20"/>
        </w:rPr>
        <w:t xml:space="preserve"> молока путем использования лучших отечественных и мировых племенных ресурсов;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переход на технологии беспривязного содержания коров с доением на автоматизированных установках;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дозированного кормления животных в соответствии с уровнем продуктивности.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Предприятиями пищевой и перерабатывающей промышленности планируются к реализации проекты по модернизации действующих и строительству новых мощностей, расширению производства, вводу новых линий, внедрению энергосберегающих технологий, повышающих выход готовой продукции, а также расширение ассортимента и повышение качества выпускаемой продукции. Развитие взаимовыгодных связей с сельскохозяйственными производителями, логистической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основного мероприятия "Развитие отраслей агропромышленного комплекса" предусматривает привлечение средств государственной поддержки из федерального бюджета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бюджета Нижегородской области по следующим направлениям: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поддержка сельскохозяйственного производства по отдельным </w:t>
      </w:r>
      <w:proofErr w:type="spellStart"/>
      <w:r>
        <w:rPr>
          <w:rFonts w:ascii="Arial" w:hAnsi="Arial" w:cs="Arial"/>
          <w:sz w:val="20"/>
          <w:szCs w:val="20"/>
        </w:rPr>
        <w:t>подотраслям</w:t>
      </w:r>
      <w:proofErr w:type="spellEnd"/>
      <w:r>
        <w:rPr>
          <w:rFonts w:ascii="Arial" w:hAnsi="Arial" w:cs="Arial"/>
          <w:sz w:val="20"/>
          <w:szCs w:val="20"/>
        </w:rPr>
        <w:t xml:space="preserve"> растениеводства и животноводства (предоставление субсидий на возмещение части затрат на поддержку элитного семеноводства, предоставление субсидий на возмещение части затрат на поддержку собственного производства молока, предоставление субсидий на возмещение части затрат на поддержку племенного животноводства, предоставление субсидий на возмещение части затрат на уплату страховых премий, начисленных по договорам сельскохозяйственного страхования, предоставление грантов в форме субсидий</w:t>
      </w:r>
      <w:proofErr w:type="gramEnd"/>
      <w:r>
        <w:rPr>
          <w:rFonts w:ascii="Arial" w:hAnsi="Arial" w:cs="Arial"/>
          <w:sz w:val="20"/>
          <w:szCs w:val="20"/>
        </w:rPr>
        <w:t xml:space="preserve"> научным и образовательным организациям на поддержку производства и (или) реализацию сельскохозяйственной продукции собственного производства);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стимулирование развития приоритетных </w:t>
      </w:r>
      <w:proofErr w:type="spellStart"/>
      <w:r>
        <w:rPr>
          <w:rFonts w:ascii="Arial" w:hAnsi="Arial" w:cs="Arial"/>
          <w:sz w:val="20"/>
          <w:szCs w:val="20"/>
        </w:rPr>
        <w:t>подотраслей</w:t>
      </w:r>
      <w:proofErr w:type="spellEnd"/>
      <w:r>
        <w:rPr>
          <w:rFonts w:ascii="Arial" w:hAnsi="Arial" w:cs="Arial"/>
          <w:sz w:val="20"/>
          <w:szCs w:val="20"/>
        </w:rPr>
        <w:t xml:space="preserve"> агропромышленного комплекса (производство зерновых и зернобобовых культур, масличных культур (за исключением рапса и сои), льна-долгунца, технической конопли, овощей открытого грунта, закладку и уход за многолетними насаждениями, производство молока, развитие специализированного мясного скотоводства);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компенсации производителям муки части затрат на закупку продовольственной пшеницы;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возмещение части затрат на производство и реализацию рафинированного бутилированного масла подсолнечного и (или) сахара белого в организации розничной торговли.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предусматривается оказание государственной поддержки за счет средств областного бюджета по следующим направлениям: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238"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с 26.06.2020. - </w:t>
      </w:r>
      <w:hyperlink r:id="rId239"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приобретение и переоформление прав на земельные участки из земель сельскохозяйственного назначения;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возмещение части затрат на уплату процентов по кредитам, полученным в российских кредитных организациях;</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стимулирование производства сельскохозяйственной продукции гражданами, ведущими личное подсобное хозяйство;</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241"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06.11.2018 N 735; </w:t>
      </w:r>
      <w:hyperlink r:id="rId242"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10.12.2021. - </w:t>
      </w:r>
      <w:hyperlink r:id="rId243"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компенсации производителям муки части затрат на закупку продовольственной пшеницы.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Основное мероприятие "</w:t>
      </w:r>
      <w:proofErr w:type="gramStart"/>
      <w:r>
        <w:rPr>
          <w:rFonts w:ascii="Arial" w:eastAsiaTheme="minorHAnsi" w:hAnsi="Arial" w:cs="Arial"/>
          <w:color w:val="auto"/>
          <w:sz w:val="20"/>
          <w:szCs w:val="20"/>
        </w:rPr>
        <w:t>Техническая</w:t>
      </w:r>
      <w:proofErr w:type="gramEnd"/>
      <w:r>
        <w:rPr>
          <w:rFonts w:ascii="Arial" w:eastAsiaTheme="minorHAnsi" w:hAnsi="Arial" w:cs="Arial"/>
          <w:color w:val="auto"/>
          <w:sz w:val="20"/>
          <w:szCs w:val="20"/>
        </w:rPr>
        <w:t xml:space="preserve"> и технологическая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модернизация, инновационное развитие"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достижения поставленных задач по развитию агропромышленного комплекса Нижегородской области в рамках Подпрограммы 1 предусматривается существенное техническое и технологическое переоснащение производства путем внедрения ресурсосберегающих технологий и применения современной высокопроизводительной сельскохозяйственной техники и специализированного оборудования.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Данная деятельность будет реализовываться по следующим основным направлениям: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оборудования;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имеющихся производственных объектов, машинно-тракторного парка и оборудования в технически исправном состоянии.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оказания финансовой поддержки сельскохозяйственных товаропроизводителей из средств областного бюджета предусматривается: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возмещение части затрат на приобретение зерноуборочных и кормоуборочных комбайнов;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возмещение части затрат на приобретение оборудования.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Основное мероприятие "Стимулирование </w:t>
      </w:r>
      <w:proofErr w:type="gramStart"/>
      <w:r>
        <w:rPr>
          <w:rFonts w:ascii="Arial" w:eastAsiaTheme="minorHAnsi" w:hAnsi="Arial" w:cs="Arial"/>
          <w:color w:val="auto"/>
          <w:sz w:val="20"/>
          <w:szCs w:val="20"/>
        </w:rPr>
        <w:t>инвестиционной</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в агропромышленном комплексе"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стимулирования инвестиционной деятельности в агропромышленном комплексе в рамках Подпрограммы 1 предусматривается привлечение средств государственной поддержки из федерального бюджета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бюджета Нижегородской области по следующим направлениям: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компенсация части прямых понесенных затрат на создание и (или) модернизацию объектов агропромышленного комплекса, в том числе объектов картофелехранилищ и овощехранилищ, а также на приобретение техники и оборудования на цели предоставления субсидии;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поддержка инвестиционного и льготного кредитования в агропромышленном комплексе;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компенсация части прямых понесенных затрат на создание и (или) модернизацию объектов по переработке сельскохозяйственной продукции.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14.01.2021 N 21)</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счет средств областного бюджета предусматривается возмещение части затрат на уплату процентов по кредитам, полученным в российских кредитных организациях на срок до 10 лет.</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Основное мероприятие "Обеспечение </w:t>
      </w:r>
      <w:proofErr w:type="gramStart"/>
      <w:r>
        <w:rPr>
          <w:rFonts w:ascii="Arial" w:eastAsiaTheme="minorHAnsi" w:hAnsi="Arial" w:cs="Arial"/>
          <w:color w:val="auto"/>
          <w:sz w:val="20"/>
          <w:szCs w:val="20"/>
        </w:rPr>
        <w:t>эффективного</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развития агропромышленного комплекса"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обеспечения финансовой устойчивости </w:t>
      </w:r>
      <w:proofErr w:type="spellStart"/>
      <w:r>
        <w:rPr>
          <w:rFonts w:ascii="Arial" w:hAnsi="Arial" w:cs="Arial"/>
          <w:sz w:val="20"/>
          <w:szCs w:val="20"/>
        </w:rPr>
        <w:t>сельхозтоваропроизводителей</w:t>
      </w:r>
      <w:proofErr w:type="spellEnd"/>
      <w:r>
        <w:rPr>
          <w:rFonts w:ascii="Arial" w:hAnsi="Arial" w:cs="Arial"/>
          <w:sz w:val="20"/>
          <w:szCs w:val="20"/>
        </w:rPr>
        <w:t xml:space="preserve"> и организаций агропромышленного комплекса Подпрограммой 1 предусматривается комплекс мер государственной поддержки из областного бюджета по следующим направлениям: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поощрение организаций агропромышленного комплекса Нижегородской области, их руководителей, работников, в том числе специалистов, и субъектов малого сельскохозяйственного бизнеса;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конкурсов, слетов, выставок и других мероприятий по распространению передового опыта в агропромышленном комплексе Нижегородской области. Порядок проведения и перечень мероприятий по распространению передового опыта в агропромышленном комплексе Нижегородской области устанавливаются Минсельхозпродом;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23.07.2019 N 490)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создание и развитие единого информационного пространства в агропромышленном комплексе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выполнение научно-прикладных работ в сфере развития агропромышленного комплекса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назначение и выплата ежемесячных доплат к страховой пенсии в соответствии с </w:t>
      </w:r>
      <w:hyperlink r:id="rId247"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от 1 ноября 2008 г. N 149-З "О государственной поддержке руководителей, работавших в сфере сельского хозяйства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01.04.2019 N 187)</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реализация мер государственной поддержки в соответствии с </w:t>
      </w:r>
      <w:hyperlink r:id="rId249"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01.04.2019 N 187)</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переподготовка и повышение квалификации руководителей и специалистов агропромышленного комплекса;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освещение деятельности в средствах массовой информации, печатных изданиях, в информационно-телекоммуникационной сети "Интернет";</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с 01.01.2019. - </w:t>
      </w:r>
      <w:hyperlink r:id="rId251"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средств на погашение реструктурированной задолженности сельскохозяйственных товаропроизводителей Нижегородской области перед бюджетами всех уровней и государственными внебюджетными фондами.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Основное мероприятие Т</w:t>
      </w:r>
      <w:proofErr w:type="gramStart"/>
      <w:r>
        <w:rPr>
          <w:rFonts w:ascii="Arial" w:eastAsiaTheme="minorHAnsi" w:hAnsi="Arial" w:cs="Arial"/>
          <w:color w:val="auto"/>
          <w:sz w:val="20"/>
          <w:szCs w:val="20"/>
        </w:rPr>
        <w:t>2</w:t>
      </w:r>
      <w:proofErr w:type="gramEnd"/>
      <w:r>
        <w:rPr>
          <w:rFonts w:ascii="Arial" w:eastAsiaTheme="minorHAnsi" w:hAnsi="Arial" w:cs="Arial"/>
          <w:color w:val="auto"/>
          <w:sz w:val="20"/>
          <w:szCs w:val="20"/>
        </w:rPr>
        <w:t xml:space="preserve"> "Федеральный проект</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"Экспорт продукции агропромышленного комплекса"</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(введено </w:t>
      </w:r>
      <w:hyperlink r:id="rId2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09.11.2020 N 910)</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решения задачи роста экспорта продукции АПК в рамках федерального проекта "Экспорт продукции агропромышленного комплекса" в Нижегородской области реализуется региональный проект, в рамках которого осуществляется предоставление субсидий на стимулирование увеличения производства масличных культур.</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цели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1</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 01.04.2019 N 187)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1, запланированные по годам, приведены в </w:t>
      </w:r>
      <w:hyperlink w:anchor="Par2136" w:history="1">
        <w:r>
          <w:rPr>
            <w:rFonts w:ascii="Arial" w:hAnsi="Arial" w:cs="Arial"/>
            <w:color w:val="0000FF"/>
            <w:sz w:val="20"/>
            <w:szCs w:val="20"/>
          </w:rPr>
          <w:t>таблице 2</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Сведения об основных мерах правового регулирования Подпрограммы 1 отражены в </w:t>
      </w:r>
      <w:hyperlink w:anchor="Par6031" w:history="1">
        <w:r>
          <w:rPr>
            <w:rFonts w:ascii="Arial" w:hAnsi="Arial" w:cs="Arial"/>
            <w:color w:val="0000FF"/>
            <w:sz w:val="20"/>
            <w:szCs w:val="20"/>
          </w:rPr>
          <w:t>таблице 3</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муниципальных районов и городских округов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для достижения целей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результатов Программы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производства" не предусматривается.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2.8. Участие в реализации Подпрограммы 1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 </w:t>
      </w:r>
      <w:hyperlink r:id="rId2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29.06.2015 N 409)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1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255" w:history="1">
        <w:r>
          <w:rPr>
            <w:rFonts w:ascii="Arial" w:eastAsiaTheme="minorHAnsi" w:hAnsi="Arial" w:cs="Arial"/>
            <w:color w:val="0000FF"/>
            <w:sz w:val="20"/>
            <w:szCs w:val="20"/>
          </w:rPr>
          <w:t>2.9</w:t>
        </w:r>
      </w:hyperlink>
      <w:r>
        <w:rPr>
          <w:rFonts w:ascii="Arial" w:eastAsiaTheme="minorHAnsi" w:hAnsi="Arial" w:cs="Arial"/>
          <w:color w:val="auto"/>
          <w:sz w:val="20"/>
          <w:szCs w:val="20"/>
        </w:rPr>
        <w:t>. Обоснование объема финансовых ресурсов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по ресурсному обеспечению реализации Подпрограммы "Развитие производства" за счет областного бюджета приведена в </w:t>
      </w:r>
      <w:hyperlink w:anchor="Par6112" w:history="1">
        <w:r>
          <w:rPr>
            <w:rFonts w:ascii="Arial" w:hAnsi="Arial" w:cs="Arial"/>
            <w:color w:val="0000FF"/>
            <w:sz w:val="20"/>
            <w:szCs w:val="20"/>
          </w:rPr>
          <w:t>таблице 4</w:t>
        </w:r>
      </w:hyperlink>
      <w:r>
        <w:rPr>
          <w:rFonts w:ascii="Arial" w:hAnsi="Arial" w:cs="Arial"/>
          <w:sz w:val="20"/>
          <w:szCs w:val="20"/>
        </w:rP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ar6112"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256" w:history="1">
        <w:r>
          <w:rPr>
            <w:rFonts w:ascii="Arial" w:eastAsiaTheme="minorHAnsi" w:hAnsi="Arial" w:cs="Arial"/>
            <w:color w:val="0000FF"/>
            <w:sz w:val="20"/>
            <w:szCs w:val="20"/>
          </w:rPr>
          <w:t>2.10</w:t>
        </w:r>
      </w:hyperlink>
      <w:r>
        <w:rPr>
          <w:rFonts w:ascii="Arial" w:eastAsiaTheme="minorHAnsi" w:hAnsi="Arial" w:cs="Arial"/>
          <w:color w:val="auto"/>
          <w:sz w:val="20"/>
          <w:szCs w:val="20"/>
        </w:rPr>
        <w:t>. Анализ рисков реализации Подпрограммы 1</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возможным внешним факторам риска реализации Подпрограммы "Развитие производства" относятся: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финансирования (неполное финансирование) из различных источников, предусмотренных подпрограммой;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неблагоприятные погодные условия, пожар, град, наводнение и другие обстоятельства непреодолимой силы, которые могут вызвать гибель посевов, животных, запасов товарных и материальных ценностей, порчу и выведение из строя основных и оборотных фондов. Механизмом снижения негативного влияния данного фактора должно быть страхование посевов, животных, основных и оборотных фондов.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основным внутренним факторам риска можно отнести: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недостаток квалифицированных руководящих кадров и специалистов в сельскохозяйственных организациях, что снижает уровень качества принятия управленческих решений по реализации подпрограммы;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незавершенность процессов реструктуризации и интеграции многих сельскохозяйственных организаций, что в дальнейшем может повлечь за собой изменение планов деятельности в связи со сменой руководства или собственника;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нестабильная ситуация с ценами на рынке сельскохозяйственной продукции и непредсказуемый рост цен на </w:t>
      </w:r>
      <w:proofErr w:type="spellStart"/>
      <w:r>
        <w:rPr>
          <w:rFonts w:ascii="Arial" w:hAnsi="Arial" w:cs="Arial"/>
          <w:sz w:val="20"/>
          <w:szCs w:val="20"/>
        </w:rPr>
        <w:t>энерг</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и материально-технические ресурсы, используемые в агропромышленном комплексе.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уменьшения риска, связанного с этими факторами, используются механизмы согласования различных проектов, претендующих на получение государственной поддержки, заключение соглашений о сотрудничестве между министерством сельского хозяйства и продовольственных ресурсов Нижегородской области и органами местного самоуправления муниципальных районов, муниципальных и городских округов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подпрограмме "Развитие </w:t>
      </w:r>
      <w:proofErr w:type="gramStart"/>
      <w:r>
        <w:rPr>
          <w:rFonts w:ascii="Arial" w:hAnsi="Arial" w:cs="Arial"/>
          <w:sz w:val="20"/>
          <w:szCs w:val="20"/>
        </w:rPr>
        <w:t>сельского</w:t>
      </w:r>
      <w:proofErr w:type="gramEnd"/>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хозяйства, </w:t>
      </w:r>
      <w:proofErr w:type="gramStart"/>
      <w:r>
        <w:rPr>
          <w:rFonts w:ascii="Arial" w:hAnsi="Arial" w:cs="Arial"/>
          <w:sz w:val="20"/>
          <w:szCs w:val="20"/>
        </w:rPr>
        <w:t>пищевой</w:t>
      </w:r>
      <w:proofErr w:type="gramEnd"/>
      <w:r>
        <w:rPr>
          <w:rFonts w:ascii="Arial" w:hAnsi="Arial" w:cs="Arial"/>
          <w:sz w:val="20"/>
          <w:szCs w:val="20"/>
        </w:rPr>
        <w:t xml:space="preserve"> и перерабатывающей</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промышленности Нижегородской области"</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 2020 года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ЦЕЛЕВЫЕ ПОКАЗАТЕЛИ РЕАЛИЗАЦИИ МЕРОПРИЯТИЙ ПОДПРОГРАММЫ</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"РАЗВИТИЕ СЕЛЬСКОГО ХОЗЯЙСТВА, </w:t>
      </w:r>
      <w:proofErr w:type="gramStart"/>
      <w:r>
        <w:rPr>
          <w:rFonts w:ascii="Arial" w:eastAsiaTheme="minorHAnsi" w:hAnsi="Arial" w:cs="Arial"/>
          <w:color w:val="auto"/>
          <w:sz w:val="20"/>
          <w:szCs w:val="20"/>
        </w:rPr>
        <w:t>ПИЩЕВОЙ</w:t>
      </w:r>
      <w:proofErr w:type="gramEnd"/>
      <w:r>
        <w:rPr>
          <w:rFonts w:ascii="Arial" w:eastAsiaTheme="minorHAnsi" w:hAnsi="Arial" w:cs="Arial"/>
          <w:color w:val="auto"/>
          <w:sz w:val="20"/>
          <w:szCs w:val="20"/>
        </w:rPr>
        <w:t xml:space="preserve"> И ПЕРЕРАБАТЫВАЮЩЕЙ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ПРОМЫШЛЕННОСТИ НИЖЕГОРОДСКОЙ ОБЛАСТИ" ДО 2020 ГОДА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Исключены. - </w:t>
      </w:r>
      <w:hyperlink r:id="rId258"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03.11.2017 N 783.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 w:name="Par14659"/>
      <w:bookmarkEnd w:id="10"/>
      <w:r>
        <w:rPr>
          <w:rFonts w:ascii="Arial" w:eastAsiaTheme="minorHAnsi" w:hAnsi="Arial" w:cs="Arial"/>
          <w:color w:val="auto"/>
          <w:sz w:val="20"/>
          <w:szCs w:val="20"/>
        </w:rPr>
        <w:t>Подпрограмма "Устойчивое развитие сельских территорий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06.11.2018 N 735)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2</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5"/>
        <w:gridCol w:w="1395"/>
        <w:gridCol w:w="1395"/>
        <w:gridCol w:w="1395"/>
        <w:gridCol w:w="1395"/>
        <w:gridCol w:w="1395"/>
        <w:gridCol w:w="794"/>
        <w:gridCol w:w="737"/>
        <w:gridCol w:w="737"/>
        <w:gridCol w:w="850"/>
        <w:gridCol w:w="850"/>
        <w:gridCol w:w="850"/>
        <w:gridCol w:w="1417"/>
      </w:tblGrid>
      <w:tr w:rsidR="0059398F">
        <w:tc>
          <w:tcPr>
            <w:tcW w:w="238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 - координатор Подпрограммы 2</w:t>
            </w: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238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Соисполнители Подпрограммы 2</w:t>
            </w: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здравоохранения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культуры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спорта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транспорта и автомобильных дорог Нижегородской области</w:t>
            </w:r>
          </w:p>
        </w:tc>
      </w:tr>
      <w:tr w:rsidR="0059398F">
        <w:tc>
          <w:tcPr>
            <w:tcW w:w="238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Подпрограммы 2</w:t>
            </w: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комфортных условий жизнедеятельности в сельской местности;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активизация участия граждан, проживающих в сельской местности, в реализации общественно значимых проектов</w:t>
            </w:r>
          </w:p>
        </w:tc>
      </w:tr>
      <w:tr w:rsidR="0059398F">
        <w:tc>
          <w:tcPr>
            <w:tcW w:w="238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2</w:t>
            </w: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новым жильем работников агропромышленного комплекса, а также иных категорий граждан, проживающих в сельской местности;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газификация домов (квартир) сетевым газом в сельских населенных пунктах;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сельского населения питьевой водой;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доступности общего образования сельских жителей;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транспортной инфраструктуры;</w:t>
            </w:r>
          </w:p>
          <w:p w:rsidR="0059398F" w:rsidRDefault="005939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грантовая</w:t>
            </w:r>
            <w:proofErr w:type="spellEnd"/>
            <w:r>
              <w:rPr>
                <w:rFonts w:ascii="Arial" w:hAnsi="Arial" w:cs="Arial"/>
                <w:sz w:val="20"/>
                <w:szCs w:val="20"/>
              </w:rPr>
              <w:t xml:space="preserve"> поддержка местных инициатив граждан, проживающих в сельской местности</w:t>
            </w:r>
          </w:p>
        </w:tc>
      </w:tr>
      <w:tr w:rsidR="0059398F">
        <w:tc>
          <w:tcPr>
            <w:tcW w:w="238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2</w:t>
            </w: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Подпрограммы 2 предусмотрена в период с 2015 по 2019 год</w:t>
            </w:r>
          </w:p>
        </w:tc>
      </w:tr>
      <w:tr w:rsidR="0059398F">
        <w:tc>
          <w:tcPr>
            <w:tcW w:w="2385"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2 за счет средств областного бюджета</w:t>
            </w: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385"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года</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385"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204213,0</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244622,8</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236064,0</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317212,6</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575541,3</w:t>
            </w: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1577653,7</w:t>
            </w:r>
          </w:p>
        </w:tc>
      </w:tr>
      <w:tr w:rsidR="0059398F">
        <w:tc>
          <w:tcPr>
            <w:tcW w:w="2385"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них мероприятия в рамках ГП "Развитие транспортной системы..." &lt;*&gt;:</w:t>
            </w:r>
          </w:p>
        </w:tc>
      </w:tr>
      <w:tr w:rsidR="0059398F">
        <w:tc>
          <w:tcPr>
            <w:tcW w:w="2385"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18150,8</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77039,6</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198092,4</w:t>
            </w: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293282,8</w:t>
            </w:r>
          </w:p>
        </w:tc>
      </w:tr>
      <w:tr w:rsidR="0059398F">
        <w:tc>
          <w:tcPr>
            <w:tcW w:w="2385"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учета мероприятий в рамках ГП "Развитие транспортной системы..." &lt;*&gt;:</w:t>
            </w:r>
          </w:p>
        </w:tc>
      </w:tr>
      <w:tr w:rsidR="0059398F">
        <w:tc>
          <w:tcPr>
            <w:tcW w:w="2385"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204213,0</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226472,0</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236064,0</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240173,0</w:t>
            </w:r>
          </w:p>
        </w:tc>
        <w:tc>
          <w:tcPr>
            <w:tcW w:w="139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377448,9</w:t>
            </w: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1284370,9</w:t>
            </w:r>
          </w:p>
        </w:tc>
      </w:tr>
      <w:tr w:rsidR="0059398F">
        <w:tc>
          <w:tcPr>
            <w:tcW w:w="238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Индикаторы достижения целей и показатели </w:t>
            </w:r>
            <w:r>
              <w:rPr>
                <w:rFonts w:ascii="Arial" w:hAnsi="Arial" w:cs="Arial"/>
                <w:sz w:val="20"/>
                <w:szCs w:val="20"/>
              </w:rPr>
              <w:lastRenderedPageBreak/>
              <w:t>непосредственных результатов Подпрограммы 2</w:t>
            </w:r>
          </w:p>
        </w:tc>
        <w:tc>
          <w:tcPr>
            <w:tcW w:w="1321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Объем ввода (приобретения) жилья для граждан, проживающих в сельской местности, всего с 2015 по 2019 год - 29,203 тыс. кв. метров, в том числе для молодых семей и молодых специалистов, - 16,770 тыс. кв. метров.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1.2. Объем ввода в действие распределительных газовых сетей с 2015 по 2019 год - 488,2 километра.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Объем ввода в действие локальных водопроводов с 2015 по 2019 год - 56,9 километров.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Ввод в действие общеобразовательных организаций с 2015 по 2019 год на 176 ученических мест.</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Объем ввода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2015 по 2019 год - 36,504 километра.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Объем ввода в действие плоскостных спортивных сооружений - 9,068 тыс. кв. метров.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1.7. Количество реализованных проектов местных инициатив граждан, проживающих в сельской местности, получивших </w:t>
            </w:r>
            <w:proofErr w:type="spellStart"/>
            <w:r>
              <w:rPr>
                <w:rFonts w:ascii="Arial" w:hAnsi="Arial" w:cs="Arial"/>
                <w:sz w:val="20"/>
                <w:szCs w:val="20"/>
              </w:rPr>
              <w:t>грантовую</w:t>
            </w:r>
            <w:proofErr w:type="spellEnd"/>
            <w:r>
              <w:rPr>
                <w:rFonts w:ascii="Arial" w:hAnsi="Arial" w:cs="Arial"/>
                <w:sz w:val="20"/>
                <w:szCs w:val="20"/>
              </w:rPr>
              <w:t xml:space="preserve"> поддержку - 1 единица.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Количество семей, улучшивших жилищные условия в сельской местности, всего с 2015 по 2019 год 402, в том числе количество молодых семей и молодых специалистов - 279.</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Количество общеобразовательных организаций, введенных в действие в сельской местности с 2015 по 2019 год, - 1 единица</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Финансирование мероприятий по строительству (реконструкции) автомобильных дорог, осуществляемое в рамках ГП "Развитие транспортной системы...".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2, основные проблемы и прогноз ее развития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Сферой реализации Подпрограммы "Развитие сельских территорий" является осуществление мероприятий, направленных на повышение уровня и качества жизни сельского населения.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Подпрограммы "Развитие сельских территорий" обусловлена сложившейся ситуацией, связанной с острой потребностью организаций агропромышленного комплекса Нижегородской области в квалифицированных кадрах. В настоящее время имеется тенденция к уменьшению количества сельских жителей. Молодые специалисты, получившие высшее профессиональное образование в сельскохозяйственных образовательных организациях высшего образования, в большинстве случаев не желают оставаться жить и работать на селе. Основными причинами являются низкий уровень заработной платы в организациях агропромышленного комплекса, неудовлетворительные жилищные условия и достаточно тяжелые условия труда в сельхозпроизводстве. Одной из серьезных причин отказа жить и работать на селе является отсутствие жилья. Низкие доходы семей, взрослые члены которых работают в организациях агропромышленного комплекса, не позволяют получить и оплачивать кредиты. Рыночные цены на жилье в ряде муниципальных образований Нижегородской области не уступают ценам на рынке жилья в областном центре. Закрепление граждан в сельской местности предусматривает наличие развитой транспортной, инженерной и социальной инфраструктур.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благодаря осуществлению мер государственной поддержки сельскохозяйственного производства, в Нижегородской области сложился определенный потенциал сельскохозяйственных товаропроизводителей, активно развивающих производство и готовых оказывать содействие в решении жилищных и социальных вопросов для своих работников. Однако большинству из них самостоятельное решение данных задач не под силу.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обозначенной проблемы требует комплексного подхода. Правительством Нижегородской области разработан ряд программ, направленных на обеспечение жильем льготных категорий граждан. Но указанные правовые акты не предусматривают оказания мер государственной поддержки исключительно для работников агропромышленного комплекса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мероприятий федеральной целевой </w:t>
      </w:r>
      <w:hyperlink r:id="rId261" w:history="1">
        <w:r>
          <w:rPr>
            <w:rFonts w:ascii="Arial" w:hAnsi="Arial" w:cs="Arial"/>
            <w:color w:val="0000FF"/>
            <w:sz w:val="20"/>
            <w:szCs w:val="20"/>
          </w:rPr>
          <w:t>программы</w:t>
        </w:r>
      </w:hyperlink>
      <w:r>
        <w:rPr>
          <w:rFonts w:ascii="Arial" w:hAnsi="Arial" w:cs="Arial"/>
          <w:sz w:val="20"/>
          <w:szCs w:val="20"/>
        </w:rPr>
        <w:t xml:space="preserve"> "Социальное развитие села до 2013 года", утвержденной постановлением Правительства Российской Федерации от 3 декабря 2002 года N 858 (далее - ФЦП), по улучшению жилищных условий граждан, проживающих в сельской местности, продемонстрировала ежегодный рост желающих принять в ней участие, а значит закрепиться жить и работать на селе. В соответствии с ФЦП осуществлялось выделение средств федерального и областного бюджета на улучшение жилищных условий всех категорий граждан, проживающих в сельской местности, а также молодых семей и молодых специалистов. Однако объемы финансирования указанной федеральной целевой программы не позволяли удовлетворить всех желающих в ней участвовать. Количество граждан, претендующих на участие в ФЦП, значительно превышало число лиц, которым может быть оказана государственная поддержка по данной федеральной целевой программе.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Поскольку </w:t>
      </w:r>
      <w:hyperlink r:id="rId262" w:history="1">
        <w:r>
          <w:rPr>
            <w:rFonts w:ascii="Arial" w:hAnsi="Arial" w:cs="Arial"/>
            <w:color w:val="0000FF"/>
            <w:sz w:val="20"/>
            <w:szCs w:val="20"/>
          </w:rPr>
          <w:t>ФЦП</w:t>
        </w:r>
      </w:hyperlink>
      <w:r>
        <w:rPr>
          <w:rFonts w:ascii="Arial" w:hAnsi="Arial" w:cs="Arial"/>
          <w:sz w:val="20"/>
          <w:szCs w:val="20"/>
        </w:rPr>
        <w:t xml:space="preserve"> предусматривала возможность улучшения жилищных условий путем приобретения жилья, большая часть ее участников выбирала именно этот способ улучшения своих жилищных условий, что не способствовало увеличению нового комфортабельного жилья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Помимо обеспеченности жильем социально-экономическое развитие общества зависит от качества жизни населения, на которое, в свою очередь, влияет качество и обеспеченность услугами образования, транспортного и культурного обслуживания.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Несмотря на то, что доля муниципальных районов, муниципальных и городских округов Нижегородской области с высоким и средним уровнем развития постепенно возрастает, возможностей местных бюджетов недостаточно, чтобы самостоятельно, полноценно и быстро решить проблемы по </w:t>
      </w:r>
      <w:r>
        <w:rPr>
          <w:rFonts w:ascii="Arial" w:hAnsi="Arial" w:cs="Arial"/>
          <w:sz w:val="20"/>
          <w:szCs w:val="20"/>
        </w:rPr>
        <w:lastRenderedPageBreak/>
        <w:t>развитию сети учреждений социальной сферы, а также по полноценной обеспеченности инженерными коммуникациями.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Успешное выполнение данной задачи возможно только при консолидации усилий всех уровней власти.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"Развитие сельских территорий" помимо реализации мероприятий по улучшению жилищных условий в сельской местности для работников агропромышленного комплекса, включает в себя комплекс мероприятий по строительству и реконструкции объектов социальной и инженерной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анализа уровня обеспеченности муниципальных районов, муниципальных и городских округов Нижегородской области объектами социальной и инженерной инфраструктуры выявлены следующие проблемы: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социальной и инженерной инфраструктуры в ряде территорий Нижегородской области имеют высокую степень физического и морального износа;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более 40 муниципальных районов области имеют уровень обеспеченности жилищного фонда водопроводом значительно ниже </w:t>
      </w:r>
      <w:proofErr w:type="spellStart"/>
      <w:r>
        <w:rPr>
          <w:rFonts w:ascii="Arial" w:hAnsi="Arial" w:cs="Arial"/>
          <w:sz w:val="20"/>
          <w:szCs w:val="20"/>
        </w:rPr>
        <w:t>среднеобластного</w:t>
      </w:r>
      <w:proofErr w:type="spellEnd"/>
      <w:r>
        <w:rPr>
          <w:rFonts w:ascii="Arial" w:hAnsi="Arial" w:cs="Arial"/>
          <w:sz w:val="20"/>
          <w:szCs w:val="20"/>
        </w:rPr>
        <w:t xml:space="preserve"> значения, половина территорий области обеспечена газом ниже, чем в среднем по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социальной и инженерной инфраструктуры не полностью соответствуют современным требованиям и неравномерно размещены по территориям муниципальных районов, городских округов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и реконструкция объектов социальной и инженерной инфраструктуры на территории Нижегородской области будут способствовать повышению уровня обеспеченности этими объектами и значительно улучшат качество жизни сельского населения.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государственной политики в сфере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Подпрограммы 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Исходя из задач, стоящих перед агропромышленным комплексом в период до 2021 года, в качестве основных приоритетов реализации Подпрограммы "Развитие сельских территорий" определены: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комфортных условий жизнедеятельности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позитивного отношения к сельской местности и сельскому образу жизни.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2</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13.11.2018 N 745)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Подпрограммы "Развитие сельских территорий"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комфортных условий жизнедеятельности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активизация участия граждан, проживающих в сельской местности, в реализации общественно значимых проектов.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обозначенных целей планируется за счет решения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новым жильем работников агропромышленного комплекса, а также иных категорий граждан, проживающих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газификация домов (квартир) сетевым газом в сельских населенных пунктах;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сельского населения питьевой водой;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доступности общего образования сельских жителей;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транспортной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грантовая</w:t>
      </w:r>
      <w:proofErr w:type="spellEnd"/>
      <w:r>
        <w:rPr>
          <w:rFonts w:ascii="Arial" w:hAnsi="Arial" w:cs="Arial"/>
          <w:sz w:val="20"/>
          <w:szCs w:val="20"/>
        </w:rPr>
        <w:t xml:space="preserve"> поддержка местных инициатив граждан, проживающих в сельской местности.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2</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6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Подпрограммы "Развитие сельских территорий" предусмотрена в период с 2015 по 2019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Подпрограммы "Развитие сельских территорий" будет осуществляться в рамках основных мероприятий, отраженных в </w:t>
      </w:r>
      <w:hyperlink w:anchor="Par951" w:history="1">
        <w:r>
          <w:rPr>
            <w:rFonts w:ascii="Arial" w:hAnsi="Arial" w:cs="Arial"/>
            <w:color w:val="0000FF"/>
            <w:sz w:val="20"/>
            <w:szCs w:val="20"/>
          </w:rPr>
          <w:t>таблице 1</w:t>
        </w:r>
      </w:hyperlink>
      <w:r>
        <w:rPr>
          <w:rFonts w:ascii="Arial" w:hAnsi="Arial" w:cs="Arial"/>
          <w:sz w:val="20"/>
          <w:szCs w:val="20"/>
        </w:rPr>
        <w:t xml:space="preserve"> текстовой части Государственной программы, по четырем основным направлениям: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26.02.2015 </w:t>
      </w:r>
      <w:hyperlink r:id="rId268" w:history="1">
        <w:r>
          <w:rPr>
            <w:rFonts w:ascii="Arial" w:hAnsi="Arial" w:cs="Arial"/>
            <w:color w:val="0000FF"/>
            <w:sz w:val="20"/>
            <w:szCs w:val="20"/>
          </w:rPr>
          <w:t>N 93</w:t>
        </w:r>
      </w:hyperlink>
      <w:r>
        <w:rPr>
          <w:rFonts w:ascii="Arial" w:hAnsi="Arial" w:cs="Arial"/>
          <w:sz w:val="20"/>
          <w:szCs w:val="20"/>
        </w:rPr>
        <w:t xml:space="preserve">, от 13.11.2018 </w:t>
      </w:r>
      <w:hyperlink r:id="rId269" w:history="1">
        <w:r>
          <w:rPr>
            <w:rFonts w:ascii="Arial" w:hAnsi="Arial" w:cs="Arial"/>
            <w:color w:val="0000FF"/>
            <w:sz w:val="20"/>
            <w:szCs w:val="20"/>
          </w:rPr>
          <w:t>N 745</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 данному направлению предусматривается 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04.05.2018 </w:t>
      </w:r>
      <w:hyperlink r:id="rId270" w:history="1">
        <w:r>
          <w:rPr>
            <w:rFonts w:ascii="Arial" w:hAnsi="Arial" w:cs="Arial"/>
            <w:color w:val="0000FF"/>
            <w:sz w:val="20"/>
            <w:szCs w:val="20"/>
          </w:rPr>
          <w:t>N 325</w:t>
        </w:r>
      </w:hyperlink>
      <w:r>
        <w:rPr>
          <w:rFonts w:ascii="Arial" w:hAnsi="Arial" w:cs="Arial"/>
          <w:sz w:val="20"/>
          <w:szCs w:val="20"/>
        </w:rPr>
        <w:t xml:space="preserve">, от 24.04.2019 </w:t>
      </w:r>
      <w:hyperlink r:id="rId271" w:history="1">
        <w:r>
          <w:rPr>
            <w:rFonts w:ascii="Arial" w:hAnsi="Arial" w:cs="Arial"/>
            <w:color w:val="0000FF"/>
            <w:sz w:val="20"/>
            <w:szCs w:val="20"/>
          </w:rPr>
          <w:t>N 230</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(реконструкция) в сельской местности объектов социальной и инженерной инфраструктуры, объектов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16.02.2016 N 57)</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мероприятиям по развитию социальной и инженерной инфраструктуры в сельской местности в целях настоящей Подпрограммы относятся: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газификация домов (квартир) сетевым газом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сельского населения питьевой водой;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доступности общего образования сельских жителей;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сети фельдшерско-акушерских пунктов и (или) офисов врачей общей практики;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сети плоскостных спортивных сооружений;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сети учреждений культурно-досугового типа;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комплексное обустройство площадок под компактную жилищную застройку.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строительству (реконструкции) объектов агропромышленного комплекса направлены на развитие государственных бюджетных учреждений и предприятий Нижегородской области в сфере агропромышленного комплекса.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2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16.02.2016 N 57)</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строительство (реконструкция) автомобильных дорог).</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31.05.2017 N 367)</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Мероприятия по строительству (реконструкции) автомобильных дорог в настоящей Подпрограмме направлены на обеспечение постоянной круглогодичной связью с сетью автомобильных дорог общего пользования объектов производства и переработки сельскохозяйственной продукции, а также общественно значимых объектов сельских населенных пунктов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w:t>
      </w:r>
      <w:proofErr w:type="gramEnd"/>
      <w:r>
        <w:rPr>
          <w:rFonts w:ascii="Arial" w:hAnsi="Arial" w:cs="Arial"/>
          <w:sz w:val="20"/>
          <w:szCs w:val="20"/>
        </w:rPr>
        <w:t xml:space="preserve"> </w:t>
      </w:r>
      <w:proofErr w:type="gramStart"/>
      <w:r>
        <w:rPr>
          <w:rFonts w:ascii="Arial" w:hAnsi="Arial" w:cs="Arial"/>
          <w:sz w:val="20"/>
          <w:szCs w:val="20"/>
        </w:rPr>
        <w:t>которых</w:t>
      </w:r>
      <w:proofErr w:type="gramEnd"/>
      <w:r>
        <w:rPr>
          <w:rFonts w:ascii="Arial" w:hAnsi="Arial" w:cs="Arial"/>
          <w:sz w:val="20"/>
          <w:szCs w:val="20"/>
        </w:rPr>
        <w:t xml:space="preserve"> расположены школа, детский сад, больница, поликлиника или фельдшерско-акушерский пункт, объекты торговли).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26.02.2015 N 93)</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Финансирование мероприятий по строительству (реконструкции) автомобильных дорог осуществляется в рамках </w:t>
      </w:r>
      <w:hyperlink r:id="rId280" w:history="1">
        <w:r>
          <w:rPr>
            <w:rFonts w:ascii="Arial" w:hAnsi="Arial" w:cs="Arial"/>
            <w:color w:val="0000FF"/>
            <w:sz w:val="20"/>
            <w:szCs w:val="20"/>
          </w:rPr>
          <w:t>ГП</w:t>
        </w:r>
      </w:hyperlink>
      <w:r>
        <w:rPr>
          <w:rFonts w:ascii="Arial" w:hAnsi="Arial" w:cs="Arial"/>
          <w:sz w:val="20"/>
          <w:szCs w:val="20"/>
        </w:rPr>
        <w:t xml:space="preserve"> НО "Развитие транспортной системы...". Ответственным за реализацию мероприятий по строительству (реконструкции) автомобильных дорог является Минтранс.</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2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26.02.2015 N 93)</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Грантовая</w:t>
      </w:r>
      <w:proofErr w:type="spellEnd"/>
      <w:r>
        <w:rPr>
          <w:rFonts w:ascii="Arial" w:hAnsi="Arial" w:cs="Arial"/>
          <w:sz w:val="20"/>
          <w:szCs w:val="20"/>
        </w:rPr>
        <w:t xml:space="preserve"> поддержка местных инициатив граждан, проживающих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данному направлению предусматривается предоставление средств государственной поддержки на реализацию общественно значимого проекта с участием граждан, проживающих в сельском поселении, в рамках направления (подпрограммы) "Устойчивое развитие сельских территорий" Государственной </w:t>
      </w:r>
      <w:hyperlink r:id="rId282" w:history="1">
        <w:r>
          <w:rPr>
            <w:rFonts w:ascii="Arial" w:hAnsi="Arial" w:cs="Arial"/>
            <w:color w:val="0000FF"/>
            <w:sz w:val="20"/>
            <w:szCs w:val="20"/>
          </w:rPr>
          <w:t>программы</w:t>
        </w:r>
      </w:hyperlink>
      <w:r>
        <w:rPr>
          <w:rFonts w:ascii="Arial" w:hAnsi="Arial" w:cs="Arial"/>
          <w:sz w:val="20"/>
          <w:szCs w:val="20"/>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w:t>
      </w:r>
      <w:hyperlink r:id="rId2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Координатором реализации Подпрограммы 2, осуществляющим общее руководство и </w:t>
      </w:r>
      <w:proofErr w:type="gramStart"/>
      <w:r>
        <w:rPr>
          <w:rFonts w:ascii="Arial" w:hAnsi="Arial" w:cs="Arial"/>
          <w:sz w:val="20"/>
          <w:szCs w:val="20"/>
        </w:rPr>
        <w:t>контроль за</w:t>
      </w:r>
      <w:proofErr w:type="gramEnd"/>
      <w:r>
        <w:rPr>
          <w:rFonts w:ascii="Arial" w:hAnsi="Arial" w:cs="Arial"/>
          <w:sz w:val="20"/>
          <w:szCs w:val="20"/>
        </w:rPr>
        <w:t xml:space="preserve"> ходом ее реализации, является Минсельхозпрод.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включения мероприятий в Подпрограмму 2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благоприятных условий в сельской местности для реализации инвестиционных проектов в сфере агропромышленного комплекса, путем строительства объектов социальной и инженерной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социального и инженерного обустройства населенных пунктов, развития транспортной инфраструктуры увязываются с созданными (создающимися) объектами агропромышленного комплекса, в соответствии с документами территориального планирования;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26.02.2015 N 93)</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Подпрограммы;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современных технологий при создании объектов социальной и инженерной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комплексность социально-инженерного обустройства населенных пунктов, расположенных в сельской местности, с учетом имеющегося инфраструктурного потенциала и особенностей реализации инвестиционных проектов;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мер по стимулированию привлечения внебюджетных сре</w:t>
      </w:r>
      <w:proofErr w:type="gramStart"/>
      <w:r>
        <w:rPr>
          <w:rFonts w:ascii="Arial" w:hAnsi="Arial" w:cs="Arial"/>
          <w:sz w:val="20"/>
          <w:szCs w:val="20"/>
        </w:rPr>
        <w:t>дств в ц</w:t>
      </w:r>
      <w:proofErr w:type="gramEnd"/>
      <w:r>
        <w:rPr>
          <w:rFonts w:ascii="Arial" w:hAnsi="Arial" w:cs="Arial"/>
          <w:sz w:val="20"/>
          <w:szCs w:val="20"/>
        </w:rPr>
        <w:t>елях комплексного развития социально-инженерной инфраструктуры и улучшения жилищных условий в сельской местности.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цели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2</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 01.04.2019 N 187)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Количественные значения индикаторов и непосредственных результатов, предусмотренных для оценки достижения цели и решения задач Подпрограммы 2, запланированные по годам, приведены в таблице 2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дополнительных правовых актов в целях реализации Подпрограммы "Развитие сельских территорий" не требуется.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муниципальных районов и городских округов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для достижения целей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результатов Подпрограммы 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Подпрограммы "Развитие сельских территорий" предусмотрена в рамках основных мероприятий и непосредственных результатов достижения поставленных целей Государственной программы. В целях реализации мероприятий государственной программы Минсельхозпродом заключаются соглашения с органами МСУ об их участии в Государственной программе. Указанные соглашения предусматривают предоставление Минсельхозпродом государственной поддержки на реализацию основных мероприятий государственной программы, а также обязательства органов МСУ по достижению показателей (индикаторов) государственной программы, путем реализации муниципальных программ.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06.03.2015 N 118)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2 реализуется по четырем направлениям.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26.02.2015 </w:t>
      </w:r>
      <w:hyperlink r:id="rId287" w:history="1">
        <w:r>
          <w:rPr>
            <w:rFonts w:ascii="Arial" w:hAnsi="Arial" w:cs="Arial"/>
            <w:color w:val="0000FF"/>
            <w:sz w:val="20"/>
            <w:szCs w:val="20"/>
          </w:rPr>
          <w:t>N 93</w:t>
        </w:r>
      </w:hyperlink>
      <w:r>
        <w:rPr>
          <w:rFonts w:ascii="Arial" w:hAnsi="Arial" w:cs="Arial"/>
          <w:sz w:val="20"/>
          <w:szCs w:val="20"/>
        </w:rPr>
        <w:t xml:space="preserve">, от 13.11.2018 </w:t>
      </w:r>
      <w:hyperlink r:id="rId288" w:history="1">
        <w:r>
          <w:rPr>
            <w:rFonts w:ascii="Arial" w:hAnsi="Arial" w:cs="Arial"/>
            <w:color w:val="0000FF"/>
            <w:sz w:val="20"/>
            <w:szCs w:val="20"/>
          </w:rPr>
          <w:t>N 745</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Мероприятия по предоставлению социальных выплат на улучшение жилищных условий граждан, проживающих в сельской местности, в том числе молодых семей и молодых специалистов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04.05.2018 </w:t>
      </w:r>
      <w:hyperlink r:id="rId289" w:history="1">
        <w:r>
          <w:rPr>
            <w:rFonts w:ascii="Arial" w:hAnsi="Arial" w:cs="Arial"/>
            <w:color w:val="0000FF"/>
            <w:sz w:val="20"/>
            <w:szCs w:val="20"/>
          </w:rPr>
          <w:t>N 325</w:t>
        </w:r>
      </w:hyperlink>
      <w:r>
        <w:rPr>
          <w:rFonts w:ascii="Arial" w:hAnsi="Arial" w:cs="Arial"/>
          <w:sz w:val="20"/>
          <w:szCs w:val="20"/>
        </w:rPr>
        <w:t xml:space="preserve">, от 24.04.2019 </w:t>
      </w:r>
      <w:hyperlink r:id="rId290" w:history="1">
        <w:r>
          <w:rPr>
            <w:rFonts w:ascii="Arial" w:hAnsi="Arial" w:cs="Arial"/>
            <w:color w:val="0000FF"/>
            <w:sz w:val="20"/>
            <w:szCs w:val="20"/>
          </w:rPr>
          <w:t>N 230</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имеющий право на получение социальной выплаты, представляет в орган МСУ по месту постоянного проживания заявление по утвержденной форме с приложением необходимых документов.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МСУ проверяют правильность оформления документов, представленных гражданином, и достоверность указанных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Минсельхозпрод.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Минсельхозпрод формирует комиссию для рассмотрения представленных органами местного самоуправления списков и документов, определяет перечень лиц, подлежащих включению в сводные списки, формирует и </w:t>
      </w:r>
      <w:proofErr w:type="gramStart"/>
      <w:r>
        <w:rPr>
          <w:rFonts w:ascii="Arial" w:hAnsi="Arial" w:cs="Arial"/>
          <w:sz w:val="20"/>
          <w:szCs w:val="20"/>
        </w:rPr>
        <w:t>утверждает</w:t>
      </w:r>
      <w:proofErr w:type="gramEnd"/>
      <w:r>
        <w:rPr>
          <w:rFonts w:ascii="Arial" w:hAnsi="Arial" w:cs="Arial"/>
          <w:sz w:val="20"/>
          <w:szCs w:val="20"/>
        </w:rPr>
        <w:t xml:space="preserve"> сводные списки и направляет их на финансирование.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Социальная выплата предоставляется гражданам за счет средств федерального бюджета, областного бюджета и (или) местных бюджетов. </w:t>
      </w:r>
      <w:proofErr w:type="gramStart"/>
      <w:r>
        <w:rPr>
          <w:rFonts w:ascii="Arial" w:hAnsi="Arial" w:cs="Arial"/>
          <w:sz w:val="20"/>
          <w:szCs w:val="20"/>
        </w:rPr>
        <w:t xml:space="preserve">Порядок организации работы по реализации на территории Нижегородской области мероприятий по улучшению жилищных условий граждан, проживающих в сельской местности, в том числе молодых семей и молодых специалистов, устанавливается в рамках направления (подпрограммы) "Устойчивое развитие сельских территорий" Государственной </w:t>
      </w:r>
      <w:hyperlink r:id="rId291" w:history="1">
        <w:r>
          <w:rPr>
            <w:rFonts w:ascii="Arial" w:hAnsi="Arial" w:cs="Arial"/>
            <w:color w:val="0000FF"/>
            <w:sz w:val="20"/>
            <w:szCs w:val="20"/>
          </w:rPr>
          <w:t>программы</w:t>
        </w:r>
      </w:hyperlink>
      <w:r>
        <w:rPr>
          <w:rFonts w:ascii="Arial" w:hAnsi="Arial" w:cs="Arial"/>
          <w:sz w:val="20"/>
          <w:szCs w:val="20"/>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w:t>
      </w:r>
      <w:proofErr w:type="gramEnd"/>
      <w:r>
        <w:rPr>
          <w:rFonts w:ascii="Arial" w:hAnsi="Arial" w:cs="Arial"/>
          <w:sz w:val="20"/>
          <w:szCs w:val="20"/>
        </w:rPr>
        <w:t xml:space="preserve"> июля 2012 года N 717.</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06.03.2015 </w:t>
      </w:r>
      <w:hyperlink r:id="rId292" w:history="1">
        <w:r>
          <w:rPr>
            <w:rFonts w:ascii="Arial" w:hAnsi="Arial" w:cs="Arial"/>
            <w:color w:val="0000FF"/>
            <w:sz w:val="20"/>
            <w:szCs w:val="20"/>
          </w:rPr>
          <w:t>N 118</w:t>
        </w:r>
      </w:hyperlink>
      <w:r>
        <w:rPr>
          <w:rFonts w:ascii="Arial" w:hAnsi="Arial" w:cs="Arial"/>
          <w:sz w:val="20"/>
          <w:szCs w:val="20"/>
        </w:rPr>
        <w:t xml:space="preserve">, от 04.05.2018 </w:t>
      </w:r>
      <w:hyperlink r:id="rId293" w:history="1">
        <w:r>
          <w:rPr>
            <w:rFonts w:ascii="Arial" w:hAnsi="Arial" w:cs="Arial"/>
            <w:color w:val="0000FF"/>
            <w:sz w:val="20"/>
            <w:szCs w:val="20"/>
          </w:rPr>
          <w:t>N 325</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областного бюджета предоставляются на условиях участия в финансировании (</w:t>
      </w:r>
      <w:proofErr w:type="spellStart"/>
      <w:r>
        <w:rPr>
          <w:rFonts w:ascii="Arial" w:hAnsi="Arial" w:cs="Arial"/>
          <w:sz w:val="20"/>
          <w:szCs w:val="20"/>
        </w:rPr>
        <w:t>софинансировании</w:t>
      </w:r>
      <w:proofErr w:type="spellEnd"/>
      <w:r>
        <w:rPr>
          <w:rFonts w:ascii="Arial" w:hAnsi="Arial" w:cs="Arial"/>
          <w:sz w:val="20"/>
          <w:szCs w:val="20"/>
        </w:rPr>
        <w:t xml:space="preserve">) федерального бюджета, граждан и (или) бюджетов муниципальных районов. </w:t>
      </w:r>
      <w:r>
        <w:rPr>
          <w:rFonts w:ascii="Arial" w:hAnsi="Arial" w:cs="Arial"/>
          <w:sz w:val="20"/>
          <w:szCs w:val="20"/>
        </w:rPr>
        <w:lastRenderedPageBreak/>
        <w:t>Предоставление средств федерального бюджета осуществляется на основании заключенного между Министерством сельского хозяйства Российской Федерации и министерством сельского хозяйства и продовольственных ресурсов Нижегородской области соглашения о порядке и условиях предоставления субсидий.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2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06.03.2015 N 118)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средств, выделяемых федеральным и областным бюджетами, составляет до 70 процентов расчетной стоимости строительства (приобретения) жилья.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06.03.2015 N 118)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Финансовое обеспечение оставшейся части расчетной стоимости строительства (приобретения) жилья осуществляется за счет внебюджетных источников, в том числе собственных и (или) заемных средств граждан, а также за счет средств бюджетов муниципальных образований.</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06.03.2015 N 118)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субсидий из областного бюджета бюджетам муниципальных районов и городских округов Нижегородской области для реализации указанных мероприятий Подпрограммы 2 не предусматривается.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06.03.2015 N 118)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Мероприятия по развитию социальной и инженерной инфраструктуры в сельской местности: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26.02.2015 N 93)</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газификация домов (квартир) сетевым газом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обеспечения сельского населения питьевой водой;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коммунальной инфраструктуры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доступности общего образования сельских жителей;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сети фельдшерско-акушерских пунктов и (или) офисов врачей общей практики;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сети плоскостных спортивных сооружений;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сети учреждений культурно-досугового типа;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комплексное обустройство площадок под компактную жилищную застройку.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31.05.2017 N 367)</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Финансирование мероприятий по строительству (реконструкции) автомобильных дорог осуществляется в рамках </w:t>
      </w:r>
      <w:hyperlink r:id="rId304" w:history="1">
        <w:r>
          <w:rPr>
            <w:rFonts w:ascii="Arial" w:hAnsi="Arial" w:cs="Arial"/>
            <w:color w:val="0000FF"/>
            <w:sz w:val="20"/>
            <w:szCs w:val="20"/>
          </w:rPr>
          <w:t>ГП</w:t>
        </w:r>
      </w:hyperlink>
      <w:r>
        <w:rPr>
          <w:rFonts w:ascii="Arial" w:hAnsi="Arial" w:cs="Arial"/>
          <w:sz w:val="20"/>
          <w:szCs w:val="20"/>
        </w:rPr>
        <w:t xml:space="preserve"> "Развитие транспортной системы...". Ответственным за реализацию мероприятий по строительству (реконструкции) автомобильных дорог является Минтранс.</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3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26.02.2015 N 93)</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Грантовая</w:t>
      </w:r>
      <w:proofErr w:type="spellEnd"/>
      <w:r>
        <w:rPr>
          <w:rFonts w:ascii="Arial" w:hAnsi="Arial" w:cs="Arial"/>
          <w:sz w:val="20"/>
          <w:szCs w:val="20"/>
        </w:rPr>
        <w:t xml:space="preserve"> поддержка местных инициатив граждан, проживающих в сельской местности.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w:t>
      </w:r>
      <w:hyperlink r:id="rId3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реализации мероприятий по развитию социальной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инженерной инфраструктуры в сельской местности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 </w:t>
      </w:r>
      <w:hyperlink r:id="rId3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06.03.2015 N 118)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Минсельхозпрод, ГКУ НО "</w:t>
      </w:r>
      <w:proofErr w:type="spellStart"/>
      <w:r>
        <w:rPr>
          <w:rFonts w:ascii="Arial" w:hAnsi="Arial" w:cs="Arial"/>
          <w:sz w:val="20"/>
          <w:szCs w:val="20"/>
        </w:rPr>
        <w:t>Нижегородсельинвестстрой</w:t>
      </w:r>
      <w:proofErr w:type="spellEnd"/>
      <w:r>
        <w:rPr>
          <w:rFonts w:ascii="Arial" w:hAnsi="Arial" w:cs="Arial"/>
          <w:sz w:val="20"/>
          <w:szCs w:val="20"/>
        </w:rPr>
        <w:t>" - являются государственными заказчиками объектов социальной и инженерной инфраструктуры в сельской местности (далее - объекты).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заказчики объектов вправе передать функцию строительного контроля заказчикам (застройщикам) - специализированным лицензированным организациям, отобранным на конкурсной основе или на основе нормативных правовых актов Нижегородской области в соответствии с действующим законодательством.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МСУ являются муниципальными заказчиками объектов.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заказчики, муниципальные заказчики объектов вправе передать часть функций заказчику (застройщику) в установленном порядке.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мероприятия предусматривают предоставления субсидий из областного бюджета бюджетам муниципальных районов и городских округов Нижегородской области на реализацию муниципальных программ, направленных на достижение целей, соответствующих Государственной программе (далее - предоставление субсидий).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06.03.2015 N 118)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Сноска исключена с 06.03.2015. - </w:t>
      </w:r>
      <w:hyperlink r:id="rId309"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06.03.2015 N 118.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Условия предоставления субсидий и включения объектов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капитального строительства в Подпрограмму</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06.03.2015 N 118)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включения объектов муниципальной собственности в настоящую Подпрограмму необходимо соблюдение следующих условий: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представление предложений по включению объектов и мероприятий в Подпрограмму с приложением полного комплекта документов, указанных в приведенном ниже перечне документов и материалов, необходимых для включения в Подпрограмму;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обеспечение </w:t>
      </w:r>
      <w:proofErr w:type="spellStart"/>
      <w:r>
        <w:rPr>
          <w:rFonts w:ascii="Arial" w:hAnsi="Arial" w:cs="Arial"/>
          <w:sz w:val="20"/>
          <w:szCs w:val="20"/>
        </w:rPr>
        <w:t>софинансирования</w:t>
      </w:r>
      <w:proofErr w:type="spellEnd"/>
      <w:r>
        <w:rPr>
          <w:rFonts w:ascii="Arial" w:hAnsi="Arial" w:cs="Arial"/>
          <w:sz w:val="20"/>
          <w:szCs w:val="20"/>
        </w:rPr>
        <w:t xml:space="preserve"> со стороны муниципальных районов и городских округов в соответствии с приведенной далее методикой расчета предоставления субсидий бюджетам муниципальных районов и городских округов Нижегородской области,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из местного бюджета по объектам капитального строительства;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муниципальной программы, направленной на достижение целей, соответствующих Государственной подпрограмме.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 "</w:t>
      </w:r>
      <w:proofErr w:type="gramStart"/>
      <w:r>
        <w:rPr>
          <w:rFonts w:ascii="Arial" w:hAnsi="Arial" w:cs="Arial"/>
          <w:sz w:val="20"/>
          <w:szCs w:val="20"/>
        </w:rPr>
        <w:t>в</w:t>
      </w:r>
      <w:proofErr w:type="gramEnd"/>
      <w:r>
        <w:rPr>
          <w:rFonts w:ascii="Arial" w:hAnsi="Arial" w:cs="Arial"/>
          <w:sz w:val="20"/>
          <w:szCs w:val="20"/>
        </w:rPr>
        <w:t xml:space="preserve">" введен </w:t>
      </w:r>
      <w:hyperlink r:id="rId3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06.03.2015 N 118)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по комплексному обустройству площадок под компактную жилищную застройку должны отвечать следующим критериям: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комплексность - комплексное обустройство территории (строительство всех необходимых объектов социально-бытовой сферы и инженерной инфраструктуры, с учетом имеющейся в муниципальной образовании инфраструктуры);</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компактность - реализация проекта в границах одного сельского населенного пункта в целях эффективного использования бюджетных средств и достижения высокого уровня комфортности проживания на территории данного сельского населенного пункта;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экономичность - минимизация затрат на реализацию проекта за счет осуществления реконструкции имеющейся в сельском населенном пункте социально-инженерной инфраструктуры, применения </w:t>
      </w:r>
      <w:r>
        <w:rPr>
          <w:rFonts w:ascii="Arial" w:hAnsi="Arial" w:cs="Arial"/>
          <w:sz w:val="20"/>
          <w:szCs w:val="20"/>
        </w:rPr>
        <w:lastRenderedPageBreak/>
        <w:t xml:space="preserve">современных </w:t>
      </w:r>
      <w:proofErr w:type="spellStart"/>
      <w:r>
        <w:rPr>
          <w:rFonts w:ascii="Arial" w:hAnsi="Arial" w:cs="Arial"/>
          <w:sz w:val="20"/>
          <w:szCs w:val="20"/>
        </w:rPr>
        <w:t>ресурсо</w:t>
      </w:r>
      <w:proofErr w:type="spellEnd"/>
      <w:r>
        <w:rPr>
          <w:rFonts w:ascii="Arial" w:hAnsi="Arial" w:cs="Arial"/>
          <w:sz w:val="20"/>
          <w:szCs w:val="20"/>
        </w:rPr>
        <w:t>- и энергосберегающих технологий в строительстве, использования местных строительных материалов и изделий стройиндустрии;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социально-экономическая эффективность - повышение уровня обеспеченности населения объектами социально-культурной сферы и оснащенности жилищного фонда инженерной инфраструктурой, создание новых рабочих мест и привлечение в организации агропромышленного комплекса и социальной сферы высококвалифицированных специалистов.</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Прогнозный объем расходов бюджетов муниципальных районов и городских округов Нижегородской области, направляемый на реализацию мероприятий Подпрограммы "Развитие сельских территорий", представлен в </w:t>
      </w:r>
      <w:hyperlink w:anchor="Par6112"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Методика расчета предоставления субсидий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бюджетам муниципальных районов и городских округов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Нижегородской области, уровня </w:t>
      </w:r>
      <w:proofErr w:type="spellStart"/>
      <w:r>
        <w:rPr>
          <w:rFonts w:ascii="Arial" w:eastAsiaTheme="minorHAnsi" w:hAnsi="Arial" w:cs="Arial"/>
          <w:color w:val="auto"/>
          <w:sz w:val="20"/>
          <w:szCs w:val="20"/>
        </w:rPr>
        <w:t>софинансирования</w:t>
      </w:r>
      <w:proofErr w:type="spellEnd"/>
      <w:r>
        <w:rPr>
          <w:rFonts w:ascii="Arial" w:eastAsiaTheme="minorHAnsi" w:hAnsi="Arial" w:cs="Arial"/>
          <w:color w:val="auto"/>
          <w:sz w:val="20"/>
          <w:szCs w:val="20"/>
        </w:rPr>
        <w:t xml:space="preserve"> из местного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по объектам капитального строительства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Общий объем субсидии бюджету муниципального района (городского округа)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рассчитывается как сумма субсидии, предоставляемая бюджету муниципального района (городского округа) Нижегородской области по каждому объекту.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субсидии бюджету муниципального района (городского округа) Нижегородской области по объекту капитального строительства производится по следующей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w:t>
      </w:r>
      <w:r>
        <w:rPr>
          <w:rFonts w:ascii="Arial" w:hAnsi="Arial" w:cs="Arial"/>
          <w:sz w:val="20"/>
          <w:szCs w:val="20"/>
          <w:vertAlign w:val="subscript"/>
        </w:rPr>
        <w:t>ОБ</w:t>
      </w:r>
      <w:r>
        <w:rPr>
          <w:rFonts w:ascii="Arial" w:hAnsi="Arial" w:cs="Arial"/>
          <w:sz w:val="20"/>
          <w:szCs w:val="20"/>
        </w:rPr>
        <w:t xml:space="preserve"> = ОФ - ФБ - МБ - ПИ,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w:t>
      </w:r>
      <w:r>
        <w:rPr>
          <w:rFonts w:ascii="Arial" w:hAnsi="Arial" w:cs="Arial"/>
          <w:sz w:val="20"/>
          <w:szCs w:val="20"/>
          <w:vertAlign w:val="subscript"/>
        </w:rPr>
        <w:t>ОБ</w:t>
      </w:r>
      <w:r>
        <w:rPr>
          <w:rFonts w:ascii="Arial" w:hAnsi="Arial" w:cs="Arial"/>
          <w:sz w:val="20"/>
          <w:szCs w:val="20"/>
        </w:rPr>
        <w:t xml:space="preserve"> - объем субсидии бюджету муниципального района (городского округа) Нижегородской области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строительства (реконструкции) объекта;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 - планируемый объем финансирования по объекту в целом за год;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ФБ - планируемый объем финансирования из федерального бюджета;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МБ - планируемый объем финансирования из местного бюджета;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 - планируемый объем финансирования из прочих источников.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определения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из местного бюджета муниципальные районы и городские округа Нижегородской области подразделяются на две группы.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отнесения к одной из двух групп является уровень расчетной бюджетной обеспеченности муниципальных районов (городских округов) Нижегородской области на текущий финансовый год, утвержденный Законом Нижегородской области об областном бюджете на текущий финансовый год и плановый период.</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первой группе относятся муниципальные районы (городские округа) Нижегородской области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плановый период критерия выравнивания; ко второй группе относятся муниципальные районы (городские округа) Нижегородской области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из бюджетов муниципальных районов (городских округов) Нижегородской области в зависимости от группы составляет: первая группа - не менее 20%, вторая группа - не менее 25%.</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объема </w:t>
      </w:r>
      <w:proofErr w:type="spellStart"/>
      <w:r>
        <w:rPr>
          <w:rFonts w:ascii="Arial" w:hAnsi="Arial" w:cs="Arial"/>
          <w:sz w:val="20"/>
          <w:szCs w:val="20"/>
        </w:rPr>
        <w:t>софинансирования</w:t>
      </w:r>
      <w:proofErr w:type="spellEnd"/>
      <w:r>
        <w:rPr>
          <w:rFonts w:ascii="Arial" w:hAnsi="Arial" w:cs="Arial"/>
          <w:sz w:val="20"/>
          <w:szCs w:val="20"/>
        </w:rPr>
        <w:t xml:space="preserve"> из местного бюджета производится по следующей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МБ = (ОФ - ФБ - ПИ) x Д</w:t>
      </w:r>
      <w:r>
        <w:rPr>
          <w:rFonts w:ascii="Arial" w:hAnsi="Arial" w:cs="Arial"/>
          <w:sz w:val="20"/>
          <w:szCs w:val="20"/>
          <w:vertAlign w:val="superscript"/>
        </w:rPr>
        <w:t>СФ</w:t>
      </w:r>
      <w:r>
        <w:rPr>
          <w:rFonts w:ascii="Arial" w:hAnsi="Arial" w:cs="Arial"/>
          <w:sz w:val="20"/>
          <w:szCs w:val="20"/>
        </w:rPr>
        <w:t xml:space="preserve"> / 100,</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МБ - объем финансирования из местного бюджета;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 - объем финансирования по объекту в целом за год;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ФБ - объем финансирования из федерального бюджета;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 - объем финансирования из прочих источников;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w:t>
      </w:r>
      <w:r>
        <w:rPr>
          <w:rFonts w:ascii="Arial" w:hAnsi="Arial" w:cs="Arial"/>
          <w:sz w:val="20"/>
          <w:szCs w:val="20"/>
          <w:vertAlign w:val="superscript"/>
        </w:rPr>
        <w:t>СФ</w:t>
      </w:r>
      <w:r>
        <w:rPr>
          <w:rFonts w:ascii="Arial" w:hAnsi="Arial" w:cs="Arial"/>
          <w:sz w:val="20"/>
          <w:szCs w:val="20"/>
        </w:rPr>
        <w:t xml:space="preserve"> - доля </w:t>
      </w:r>
      <w:proofErr w:type="spellStart"/>
      <w:r>
        <w:rPr>
          <w:rFonts w:ascii="Arial" w:hAnsi="Arial" w:cs="Arial"/>
          <w:sz w:val="20"/>
          <w:szCs w:val="20"/>
        </w:rPr>
        <w:t>софинансирования</w:t>
      </w:r>
      <w:proofErr w:type="spellEnd"/>
      <w:r>
        <w:rPr>
          <w:rFonts w:ascii="Arial" w:hAnsi="Arial" w:cs="Arial"/>
          <w:sz w:val="20"/>
          <w:szCs w:val="20"/>
        </w:rPr>
        <w:t xml:space="preserve"> из местного бюджета.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сроке строительства объекта более одного года допускается отклонение доли </w:t>
      </w:r>
      <w:proofErr w:type="spellStart"/>
      <w:r>
        <w:rPr>
          <w:rFonts w:ascii="Arial" w:hAnsi="Arial" w:cs="Arial"/>
          <w:sz w:val="20"/>
          <w:szCs w:val="20"/>
        </w:rPr>
        <w:t>софинансирования</w:t>
      </w:r>
      <w:proofErr w:type="spellEnd"/>
      <w:r>
        <w:rPr>
          <w:rFonts w:ascii="Arial" w:hAnsi="Arial" w:cs="Arial"/>
          <w:sz w:val="20"/>
          <w:szCs w:val="20"/>
        </w:rPr>
        <w:t xml:space="preserve"> от установленного уровня в течение финансового года при условии соблюдения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муниципальным районом и городским округом от объема финансирования за весь период строительства.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исключительных случаях на основании нормативного правового акта Правительства Нижегородской области допускается отклонение доли </w:t>
      </w:r>
      <w:proofErr w:type="spellStart"/>
      <w:r>
        <w:rPr>
          <w:rFonts w:ascii="Arial" w:hAnsi="Arial" w:cs="Arial"/>
          <w:sz w:val="20"/>
          <w:szCs w:val="20"/>
        </w:rPr>
        <w:t>софинансирования</w:t>
      </w:r>
      <w:proofErr w:type="spellEnd"/>
      <w:r>
        <w:rPr>
          <w:rFonts w:ascii="Arial" w:hAnsi="Arial" w:cs="Arial"/>
          <w:sz w:val="20"/>
          <w:szCs w:val="20"/>
        </w:rPr>
        <w:t xml:space="preserve"> из бюджетов муниципальных районов и городских округов Нижегородской области за весь период строительства.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внесении изменений в Подпрограмму в части корректировки объемов финансирования по объектам </w:t>
      </w:r>
      <w:proofErr w:type="spellStart"/>
      <w:r>
        <w:rPr>
          <w:rFonts w:ascii="Arial" w:hAnsi="Arial" w:cs="Arial"/>
          <w:sz w:val="20"/>
          <w:szCs w:val="20"/>
        </w:rPr>
        <w:t>софинансирование</w:t>
      </w:r>
      <w:proofErr w:type="spellEnd"/>
      <w:r>
        <w:rPr>
          <w:rFonts w:ascii="Arial" w:hAnsi="Arial" w:cs="Arial"/>
          <w:sz w:val="20"/>
          <w:szCs w:val="20"/>
        </w:rPr>
        <w:t xml:space="preserve"> из местного бюджета осуществляется в следующем порядке: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случае увеличения объема финансирования из областного бюджета доля </w:t>
      </w:r>
      <w:proofErr w:type="spellStart"/>
      <w:r>
        <w:rPr>
          <w:rFonts w:ascii="Arial" w:hAnsi="Arial" w:cs="Arial"/>
          <w:sz w:val="20"/>
          <w:szCs w:val="20"/>
        </w:rPr>
        <w:t>софинансирования</w:t>
      </w:r>
      <w:proofErr w:type="spellEnd"/>
      <w:r>
        <w:rPr>
          <w:rFonts w:ascii="Arial" w:hAnsi="Arial" w:cs="Arial"/>
          <w:sz w:val="20"/>
          <w:szCs w:val="20"/>
        </w:rPr>
        <w:t xml:space="preserve"> по объекту из местного бюджета не увеличивается;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уменьшения объема финансирования из областного бюджета доля </w:t>
      </w:r>
      <w:proofErr w:type="spellStart"/>
      <w:r>
        <w:rPr>
          <w:rFonts w:ascii="Arial" w:hAnsi="Arial" w:cs="Arial"/>
          <w:sz w:val="20"/>
          <w:szCs w:val="20"/>
        </w:rPr>
        <w:t>софинансирования</w:t>
      </w:r>
      <w:proofErr w:type="spellEnd"/>
      <w:r>
        <w:rPr>
          <w:rFonts w:ascii="Arial" w:hAnsi="Arial" w:cs="Arial"/>
          <w:sz w:val="20"/>
          <w:szCs w:val="20"/>
        </w:rPr>
        <w:t xml:space="preserve"> по объекту из местного бюджета также уменьшается;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включении новых объектов: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софинансирование</w:t>
      </w:r>
      <w:proofErr w:type="spellEnd"/>
      <w:r>
        <w:rPr>
          <w:rFonts w:ascii="Arial" w:hAnsi="Arial" w:cs="Arial"/>
          <w:sz w:val="20"/>
          <w:szCs w:val="20"/>
        </w:rPr>
        <w:t xml:space="preserve"> из местного бюджета может быть предусмотрено в размере не менее 1%, если </w:t>
      </w:r>
      <w:proofErr w:type="spellStart"/>
      <w:r>
        <w:rPr>
          <w:rFonts w:ascii="Arial" w:hAnsi="Arial" w:cs="Arial"/>
          <w:sz w:val="20"/>
          <w:szCs w:val="20"/>
        </w:rPr>
        <w:t>софинансирование</w:t>
      </w:r>
      <w:proofErr w:type="spellEnd"/>
      <w:r>
        <w:rPr>
          <w:rFonts w:ascii="Arial" w:hAnsi="Arial" w:cs="Arial"/>
          <w:sz w:val="20"/>
          <w:szCs w:val="20"/>
        </w:rPr>
        <w:t xml:space="preserve"> по муниципальному району и городскому округу Нижегородской области при формировании Подпрограммы уже было обеспечено в установленном размере;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софинансирование</w:t>
      </w:r>
      <w:proofErr w:type="spellEnd"/>
      <w:r>
        <w:rPr>
          <w:rFonts w:ascii="Arial" w:hAnsi="Arial" w:cs="Arial"/>
          <w:sz w:val="20"/>
          <w:szCs w:val="20"/>
        </w:rPr>
        <w:t xml:space="preserve"> из местного бюджета должно быть обеспечено в установленном объеме, если ранее по муниципальному району и городскому округу Нижегородской области </w:t>
      </w:r>
      <w:proofErr w:type="spellStart"/>
      <w:r>
        <w:rPr>
          <w:rFonts w:ascii="Arial" w:hAnsi="Arial" w:cs="Arial"/>
          <w:sz w:val="20"/>
          <w:szCs w:val="20"/>
        </w:rPr>
        <w:t>софинансирование</w:t>
      </w:r>
      <w:proofErr w:type="spellEnd"/>
      <w:r>
        <w:rPr>
          <w:rFonts w:ascii="Arial" w:hAnsi="Arial" w:cs="Arial"/>
          <w:sz w:val="20"/>
          <w:szCs w:val="20"/>
        </w:rPr>
        <w:t xml:space="preserve"> не предусматривалось.</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значительном объеме финансирования по Подпрограмме "Развитие сельских территорий" объем </w:t>
      </w:r>
      <w:proofErr w:type="spellStart"/>
      <w:r>
        <w:rPr>
          <w:rFonts w:ascii="Arial" w:hAnsi="Arial" w:cs="Arial"/>
          <w:sz w:val="20"/>
          <w:szCs w:val="20"/>
        </w:rPr>
        <w:t>софинансирования</w:t>
      </w:r>
      <w:proofErr w:type="spellEnd"/>
      <w:r>
        <w:rPr>
          <w:rFonts w:ascii="Arial" w:hAnsi="Arial" w:cs="Arial"/>
          <w:sz w:val="20"/>
          <w:szCs w:val="20"/>
        </w:rPr>
        <w:t xml:space="preserve"> из бюджетов муниципальных районов и городских округов Нижегородской области может быть утвержден в другом размере нормативным правовым актом Правительства Нижегородской области, при этом требуется представление обоснования в виде пояснительной записки о целесообразности включения каждого объекта и мероприятия в подпрограмму с ожидаемым социальным и экономическим эффектом как для отрасли в</w:t>
      </w:r>
      <w:proofErr w:type="gramEnd"/>
      <w:r>
        <w:rPr>
          <w:rFonts w:ascii="Arial" w:hAnsi="Arial" w:cs="Arial"/>
          <w:sz w:val="20"/>
          <w:szCs w:val="20"/>
        </w:rPr>
        <w:t xml:space="preserve"> </w:t>
      </w:r>
      <w:proofErr w:type="gramStart"/>
      <w:r>
        <w:rPr>
          <w:rFonts w:ascii="Arial" w:hAnsi="Arial" w:cs="Arial"/>
          <w:sz w:val="20"/>
          <w:szCs w:val="20"/>
        </w:rPr>
        <w:t>целом</w:t>
      </w:r>
      <w:proofErr w:type="gramEnd"/>
      <w:r>
        <w:rPr>
          <w:rFonts w:ascii="Arial" w:hAnsi="Arial" w:cs="Arial"/>
          <w:sz w:val="20"/>
          <w:szCs w:val="20"/>
        </w:rPr>
        <w:t>, так и для соответствующего муниципального района и городского округа 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Перечень документов и материалов, необходимых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включения в Подпрограмму</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каждому объекту, предлагаемому для включения в Подпрограмму "Развитие сельских территорий", необходимо наличие и представление следующих документов и материалов: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 объектам муниципальной собственности, предлагаемым соответствующими муниципальными заказчиками Минсельхозпроду для включения в Подпрограмму: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всех объектов и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обоснование в виде пояснительной записки о целесообразности включения каждого объекта и мероприятия в Подпрограмму с оценкой бюджетной и социальной эффективности от введения объекта в эксплуатацию (осуществляемой в соответствии с утверждаемым Правительством Нижегородской области порядком оценки бюджетной и социальной эффективности);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копии заключения министерства экономического развития и инвестиций Нижегородской области о предварительной стоимости объектов, подлежащих включению в государственные программы (в соответствии с </w:t>
      </w:r>
      <w:hyperlink r:id="rId3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 января 2008 года N 22 "О формировании рекомендуемых предельных (максимальных) цен на товары, работы, услуги для государственных нужд Нижегородской области, нужд государственных бюджетных и автономных учреждений Нижегородской области");</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копии сметной документации, утвержденной в установленном порядке заказчиком.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Допускается включение в Подпрограмму "Развитие сельских территорий" объектов инженерной инфраструктуры, по которым не имеется заключения министерства экономического развития и инвестиций Нижегородской области о предварительной стоимости объекта и утвержденной проектной документации и результатов инженерных изысканий или для начала работ по ним не требуется проектная документация и инженерные изыскания в полном объеме, при условии, что они являются необходимыми для обеспечения функционирования иных</w:t>
      </w:r>
      <w:proofErr w:type="gramEnd"/>
      <w:r>
        <w:rPr>
          <w:rFonts w:ascii="Arial" w:hAnsi="Arial" w:cs="Arial"/>
          <w:sz w:val="20"/>
          <w:szCs w:val="20"/>
        </w:rPr>
        <w:t xml:space="preserve"> объектов капитального строительства, включенных в федеральные и областные государственные программы и вводимых в очередном финансовом году.</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этом ответственный по Государственной программе и непрограммным мероприятиям (государственный заказчик-координатор - Минсельхозпрод) обязан в течение 90 дней с даты утверждения Подпрограммы "Развитие сельских территорий" представить по данным объектам копии положительных заключений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положительных заключений экспертизы сметной документации, осуществляемой уполномоченным</w:t>
      </w:r>
      <w:proofErr w:type="gramEnd"/>
      <w:r>
        <w:rPr>
          <w:rFonts w:ascii="Arial" w:hAnsi="Arial" w:cs="Arial"/>
          <w:sz w:val="20"/>
          <w:szCs w:val="20"/>
        </w:rPr>
        <w:t xml:space="preserve"> органом, в министерство экономического развития и инвестиций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гарантийные письма о подтверждении </w:t>
      </w:r>
      <w:proofErr w:type="spellStart"/>
      <w:r>
        <w:rPr>
          <w:rFonts w:ascii="Arial" w:hAnsi="Arial" w:cs="Arial"/>
          <w:sz w:val="20"/>
          <w:szCs w:val="20"/>
        </w:rPr>
        <w:t>софинансирования</w:t>
      </w:r>
      <w:proofErr w:type="spellEnd"/>
      <w:r>
        <w:rPr>
          <w:rFonts w:ascii="Arial" w:hAnsi="Arial" w:cs="Arial"/>
          <w:sz w:val="20"/>
          <w:szCs w:val="20"/>
        </w:rPr>
        <w:t xml:space="preserve"> за счет средств местного бюджета и внебюджетных источников. В случае включения объекта в Подпрограмму гарантийные письма подтверждаются выписками из документов, утверждающих местные бюджеты, об обеспечении </w:t>
      </w:r>
      <w:proofErr w:type="spellStart"/>
      <w:r>
        <w:rPr>
          <w:rFonts w:ascii="Arial" w:hAnsi="Arial" w:cs="Arial"/>
          <w:sz w:val="20"/>
          <w:szCs w:val="20"/>
        </w:rPr>
        <w:t>софинансирования</w:t>
      </w:r>
      <w:proofErr w:type="spellEnd"/>
      <w:r>
        <w:rPr>
          <w:rFonts w:ascii="Arial" w:hAnsi="Arial" w:cs="Arial"/>
          <w:sz w:val="20"/>
          <w:szCs w:val="20"/>
        </w:rPr>
        <w:t>, представляемыми в срок 10 дней после их утверждения;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дополнительно для объектов капитального строительства и реконструкции: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титульные списки объектов с распределением объемов капитальных вложений по годам на весь период строительства с выделением пусковых комплексов (очередей) и указанием источников их финансирования;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копии положительных заключений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положительных заключений экспертизы сметной документации, осуществляемой уполномоченным органом.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заключения государственной экспертизы проектной документации и результатов инженерных изысканий, полученных в других субъектах Российской Федерации в соответствии с </w:t>
      </w:r>
      <w:hyperlink r:id="rId325" w:history="1">
        <w:r>
          <w:rPr>
            <w:rFonts w:ascii="Arial" w:hAnsi="Arial" w:cs="Arial"/>
            <w:color w:val="0000FF"/>
            <w:sz w:val="20"/>
            <w:szCs w:val="20"/>
          </w:rPr>
          <w:t>Положением</w:t>
        </w:r>
      </w:hyperlink>
      <w:r>
        <w:rPr>
          <w:rFonts w:ascii="Arial" w:hAnsi="Arial" w:cs="Arial"/>
          <w:sz w:val="20"/>
          <w:szCs w:val="20"/>
        </w:rP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года N 145, представляется копия решения Министерства регионального развития Российской Федерации;</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копии сводных сметных расчетов (по вновь начинаемым объектам);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другие необходимые документы (по запросу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дополнительно для выполнения инженерных изысканий и подготовки проектной документации по объектам капитального строительства и реконструкции: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задание на выполнение инженерных изысканий и подготовку проектной документации, утвержденное муниципальным заказчиком и согласованное ранее с ответственным по отрасли при определении необходимости в данном объекте;</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техническое задание на проектирование, сформированное ответственным по отрасли органом исполнительной власти Нижегородской области и утвержденное Губернатором Нижегородской области (по объектам строительства с объемом инвестиций более 150 </w:t>
      </w:r>
      <w:proofErr w:type="gramStart"/>
      <w:r>
        <w:rPr>
          <w:rFonts w:ascii="Arial" w:hAnsi="Arial" w:cs="Arial"/>
          <w:sz w:val="20"/>
          <w:szCs w:val="20"/>
        </w:rPr>
        <w:t>млн</w:t>
      </w:r>
      <w:proofErr w:type="gramEnd"/>
      <w:r>
        <w:rPr>
          <w:rFonts w:ascii="Arial" w:hAnsi="Arial" w:cs="Arial"/>
          <w:sz w:val="20"/>
          <w:szCs w:val="20"/>
        </w:rPr>
        <w:t xml:space="preserve"> руб.);</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другие необходимые документы (по запросу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дополнительно для проектов по комплексному обустройству площадок под компактную жилищную застройку - паспорт проекта комплексного обустройства площадки под компактную жилищную застройку по форме, рекомендуемой Минсельхозом России.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w:t>
      </w:r>
      <w:hyperlink r:id="rId3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13.11.2018 N 745)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каждому объекту государственной собственности для включения в заявку: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заключение министерства экономического развития и инвестиций Нижегородской области о предварительной стоимости объектов, подлежащих включению в государственные программы (в соответствии с </w:t>
      </w:r>
      <w:hyperlink r:id="rId3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30 января 2008 года N 22 "О формировании рекомендуемых предельных (максимальных) цен на товары, работы, услуги для государственных нужд Нижегородской области, нужд государственных бюджетных и автономных учреждений Нижегородской области");</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04.05.2018 N 325)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положительного заключения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положительного заключения экспертизы сметной документации, осуществляемой уполномоченным органом.</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2.8. Участие в реализации Подпрограммы 2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 </w:t>
      </w:r>
      <w:hyperlink r:id="rId3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29.06.2015 N 409)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2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330" w:history="1">
        <w:r>
          <w:rPr>
            <w:rFonts w:ascii="Arial" w:eastAsiaTheme="minorHAnsi" w:hAnsi="Arial" w:cs="Arial"/>
            <w:color w:val="0000FF"/>
            <w:sz w:val="20"/>
            <w:szCs w:val="20"/>
          </w:rPr>
          <w:t>2.9</w:t>
        </w:r>
      </w:hyperlink>
      <w:r>
        <w:rPr>
          <w:rFonts w:ascii="Arial" w:eastAsiaTheme="minorHAnsi" w:hAnsi="Arial" w:cs="Arial"/>
          <w:color w:val="auto"/>
          <w:sz w:val="20"/>
          <w:szCs w:val="20"/>
        </w:rPr>
        <w:t>. Обоснование объема финансовых ресурсов Подпрограммы 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по ресурсному обеспечению реализации Подпрограммы "Развитие сельских территорий" за счет областного бюджета приведена в </w:t>
      </w:r>
      <w:hyperlink w:anchor="Par6112" w:history="1">
        <w:r>
          <w:rPr>
            <w:rFonts w:ascii="Arial" w:hAnsi="Arial" w:cs="Arial"/>
            <w:color w:val="0000FF"/>
            <w:sz w:val="20"/>
            <w:szCs w:val="20"/>
          </w:rPr>
          <w:t>таблице 4</w:t>
        </w:r>
      </w:hyperlink>
      <w:r>
        <w:rPr>
          <w:rFonts w:ascii="Arial" w:hAnsi="Arial" w:cs="Arial"/>
          <w:sz w:val="20"/>
          <w:szCs w:val="20"/>
        </w:rP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ar6112"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331" w:history="1">
        <w:r>
          <w:rPr>
            <w:rFonts w:ascii="Arial" w:eastAsiaTheme="minorHAnsi" w:hAnsi="Arial" w:cs="Arial"/>
            <w:color w:val="0000FF"/>
            <w:sz w:val="20"/>
            <w:szCs w:val="20"/>
          </w:rPr>
          <w:t>2.10</w:t>
        </w:r>
      </w:hyperlink>
      <w:r>
        <w:rPr>
          <w:rFonts w:ascii="Arial" w:eastAsiaTheme="minorHAnsi" w:hAnsi="Arial" w:cs="Arial"/>
          <w:color w:val="auto"/>
          <w:sz w:val="20"/>
          <w:szCs w:val="20"/>
        </w:rPr>
        <w:t>. Анализ рисков реализации Подпрограммы 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процессе реализации Подпрограммы "Развитие сельских территорий" могут проявиться внешние факторы (риски), негативно влияющие на ее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сокращение бюджетного финансирования, выделенного на выполнение Подпрограммы,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целью минимизации влияния указанных факторов на реализацию Подпрограммы 2 запланированы следующие мероприятия: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ежегодная корректировка результатов исполнения подпрограммы и объемов финансирования;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привлечение общественных организаций, профессиональных экспертов для проведения экспертизы принимаемых решений.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 w:name="Par15043"/>
      <w:bookmarkEnd w:id="11"/>
      <w:r>
        <w:rPr>
          <w:rFonts w:ascii="Arial" w:eastAsiaTheme="minorHAnsi" w:hAnsi="Arial" w:cs="Arial"/>
          <w:color w:val="auto"/>
          <w:sz w:val="20"/>
          <w:szCs w:val="20"/>
        </w:rPr>
        <w:t>Подпрограмма "Эпизоотическое благополучие и развитие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ветеринарной службы 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30.12.2021 N 1255)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3</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0"/>
        <w:gridCol w:w="1191"/>
        <w:gridCol w:w="1247"/>
        <w:gridCol w:w="1191"/>
        <w:gridCol w:w="1191"/>
        <w:gridCol w:w="1304"/>
        <w:gridCol w:w="1361"/>
        <w:gridCol w:w="1304"/>
        <w:gridCol w:w="1191"/>
        <w:gridCol w:w="1134"/>
        <w:gridCol w:w="1191"/>
        <w:gridCol w:w="1191"/>
        <w:gridCol w:w="1304"/>
      </w:tblGrid>
      <w:tr w:rsidR="0059398F">
        <w:tc>
          <w:tcPr>
            <w:tcW w:w="243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 - координатор Подпрограммы 3</w:t>
            </w:r>
          </w:p>
        </w:tc>
        <w:tc>
          <w:tcPr>
            <w:tcW w:w="14800"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ветеринарии Нижегородской области</w:t>
            </w:r>
          </w:p>
        </w:tc>
      </w:tr>
      <w:tr w:rsidR="0059398F">
        <w:tc>
          <w:tcPr>
            <w:tcW w:w="1723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26.06.2020 N 516)</w:t>
            </w:r>
          </w:p>
        </w:tc>
      </w:tr>
      <w:tr w:rsidR="0059398F">
        <w:tc>
          <w:tcPr>
            <w:tcW w:w="243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Подпрограммы 3</w:t>
            </w:r>
          </w:p>
        </w:tc>
        <w:tc>
          <w:tcPr>
            <w:tcW w:w="14800"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населения от болезней, общих для человека и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животных от инфекционных и инвазионных болезней;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государственной ветеринарной службы Нижегородской области</w:t>
            </w:r>
          </w:p>
        </w:tc>
      </w:tr>
      <w:tr w:rsidR="0059398F">
        <w:tc>
          <w:tcPr>
            <w:tcW w:w="1723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tc>
      </w:tr>
      <w:tr w:rsidR="0059398F">
        <w:tc>
          <w:tcPr>
            <w:tcW w:w="243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3</w:t>
            </w:r>
          </w:p>
        </w:tc>
        <w:tc>
          <w:tcPr>
            <w:tcW w:w="14800"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предупреждение особо опасных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природно-очаговыми заболеваниями;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снижение заразных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снижение инвазионной заболеваемости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достижение показателей и результатов федерального проекта "Экспорт продукции агропромышленного комплекса</w:t>
            </w:r>
          </w:p>
        </w:tc>
      </w:tr>
      <w:tr w:rsidR="0059398F">
        <w:tc>
          <w:tcPr>
            <w:tcW w:w="1723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tc>
      </w:tr>
      <w:tr w:rsidR="0059398F">
        <w:tc>
          <w:tcPr>
            <w:tcW w:w="24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3</w:t>
            </w:r>
          </w:p>
        </w:tc>
        <w:tc>
          <w:tcPr>
            <w:tcW w:w="1480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3 реализуется в три этапа: первый этап - с 2015 по 2020 год, второй этап - с 2021 по 2024 год, третий этап - 2025 год</w:t>
            </w:r>
          </w:p>
        </w:tc>
      </w:tr>
      <w:tr w:rsidR="0059398F">
        <w:tc>
          <w:tcPr>
            <w:tcW w:w="2430"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3 за счет средств областного бюджета</w:t>
            </w:r>
          </w:p>
        </w:tc>
        <w:tc>
          <w:tcPr>
            <w:tcW w:w="14800"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430"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430"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24 398,5</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22 994,7</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37 994,7</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45 465,0</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228 215,2</w:t>
            </w:r>
          </w:p>
        </w:tc>
        <w:tc>
          <w:tcPr>
            <w:tcW w:w="136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141 678,0</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135 371,1</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45 903,4</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40 901,1</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804 723,9</w:t>
            </w:r>
          </w:p>
        </w:tc>
      </w:tr>
      <w:tr w:rsidR="0059398F">
        <w:tc>
          <w:tcPr>
            <w:tcW w:w="1723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27.04.2021 N 351)</w:t>
            </w:r>
          </w:p>
        </w:tc>
      </w:tr>
      <w:tr w:rsidR="0059398F">
        <w:tc>
          <w:tcPr>
            <w:tcW w:w="243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Индикаторы достижения целей и показатели непосредственных результатов Подпрограммы 3</w:t>
            </w:r>
          </w:p>
        </w:tc>
        <w:tc>
          <w:tcPr>
            <w:tcW w:w="14800"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Отсутствие вспышек особо опасных болезней животных, против которых предусмотрено проведение профилактических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прививок и лечебно-профилактических обработок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Регистрация бешенства домашних животных до 20 случаев.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Регистрация лептоспироза животных до 3 случаев.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Регистрация вспышек заразных болезней животных, против которых предусмотрено проведение профилактических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прививок и лечебно-профилактических обработок, до 5 неблагополучных пунктов.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Регистрация инвазионных болезней животных до 2,3 тысячи.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Отношение количества ликвидированных очагов инфекции к количеству возникших очагов 100%.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 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1.8. Доля обеспечения </w:t>
            </w:r>
            <w:proofErr w:type="spellStart"/>
            <w:r>
              <w:rPr>
                <w:rFonts w:ascii="Arial" w:hAnsi="Arial" w:cs="Arial"/>
                <w:sz w:val="20"/>
                <w:szCs w:val="20"/>
              </w:rPr>
              <w:t>прослеживаемости</w:t>
            </w:r>
            <w:proofErr w:type="spellEnd"/>
            <w:r>
              <w:rPr>
                <w:rFonts w:ascii="Arial" w:hAnsi="Arial" w:cs="Arial"/>
                <w:sz w:val="20"/>
                <w:szCs w:val="20"/>
              </w:rPr>
              <w:t xml:space="preserve"> животных и животноводческой продукции на всех этапах от "фермы до стола" - 100%.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Проведение 886,97 тыс. диагностических исследований особо опасных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Проведение 877,529 тыс. профилактических прививок против особо опасных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 Проведение 1,84 тыс. диагностических исследований природно-очаговых заболеваний.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Проведение 387,331 тыс. профилактических прививок домашних животных против природно-очаговых заболеваний.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Проведение 187,81 тыс. иммунизаций диких плотоядных животных против бешенства.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Проведение 523,978 тыс. диагностических исследований на инфекционную заболеваемость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Проведение 1398,889 тыс. профилактических прививок против инфекционных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2.8. Проведение 29913,0 тыс. кв. м ветеринарно-санитарных работ против инфекционных болезней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2.9. Проведение мероприятий по осуществлению деятельности по обращению с животными без владельцев 3,175 тыс. голов.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 Проведение дегельминтизации 921,588 тыс. голов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 Проведение 507,317 тыс. лечебно-профилактических обработок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 Своевременная ликвидация возникших очагов инфекции в соответствии с инструкциями (ветеринарными правилами) по борьбе с болезнями животных.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 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- 4 штуки.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2.14. Количество заключенных соглашений о взаимодействии с региональными и территориальными органами исполнительной власти по вопросам обеспечения эпизоотического благополучия и продовольственной безопасности на территории региона - 8 единиц, нарастающим итогом к 2025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2.15. 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представителей заинтересованных федеральных органов исполнительной власти, - 4 единицы, нарастающим итогом к 2025 году.</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2.16. 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 - 250 человек в 2025 году</w:t>
            </w:r>
          </w:p>
        </w:tc>
      </w:tr>
      <w:tr w:rsidR="0059398F">
        <w:tc>
          <w:tcPr>
            <w:tcW w:w="1723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lastRenderedPageBreak/>
              <w:t xml:space="preserve">(в ред. постановлений Правительства Нижегородской области от 27.09.2021 </w:t>
            </w:r>
            <w:hyperlink r:id="rId338" w:history="1">
              <w:r>
                <w:rPr>
                  <w:rFonts w:ascii="Arial" w:hAnsi="Arial" w:cs="Arial"/>
                  <w:color w:val="0000FF"/>
                  <w:sz w:val="20"/>
                  <w:szCs w:val="20"/>
                </w:rPr>
                <w:t>N 848</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30.12.2021 </w:t>
            </w:r>
            <w:hyperlink r:id="rId339" w:history="1">
              <w:r>
                <w:rPr>
                  <w:rFonts w:ascii="Arial" w:hAnsi="Arial" w:cs="Arial"/>
                  <w:color w:val="0000FF"/>
                  <w:sz w:val="20"/>
                  <w:szCs w:val="20"/>
                </w:rPr>
                <w:t>N 1255</w:t>
              </w:r>
            </w:hyperlink>
            <w:r>
              <w:rPr>
                <w:rFonts w:ascii="Arial" w:hAnsi="Arial" w:cs="Arial"/>
                <w:sz w:val="20"/>
                <w:szCs w:val="20"/>
              </w:rPr>
              <w:t>)</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3, основные проблемы и прогноз ее развития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соответствии с требованиями Всемирной организации здоровья животных (далее - ВОЗЖ) государствам необходимо организовать проведение мероприятий по поддержанию статуса свободных от заболеваний животных списка А. Эта категория болезней, получивших названия конвенционных или особо опасных, согласно современному определению ВОЗЖ означает "заразные (</w:t>
      </w:r>
      <w:proofErr w:type="spellStart"/>
      <w:r>
        <w:rPr>
          <w:rFonts w:ascii="Arial" w:hAnsi="Arial" w:cs="Arial"/>
          <w:sz w:val="20"/>
          <w:szCs w:val="20"/>
        </w:rPr>
        <w:t>трансмиссибельные</w:t>
      </w:r>
      <w:proofErr w:type="spellEnd"/>
      <w:r>
        <w:rPr>
          <w:rFonts w:ascii="Arial" w:hAnsi="Arial" w:cs="Arial"/>
          <w:sz w:val="20"/>
          <w:szCs w:val="20"/>
        </w:rPr>
        <w:t>) болезни, которые имеют способность к опасному и быстрому распространению безотносительно к государственным границам, сопровождаются серьезными последствиями в области общественной экономики</w:t>
      </w:r>
      <w:proofErr w:type="gramEnd"/>
      <w:r>
        <w:rPr>
          <w:rFonts w:ascii="Arial" w:hAnsi="Arial" w:cs="Arial"/>
          <w:sz w:val="20"/>
          <w:szCs w:val="20"/>
        </w:rPr>
        <w:t xml:space="preserve"> и здравоохранения, имеют </w:t>
      </w:r>
      <w:proofErr w:type="gramStart"/>
      <w:r>
        <w:rPr>
          <w:rFonts w:ascii="Arial" w:hAnsi="Arial" w:cs="Arial"/>
          <w:sz w:val="20"/>
          <w:szCs w:val="20"/>
        </w:rPr>
        <w:t>важное значение</w:t>
      </w:r>
      <w:proofErr w:type="gramEnd"/>
      <w:r>
        <w:rPr>
          <w:rFonts w:ascii="Arial" w:hAnsi="Arial" w:cs="Arial"/>
          <w:sz w:val="20"/>
          <w:szCs w:val="20"/>
        </w:rPr>
        <w:t xml:space="preserve"> в международной торговле животными и продуктами животноводства".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в мире регистрируются заболевания животных, имеющие серьезные последствия для экономики стран.</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период с 2007 года по настоящее время африканская чума свиней зарегистрирована на территории 31 субъекта Российской Федерации, выявлено 378 неблагополучных пунктов и 92 инфицированных вирусом африканской чумы свиней объекта.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Нижегородской области сохраняется сложная эпизоотическая обстановка по природно-очаговым заболеваниям. Ухудшилась эпизоотическая ситуация по бешенству. Случаи бешенства животных в 2013 году зарегистрированы в 15 районах Нижегородской области, что создает высокую опасность возникновения заболевания бешенством населения.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Наибольшее количество случаев бешенства у животных отмечено в </w:t>
      </w:r>
      <w:proofErr w:type="spellStart"/>
      <w:r>
        <w:rPr>
          <w:rFonts w:ascii="Arial" w:hAnsi="Arial" w:cs="Arial"/>
          <w:sz w:val="20"/>
          <w:szCs w:val="20"/>
        </w:rPr>
        <w:t>Дальнеконстантиновском</w:t>
      </w:r>
      <w:proofErr w:type="spellEnd"/>
      <w:r>
        <w:rPr>
          <w:rFonts w:ascii="Arial" w:hAnsi="Arial" w:cs="Arial"/>
          <w:sz w:val="20"/>
          <w:szCs w:val="20"/>
        </w:rPr>
        <w:t xml:space="preserve"> и </w:t>
      </w:r>
      <w:proofErr w:type="spellStart"/>
      <w:r>
        <w:rPr>
          <w:rFonts w:ascii="Arial" w:hAnsi="Arial" w:cs="Arial"/>
          <w:sz w:val="20"/>
          <w:szCs w:val="20"/>
        </w:rPr>
        <w:t>Сергачском</w:t>
      </w:r>
      <w:proofErr w:type="spellEnd"/>
      <w:r>
        <w:rPr>
          <w:rFonts w:ascii="Arial" w:hAnsi="Arial" w:cs="Arial"/>
          <w:sz w:val="20"/>
          <w:szCs w:val="20"/>
        </w:rPr>
        <w:t xml:space="preserve"> муниципальных районах, Богородском и Павловском муниципальных округах, а также в городском округе Воротынский Нижегородской области. Такая ситуация складывается в основном из-за лисиц.</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Программный подход к решению вопроса обеспечения эпизоотического благополучия был реализован в 2007 году. </w:t>
      </w:r>
      <w:hyperlink r:id="rId3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18 января 2007 года N 14 была утверждена первая областная целевая программа "Эпизоотическое благополучие Нижегородской области" на 2007 - 2009 годы. Логическим продолжением послужили аналогичная программа на 2009 - 2010 годы, утвержденная </w:t>
      </w:r>
      <w:hyperlink r:id="rId3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19 июня 2009 года N 399, на 2011 - 2014 годы, утвержденная </w:t>
      </w:r>
      <w:hyperlink r:id="rId3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6 октября 2010 года N 668.</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период действия вышеназванных областных целевых программ было сохранено стойкое эпизоотическое благополучие. В результате реализации программных мероприятий в 2007 - 2013 годах не допущено распространения особо опасных болезней животных, против которых предусмотрено проведение профилактических прививок и лечебно-профилактических обработок. Снижено количество неблагополучных пунктов по инфекционным заболеваниям, против которых предусмотрено проведение профилактических прививок и лечебно-профилактических обработок с 11 до 0. Снижена пораженность животных инвазионными заболеваниями, против которых предусмотрено проведение профилактических обработок, с 12,5 тыс. случаев до 1,369 тыс. Оснащение 21 государственного учреждения ветеринарии современными мобильными установками по дезинфекции и утилизации биологических отходов позволило своевременно провести профилактические мероприятия, локализовать и ликвидировать очаги вспышек заразных болезней животных.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Подпрограмма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разработана для улучшения эпизоотической ситуации, совершенствования организации государственной ветеринарной службы Нижегородской области. Подпрограммой также предусмотрено укрепление материально-технической базы государственных учреждений ветеринарии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государственной политики в сфере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Подпрограммы 3</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lastRenderedPageBreak/>
        <w:t xml:space="preserve">(в ред. </w:t>
      </w:r>
      <w:hyperlink r:id="rId3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30.12.2021 N 1255)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Исходя из задач, стоящих перед агропромышленным комплексом в период до 2025 года, в качестве основных приоритетов при реализации Подпрограммы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xml:space="preserve">" являются обеспечение исполнения функций по организации проведения на территории Нижегородской области мероприятий по предупреждению и ликвидации болезней животных и их лечению; </w:t>
      </w:r>
      <w:proofErr w:type="gramStart"/>
      <w:r>
        <w:rPr>
          <w:rFonts w:ascii="Arial" w:hAnsi="Arial" w:cs="Arial"/>
          <w:sz w:val="20"/>
          <w:szCs w:val="20"/>
        </w:rPr>
        <w:t>защите населения от болезней, общих для человека и животных, за исключением вопросов, решение которых отнесено к ведению Российской Федерации; организации проведения противоэпизоотических мероприятий; организации проведения мероприятий по обеспечению безопасности продуктов животноводства в ветеринарно-санитарном отношении в пределах компетенции комитета ветеринарии Нижегородской области; осуществление регионального государственного контроля (надзора) в области обращения с животными на территории Нижегородской области.</w:t>
      </w:r>
      <w:proofErr w:type="gramEnd"/>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3</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30.12.2021 N 1255)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Целями Подпрограммы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являются защита населения от болезней, общих для человека и животных, защита животных от инфекционных и инвазионных болезней, обеспечение развития государственной ветеринарной службы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этого предусматривается формирование и реализация комплекса мероприятий, направленных на профилактику болезней животных, обеспечение эпизоотического благополучия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указанных целей в рамках Подпрограммы решаются следующие задачи: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предупреждение особо опасных болезней животных;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управление природно-очаговыми заболеваниями;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снижение заразных болезней животных;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снижение инвазионной заболеваемости животных;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достижение показателей и результатов федерального проекта "Экспорт продукции агропромышленного комплекса".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3</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реализуется в три этапа: первый этап - с 2015 по 2020 год, второй этап - с 2021 по 2024 год, третий этап - 2025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Подпрограмма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реализуется в соответствии с законодательством Российской Федерации и Нижегородской области, представляя собой комплекс мероприятий, скоординированных по объемам финансирования и срокам реализации.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Государственным заказчиком Подпрограммы 3 является комитет ветеринарии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Подпрограммы 3 будет осуществляться в рамках основных мероприятий, отраженных в </w:t>
      </w:r>
      <w:hyperlink w:anchor="Par951" w:history="1">
        <w:r>
          <w:rPr>
            <w:rFonts w:ascii="Arial" w:hAnsi="Arial" w:cs="Arial"/>
            <w:color w:val="0000FF"/>
            <w:sz w:val="20"/>
            <w:szCs w:val="20"/>
          </w:rPr>
          <w:t>таблице 1</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Реализация Подпрограммы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обеспечивается Комитетом ветеринарии совместно с Минсельхозпродом, государственными учреждениями ветеринарии Нижегородской области (при условии участия в реализации Подпрограммы).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26.06.2020 </w:t>
      </w:r>
      <w:hyperlink r:id="rId350" w:history="1">
        <w:r>
          <w:rPr>
            <w:rFonts w:ascii="Arial" w:hAnsi="Arial" w:cs="Arial"/>
            <w:color w:val="0000FF"/>
            <w:sz w:val="20"/>
            <w:szCs w:val="20"/>
          </w:rPr>
          <w:t>N 516</w:t>
        </w:r>
      </w:hyperlink>
      <w:r>
        <w:rPr>
          <w:rFonts w:ascii="Arial" w:hAnsi="Arial" w:cs="Arial"/>
          <w:sz w:val="20"/>
          <w:szCs w:val="20"/>
        </w:rPr>
        <w:t xml:space="preserve">, от 30.12.2021 </w:t>
      </w:r>
      <w:hyperlink r:id="rId351" w:history="1">
        <w:r>
          <w:rPr>
            <w:rFonts w:ascii="Arial" w:hAnsi="Arial" w:cs="Arial"/>
            <w:color w:val="0000FF"/>
            <w:sz w:val="20"/>
            <w:szCs w:val="20"/>
          </w:rPr>
          <w:t>N 1255</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ветеринарии: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формирует и направляет заявку на лекарственные средства для проведения противоэпизоотических мероприятий против заразных и иных болезней животных, финансируемых за счет средств федерального бюджета на соответствующий год, в департамент ветеринарии Министерства сельского хозяйства Российской Федерации;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осуществляет функции государственного заказчика при размещении государственных заказов на поставки лекарственных средств;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организует выполнение программных мероприятий подведомственными государственными бюджетными учреждениями ветеринарии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несет в установленном порядке ответственность за размещение и исполнение государственного заказа Нижегородской области на выполнение мероприятий Подпрограммы.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цели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3</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01.04.2019 N 187)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Количественные значения индикаторов и непосредственных результатов, предусмотренных для оценки достижения цели и решения задач Подпрограммы 3, запланированные по годам, приведены в таблице 2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Принятие дополнительных правовых актов в целях реализации Подпрограммы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не требуется.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муниципальных районов, муниципальных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городских округов Нижегородской области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достижения целей и результатов Подпрограммы 3</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30.12.2021 N 1255)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из областного бюджета бюджетам муниципальных районов, муниципальных и городских округов Нижегородской области в рамках Подпрограммы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не предусматривается.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2.8. Участие в реализации Подпрограммы 3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29.06.2015 N 409)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3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357" w:history="1">
        <w:r>
          <w:rPr>
            <w:rFonts w:ascii="Arial" w:eastAsiaTheme="minorHAnsi" w:hAnsi="Arial" w:cs="Arial"/>
            <w:color w:val="0000FF"/>
            <w:sz w:val="20"/>
            <w:szCs w:val="20"/>
          </w:rPr>
          <w:t>2.9</w:t>
        </w:r>
      </w:hyperlink>
      <w:r>
        <w:rPr>
          <w:rFonts w:ascii="Arial" w:eastAsiaTheme="minorHAnsi" w:hAnsi="Arial" w:cs="Arial"/>
          <w:color w:val="auto"/>
          <w:sz w:val="20"/>
          <w:szCs w:val="20"/>
        </w:rPr>
        <w:t>. Обоснование объема финансовых ресурсов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по ресурсному обеспечению реализации Подпрограммы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xml:space="preserve">" за счет областного бюджета Нижегородской области приведена в </w:t>
      </w:r>
      <w:hyperlink w:anchor="Par6112" w:history="1">
        <w:r>
          <w:rPr>
            <w:rFonts w:ascii="Arial" w:hAnsi="Arial" w:cs="Arial"/>
            <w:color w:val="0000FF"/>
            <w:sz w:val="20"/>
            <w:szCs w:val="20"/>
          </w:rPr>
          <w:t>таблице 4</w:t>
        </w:r>
      </w:hyperlink>
      <w:r>
        <w:rPr>
          <w:rFonts w:ascii="Arial" w:hAnsi="Arial" w:cs="Arial"/>
          <w:sz w:val="20"/>
          <w:szCs w:val="20"/>
        </w:rPr>
        <w:t xml:space="preserve"> текстовой части Государственной программы, прогнозная оценка расходов на реализацию Подпрограммы 3 за счет всех источников приведена в </w:t>
      </w:r>
      <w:hyperlink w:anchor="Par6112"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01.01.2022. - </w:t>
      </w:r>
      <w:hyperlink r:id="rId359"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360" w:history="1">
        <w:r>
          <w:rPr>
            <w:rFonts w:ascii="Arial" w:eastAsiaTheme="minorHAnsi" w:hAnsi="Arial" w:cs="Arial"/>
            <w:color w:val="0000FF"/>
            <w:sz w:val="20"/>
            <w:szCs w:val="20"/>
          </w:rPr>
          <w:t>2.10</w:t>
        </w:r>
      </w:hyperlink>
      <w:r>
        <w:rPr>
          <w:rFonts w:ascii="Arial" w:eastAsiaTheme="minorHAnsi" w:hAnsi="Arial" w:cs="Arial"/>
          <w:color w:val="auto"/>
          <w:sz w:val="20"/>
          <w:szCs w:val="20"/>
        </w:rPr>
        <w:t>. Анализ рисков реализации Подпрограммы 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внешним факторам, негативно влияющим на реализацию Подпрограммы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можно отнести: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финансирования или неполное финансирование из источников, предусмотренных Подпрограммой 3;</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федерального законодательства;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форс-мажорные обстоятельства.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уменьшения рисков, связанных с отсутствием финансирования или уменьшением финансирования из источников, предусмотренных Подпрограммой 3, будут привлекаться средства государственных учреждений ветеринарии Нижегородской области, полученных от оказания платных ветеринарных услуг.</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 механизмом минимизации негативного влияния внешних факторов в период реализации Подпрограммы 3 предполагается оперативное реагирование на изменения федерального законодательства в части разработки и принятия соответствующих нормативных правовых актов 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 w:name="Par15235"/>
      <w:bookmarkEnd w:id="12"/>
      <w:r>
        <w:rPr>
          <w:rFonts w:ascii="Arial" w:eastAsiaTheme="minorHAnsi" w:hAnsi="Arial" w:cs="Arial"/>
          <w:color w:val="auto"/>
          <w:sz w:val="20"/>
          <w:szCs w:val="20"/>
        </w:rPr>
        <w:t>Подпрограмма "Энергосбережение и повышение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spellStart"/>
      <w:r>
        <w:rPr>
          <w:rFonts w:ascii="Arial" w:eastAsiaTheme="minorHAnsi" w:hAnsi="Arial" w:cs="Arial"/>
          <w:color w:val="auto"/>
          <w:sz w:val="20"/>
          <w:szCs w:val="20"/>
        </w:rPr>
        <w:t>энергоэффективности</w:t>
      </w:r>
      <w:proofErr w:type="spellEnd"/>
      <w:r>
        <w:rPr>
          <w:rFonts w:ascii="Arial" w:eastAsiaTheme="minorHAnsi" w:hAnsi="Arial" w:cs="Arial"/>
          <w:color w:val="auto"/>
          <w:sz w:val="20"/>
          <w:szCs w:val="20"/>
        </w:rPr>
        <w:t xml:space="preserve"> в сельскохозяйственном производстве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06.11.2018 N 735)</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3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26.02.2015 N 93)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59398F">
        <w:tc>
          <w:tcPr>
            <w:tcW w:w="28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Государственный заказчик - координатор Подпрограммы 4</w:t>
            </w:r>
          </w:p>
        </w:tc>
        <w:tc>
          <w:tcPr>
            <w:tcW w:w="61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28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Цель Подпрограммы 4</w:t>
            </w:r>
          </w:p>
        </w:tc>
        <w:tc>
          <w:tcPr>
            <w:tcW w:w="61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энергетической эффективности сельскохозяйственного производства</w:t>
            </w:r>
          </w:p>
        </w:tc>
      </w:tr>
      <w:tr w:rsidR="0059398F">
        <w:tc>
          <w:tcPr>
            <w:tcW w:w="28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4</w:t>
            </w:r>
          </w:p>
        </w:tc>
        <w:tc>
          <w:tcPr>
            <w:tcW w:w="61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Снижение потребления природного газа на производство сельскохозяйственной продукции;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снижение удельного расхода природного газа на производство 1 </w:t>
            </w:r>
            <w:proofErr w:type="spellStart"/>
            <w:r>
              <w:rPr>
                <w:rFonts w:ascii="Arial" w:hAnsi="Arial" w:cs="Arial"/>
                <w:sz w:val="20"/>
                <w:szCs w:val="20"/>
              </w:rPr>
              <w:t>гигакалории</w:t>
            </w:r>
            <w:proofErr w:type="spellEnd"/>
          </w:p>
        </w:tc>
      </w:tr>
      <w:tr w:rsidR="0059398F">
        <w:tc>
          <w:tcPr>
            <w:tcW w:w="28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4</w:t>
            </w:r>
          </w:p>
        </w:tc>
        <w:tc>
          <w:tcPr>
            <w:tcW w:w="61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Реализация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предусмотрена в период с 2015 по 2017 годы. Подпрограмма 4 реализуется в один этап</w:t>
            </w:r>
          </w:p>
        </w:tc>
      </w:tr>
      <w:tr w:rsidR="0059398F">
        <w:tc>
          <w:tcPr>
            <w:tcW w:w="28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Объемы бюджетных ассигнований Подпрограммы 4 за счет средств областного бюджета</w:t>
            </w:r>
          </w:p>
        </w:tc>
        <w:tc>
          <w:tcPr>
            <w:tcW w:w="61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Подпрограмма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не предусматривает бюджетных ассигнований за счет средств областного бюджета</w:t>
            </w:r>
          </w:p>
        </w:tc>
      </w:tr>
      <w:tr w:rsidR="0059398F">
        <w:tc>
          <w:tcPr>
            <w:tcW w:w="28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Индикаторы достижения цели и показатели непосредственных результатов Подпрограммы 4</w:t>
            </w:r>
          </w:p>
        </w:tc>
        <w:tc>
          <w:tcPr>
            <w:tcW w:w="618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Снижение удельного расхода природного газа на производство 1 </w:t>
            </w:r>
            <w:proofErr w:type="spellStart"/>
            <w:r>
              <w:rPr>
                <w:rFonts w:ascii="Arial" w:hAnsi="Arial" w:cs="Arial"/>
                <w:sz w:val="20"/>
                <w:szCs w:val="20"/>
              </w:rPr>
              <w:t>гигакалории</w:t>
            </w:r>
            <w:proofErr w:type="spellEnd"/>
            <w:r>
              <w:rPr>
                <w:rFonts w:ascii="Arial" w:hAnsi="Arial" w:cs="Arial"/>
                <w:sz w:val="20"/>
                <w:szCs w:val="20"/>
              </w:rPr>
              <w:t xml:space="preserve"> тепловой энергии в тепличных организациях к 2017 году до 130 куб. м/ Гкал.</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Снижение потребления природного газа после ввода в эксплуатацию современного энергетического котельного оборудования в тепличных организациях к 2017 году на 5,7%.</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Потребность тепличных организаций в тепловой энергии, вырабатываемой газовыми котельными, в 2017 году 124725 Гкал.</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Экономия природного газа за счет ввода в эксплуатацию современного энергетического котельного оборудования в тепличных организациях с 2015 по 2017 год 2668 тыс. куб. м</w:t>
            </w:r>
          </w:p>
        </w:tc>
      </w:tr>
      <w:tr w:rsidR="0059398F">
        <w:tc>
          <w:tcPr>
            <w:tcW w:w="9071" w:type="dxa"/>
            <w:gridSpan w:val="2"/>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4, основные проблемы и прогноз ее развития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Сферой реализации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является осуществление мероприятий, направленных на энергосбережение и повышение энергетической эффективности в сельском хозяйстве.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благодаря осуществлению мер государственной поддержки сельскохозяйственных товаропроизводителей, в Нижегородской области сложился определенный потенциал для развития и модернизации производства.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Наиболее энергоемким направлением сельскохозяйственного производства является овощеводство защищенного грунта. В структуре себестоимости производства овощей в зимних теплицах затраты на семена в среднем составляют 4%, удобрения - 6%, оплату труда - 20%, электроэнергию - 10%, прочие затраты - 18%, а на приобретение тепловой энергии - более 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с 2009 по 2013 годы средний индекс цен производителей по виду деятельности "Производство, передача и распределение электроэнергии, газа и воды" составил 151,8%, а цены производителей овощей защищенного грунта выросли в среднем за указанный период на 36,3%.</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Ситуация в производстве тепличных овощей осложняется еще тем, что до 75% действующих в Нижегородской области тепличных объектов построены в 1970 - 1980 годах.</w:t>
      </w:r>
      <w:proofErr w:type="gramEnd"/>
      <w:r>
        <w:rPr>
          <w:rFonts w:ascii="Arial" w:hAnsi="Arial" w:cs="Arial"/>
          <w:sz w:val="20"/>
          <w:szCs w:val="20"/>
        </w:rPr>
        <w:t xml:space="preserve"> Износ основных фондов составляет 80 - 85%. Расход газа на производство 1 кг овощей составляет в среднем 3,2 - 5,5 куб. м, а в современных культивационных сооружениях этот показатель не превышает 1,0 - 1,2 куб. 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основными факторами, сдерживающими развитие производства тепличных овощей в Нижегородской области, являются энергоемкость производства продукции и высокая степень износа генерирующего оборудования.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указанной проблемы возможно только при комплексном и системном подходе, что и обусловило необходимость разработки настоящей Подпрограммы.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подпрограммы будут способствовать повышению энергетической эффективности и улучшат финансовое состояние тепличных организаций 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государственной политики в сфере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реализации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Исходя из задач, стоящих перед агропромышленным комплексом в период до 2020 года, приоритетным направлением при реализации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является снижение потребления энергетических ресурсов, в частности природного газа, за счет приобретения нового </w:t>
      </w:r>
      <w:proofErr w:type="spellStart"/>
      <w:r>
        <w:rPr>
          <w:rFonts w:ascii="Arial" w:hAnsi="Arial" w:cs="Arial"/>
          <w:sz w:val="20"/>
          <w:szCs w:val="20"/>
        </w:rPr>
        <w:t>энергоэффективного</w:t>
      </w:r>
      <w:proofErr w:type="spellEnd"/>
      <w:r>
        <w:rPr>
          <w:rFonts w:ascii="Arial" w:hAnsi="Arial" w:cs="Arial"/>
          <w:sz w:val="20"/>
          <w:szCs w:val="20"/>
        </w:rPr>
        <w:t xml:space="preserve"> оборудования для котельных в тепличных организациях 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Подпрограммы 4 является повышение энергетической эффективности сельскохозяйственного производства.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указанной цели планируется за счет решения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снижение потребления природного газа на производство сельскохозяйственной продукции;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снижение удельного расхода природного газа на производство 1 </w:t>
      </w:r>
      <w:proofErr w:type="spellStart"/>
      <w:r>
        <w:rPr>
          <w:rFonts w:ascii="Arial" w:hAnsi="Arial" w:cs="Arial"/>
          <w:sz w:val="20"/>
          <w:szCs w:val="20"/>
        </w:rPr>
        <w:t>гигакалории</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предусмотрена в период с 2015 по 2017 годы. Подпрограмма 4 реализуется в один этап.</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предусматривается в рамках осуществления основного мероприятия, отраженного в </w:t>
      </w:r>
      <w:hyperlink w:anchor="Par951" w:history="1">
        <w:r>
          <w:rPr>
            <w:rFonts w:ascii="Arial" w:hAnsi="Arial" w:cs="Arial"/>
            <w:color w:val="0000FF"/>
            <w:sz w:val="20"/>
            <w:szCs w:val="20"/>
          </w:rPr>
          <w:t>таблице 1</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цели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4</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6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01.04.2019 N 187)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Количественные значения индикаторов и непосредственных результатов, предусмотренных для оценки достижения цели и решения задач Подпрограммы 4, запланированные по годам, приведены в таблице 2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Принятие дополнительных нормативных правовых актов в целях реализации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не требуется.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из областного бюджета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бюджетам муниципальных районов и городских округов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для достижения целей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результатов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из областного бюджета бюджетам муниципальных районов и городских округов Нижегородской области в рамках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не предусматривается.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2.8. Участие в реализации Подпрограммы 4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 </w:t>
      </w:r>
      <w:hyperlink r:id="rId3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29.06.2015 N 409)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4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369" w:history="1">
        <w:r>
          <w:rPr>
            <w:rFonts w:ascii="Arial" w:eastAsiaTheme="minorHAnsi" w:hAnsi="Arial" w:cs="Arial"/>
            <w:color w:val="0000FF"/>
            <w:sz w:val="20"/>
            <w:szCs w:val="20"/>
          </w:rPr>
          <w:t>2.9</w:t>
        </w:r>
      </w:hyperlink>
      <w:r>
        <w:rPr>
          <w:rFonts w:ascii="Arial" w:eastAsiaTheme="minorHAnsi" w:hAnsi="Arial" w:cs="Arial"/>
          <w:color w:val="auto"/>
          <w:sz w:val="20"/>
          <w:szCs w:val="20"/>
        </w:rPr>
        <w:t>. Обоснование объема финансовых ресурсов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по ресурсному обеспечению реализации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за счет областного бюджета приведена в </w:t>
      </w:r>
      <w:hyperlink w:anchor="Par6112" w:history="1">
        <w:r>
          <w:rPr>
            <w:rFonts w:ascii="Arial" w:hAnsi="Arial" w:cs="Arial"/>
            <w:color w:val="0000FF"/>
            <w:sz w:val="20"/>
            <w:szCs w:val="20"/>
          </w:rPr>
          <w:t>таблице 4</w:t>
        </w:r>
      </w:hyperlink>
      <w:r>
        <w:rPr>
          <w:rFonts w:ascii="Arial" w:hAnsi="Arial" w:cs="Arial"/>
          <w:sz w:val="20"/>
          <w:szCs w:val="20"/>
        </w:rPr>
        <w:t xml:space="preserve"> текстовой части Государственной программы, прогнозная оценка расходов на реализацию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за счет всех источников приведена в </w:t>
      </w:r>
      <w:hyperlink w:anchor="Par6112"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370" w:history="1">
        <w:r>
          <w:rPr>
            <w:rFonts w:ascii="Arial" w:eastAsiaTheme="minorHAnsi" w:hAnsi="Arial" w:cs="Arial"/>
            <w:color w:val="0000FF"/>
            <w:sz w:val="20"/>
            <w:szCs w:val="20"/>
          </w:rPr>
          <w:t>2.10</w:t>
        </w:r>
      </w:hyperlink>
      <w:r>
        <w:rPr>
          <w:rFonts w:ascii="Arial" w:eastAsiaTheme="minorHAnsi" w:hAnsi="Arial" w:cs="Arial"/>
          <w:color w:val="auto"/>
          <w:sz w:val="20"/>
          <w:szCs w:val="20"/>
        </w:rPr>
        <w:t>. Анализ рисков реализации Подпрограммы 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процессе реализации Подпрограммы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могут проявиться внешние факторы (риски), негативно влияющие на ее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сокращение бюджетного финансирования, выделенного на выполнение Подпрограммы 4,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целью минимизации влияния указанных факторов на реализацию Подпрограммы 4 запланированы следующие мероприятия: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ежегодная корректировка результатов исполнения Подпрограммы 4 и объемов финансирования;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информационное, организационно-методическое и экспертно-аналитическое сопровождение мероприятий Подпрограммы 4, мониторинг общественного мнения, освещение в средствах массовой информации процессов и результатов реализации Подпрограммы 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привлечение общественных организаций, профессиональных экспертов для проведения экспертизы принимаемых решений.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3" w:name="Par15341"/>
      <w:bookmarkEnd w:id="13"/>
      <w:r>
        <w:rPr>
          <w:rFonts w:ascii="Arial" w:eastAsiaTheme="minorHAnsi" w:hAnsi="Arial" w:cs="Arial"/>
          <w:color w:val="auto"/>
          <w:sz w:val="20"/>
          <w:szCs w:val="20"/>
        </w:rPr>
        <w:t>Подпрограмма "Развитие мелиорации земель</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сельскохозяйственного назначения 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7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06.11.2018 N 735)</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3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16.02.2016 N 57)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5</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794"/>
        <w:gridCol w:w="1134"/>
        <w:gridCol w:w="1077"/>
        <w:gridCol w:w="1020"/>
        <w:gridCol w:w="1191"/>
        <w:gridCol w:w="1191"/>
        <w:gridCol w:w="1191"/>
        <w:gridCol w:w="1247"/>
        <w:gridCol w:w="1304"/>
        <w:gridCol w:w="1191"/>
        <w:gridCol w:w="1191"/>
        <w:gridCol w:w="1361"/>
      </w:tblGrid>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заказчик-координатор Подпрограммы 5</w:t>
            </w:r>
          </w:p>
        </w:tc>
        <w:tc>
          <w:tcPr>
            <w:tcW w:w="1389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Подпрограммы 5</w:t>
            </w:r>
          </w:p>
        </w:tc>
        <w:tc>
          <w:tcPr>
            <w:tcW w:w="1389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прироста объема производства продукции растениеводства</w:t>
            </w:r>
            <w:proofErr w:type="gramEnd"/>
            <w:r>
              <w:rPr>
                <w:rFonts w:ascii="Arial" w:hAnsi="Arial" w:cs="Arial"/>
                <w:sz w:val="20"/>
                <w:szCs w:val="20"/>
              </w:rPr>
              <w:t xml:space="preserve"> на мелиорируемых землях;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прироста объема экспорта продукции агропромышленного комплекса</w:t>
            </w:r>
            <w:proofErr w:type="gramEnd"/>
          </w:p>
        </w:tc>
      </w:tr>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5</w:t>
            </w:r>
          </w:p>
        </w:tc>
        <w:tc>
          <w:tcPr>
            <w:tcW w:w="1389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восстановление мелиоративного фонда Нижегородской области за счет проведения гидромелиоративных мероприятий;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вовлечение в сельскохозяйственный оборот выбывших сельскохозяйственных угодий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снижение уровня кислотности почв за счет проведения мероприятий в области известкования кислых почв на пашне</w:t>
            </w:r>
          </w:p>
        </w:tc>
      </w:tr>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5</w:t>
            </w:r>
          </w:p>
        </w:tc>
        <w:tc>
          <w:tcPr>
            <w:tcW w:w="1389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реализуется в три этапа: первый этап - с 2016 по 2020 год, второй этап - с 2021 по 2024 год, третий этап - 2025 год</w:t>
            </w:r>
          </w:p>
        </w:tc>
      </w:tr>
      <w:tr w:rsidR="0059398F">
        <w:tc>
          <w:tcPr>
            <w:tcW w:w="2438"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5 за счет средств областного бюджета</w:t>
            </w:r>
          </w:p>
        </w:tc>
        <w:tc>
          <w:tcPr>
            <w:tcW w:w="13892"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438"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6 000,0</w:t>
            </w:r>
          </w:p>
        </w:tc>
        <w:tc>
          <w:tcPr>
            <w:tcW w:w="107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4 000,0</w:t>
            </w:r>
          </w:p>
        </w:tc>
        <w:tc>
          <w:tcPr>
            <w:tcW w:w="102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8 000,0</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79 949,5</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74 894,1</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66 765,2</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68 824,7</w:t>
            </w:r>
          </w:p>
        </w:tc>
        <w:tc>
          <w:tcPr>
            <w:tcW w:w="130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69 262,4</w:t>
            </w:r>
          </w:p>
        </w:tc>
        <w:tc>
          <w:tcPr>
            <w:tcW w:w="136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516 220,7</w:t>
            </w:r>
          </w:p>
        </w:tc>
      </w:tr>
      <w:tr w:rsidR="0059398F">
        <w:tc>
          <w:tcPr>
            <w:tcW w:w="1633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tc>
      </w:tr>
      <w:tr w:rsidR="0059398F">
        <w:tc>
          <w:tcPr>
            <w:tcW w:w="2438"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Индикаторы достижения цели и показатели непосредственных результатов Подпрограммы 5</w:t>
            </w:r>
          </w:p>
        </w:tc>
        <w:tc>
          <w:tcPr>
            <w:tcW w:w="13892"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Ввод в эксплуатацию мелиорированных земель сельскохозяйственного назначения за счет нового строительства мелиоративных систем (нарастающим итогом) к 2019 году - 6556,9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Прирост объема производства продукции растениеводства (картофель, овощи открытого грунта) в результате ввода в эксплуатацию мелиорируемых земель (нарастающим итогом) к 2020 году - 601,1%.</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 - 10%.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и (или) отчетном году, в 2016 - 2025 годах не менее 10,7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Объем производства продукции растениеводства (картофель, овощи открытого грунта) с введенных в эксплуатацию площадей мелиорируемых земель в период с 2016 по 2025 год - 290,6 тыс. тонн.</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 Площадь сельскохозяйственных угодий, вовлеченных в оборот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в текущем и (или) отчетном году (нарастающим итогом), - не менее 13,6 тыс.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Сохранение и создание новых рабочих мест - 116 человек.</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Площадь пашни, на которой реализованы мероприятия по известкованию в текущем и (или) отчетном году, - в 2021 году 10293,8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2.6.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w:t>
            </w:r>
            <w:r>
              <w:rPr>
                <w:rFonts w:ascii="Arial" w:hAnsi="Arial" w:cs="Arial"/>
                <w:sz w:val="20"/>
                <w:szCs w:val="20"/>
              </w:rPr>
              <w:lastRenderedPageBreak/>
              <w:t xml:space="preserve">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 - 0 га</w:t>
            </w:r>
          </w:p>
        </w:tc>
      </w:tr>
      <w:tr w:rsidR="0059398F">
        <w:tc>
          <w:tcPr>
            <w:tcW w:w="1633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Значение непосредственного результата будет установлено после определения объема финансирования соответствующих мероприятий.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3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5, основные проблемы и прогноз ее развития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Сферой реализации Подпрограммы "Развитие мелиорации" является осуществление мероприятий, направленных на повышение продуктивности и устойчивости сельскохозяйственного производства и плодородия почв путем использования средств комплексной мелиорации в условиях изменения климата и природных аномалий.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Актуальность развития мелиорации в Нижегородской области стала особенно очевидной в условиях засушливого 2010 года.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2009 - 2010 годах на территории Нижегородской области действовал режим чрезвычайной ситуации в связи со сложившимися аномальными агрометеорологическими условиями, обусловленными острым дефицитом осадков, экстремально высокими среднесуточными температурами воздуха и суховейными явлениями. Площадь погибших посевов сельскохозяйственных культур в 2010 году составила более 251 тыс. гектаров (22% от общей посевной площади в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результате засухи пострадало 851 хозяйство, материальный ущерб сельскохозяйственных товаропроизводителей в результате гибели сельскохозяйственных культур составил 1,7 </w:t>
      </w:r>
      <w:proofErr w:type="gramStart"/>
      <w:r>
        <w:rPr>
          <w:rFonts w:ascii="Arial" w:hAnsi="Arial" w:cs="Arial"/>
          <w:sz w:val="20"/>
          <w:szCs w:val="20"/>
        </w:rPr>
        <w:t>млрд</w:t>
      </w:r>
      <w:proofErr w:type="gramEnd"/>
      <w:r>
        <w:rPr>
          <w:rFonts w:ascii="Arial" w:hAnsi="Arial" w:cs="Arial"/>
          <w:sz w:val="20"/>
          <w:szCs w:val="20"/>
        </w:rPr>
        <w:t xml:space="preserve"> рублей, фактические прямые затраты - 1,2 млрд рублей.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снижения негативного влияния экономических и природных рисков, сопровождающихся значительным снижением урожайности и объемов сбора сельскохозяйственной продукции, необходимо повысить эффективность использования мелиорируемых земель на территории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Наиболее действенным средством обеспечения устойчивости сельскохозяйственного производства в условиях глобального изменения климата, а зачастую и экстремального его проявления является водная мелиорация - орошение земель.</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Выход продукции с орошаемых сельскохозяйственных угодий в 2,5 раза выше, чем с аналогичных участков без орошения, а производительность труда, эффективность использования природных и материально-технических ресурсов, в том числе удобрений, увеличиваются в 2 - 3 раза.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Имеющаяся в настоящее время на территории Нижегородской области площадь мелиорированных земель при невысокой их продуктивности (из-за почти полной амортизации гидромелиоративных систем и снижения культуры земледелия) не может оказать решающего влияния на нейтрализацию риска неблагоприятных погодных условий. В будущем это может отрицательно повлиять на темпы социально-экономического развития региона.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Нижегородской области из 1,900 </w:t>
      </w:r>
      <w:proofErr w:type="gramStart"/>
      <w:r>
        <w:rPr>
          <w:rFonts w:ascii="Arial" w:hAnsi="Arial" w:cs="Arial"/>
          <w:sz w:val="20"/>
          <w:szCs w:val="20"/>
        </w:rPr>
        <w:t>млн</w:t>
      </w:r>
      <w:proofErr w:type="gramEnd"/>
      <w:r>
        <w:rPr>
          <w:rFonts w:ascii="Arial" w:hAnsi="Arial" w:cs="Arial"/>
          <w:sz w:val="20"/>
          <w:szCs w:val="20"/>
        </w:rPr>
        <w:t xml:space="preserve"> га пашни используется 1,181 млн га (62%). </w:t>
      </w:r>
      <w:proofErr w:type="gramStart"/>
      <w:r>
        <w:rPr>
          <w:rFonts w:ascii="Arial" w:hAnsi="Arial" w:cs="Arial"/>
          <w:sz w:val="20"/>
          <w:szCs w:val="20"/>
        </w:rPr>
        <w:t>Мелиоративный фонд составляет 71,858 тыс. га (3,8% от общей площади пашни), в том числе площадь мелиорируемых сельскохозяйственных угодий - 69,467 тыс. га (3,6%), из них: орошаемых земель - 24,632 тыс. га, осушаемых - 44,835 тыс. га, в том числе орошаемых земель с межхозяйственной сетью - 0,783 тыс. га, орошаемых земель с внутрихозяйственной сетью - 23,849 тыс. га.</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Около 90 процентов всех мелиоративных систем построено до 1990 года.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орошаемых землях поливаются в основном овощные культуры и картофель. Практически не поливаются зерновые культуры, сенокосы и пастбища. Осушаемые земли в большинстве случаев заняты кормовыми культурами.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Орошаемые земли расположены в 19 муниципальных районах, муниципальных и городских округах области, городе Дзержинск, осушаемые - в 32 муниципальных районах, муниципальных и городских округах области, городах Дзержинск, Нижний Новгород.</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начало 2015 года на территории Нижегородской области имелось 123 оросительные системы, из них одна межхозяйственная и 122 внутрихозяйственных оросительных системы.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Оросительные системы введены в эксплуатацию с 1970 по 2003 год, то есть средний срок эксплуатации более 30 лет. Балансовая стоимость оросительных систем по первичным данным учета, имеющимся в ФГБУ "Управление </w:t>
      </w:r>
      <w:proofErr w:type="spellStart"/>
      <w:r>
        <w:rPr>
          <w:rFonts w:ascii="Arial" w:hAnsi="Arial" w:cs="Arial"/>
          <w:sz w:val="20"/>
          <w:szCs w:val="20"/>
        </w:rPr>
        <w:t>Нижегородмелиоводхоз</w:t>
      </w:r>
      <w:proofErr w:type="spellEnd"/>
      <w:r>
        <w:rPr>
          <w:rFonts w:ascii="Arial" w:hAnsi="Arial" w:cs="Arial"/>
          <w:sz w:val="20"/>
          <w:szCs w:val="20"/>
        </w:rPr>
        <w:t xml:space="preserve">", составляет 2422,76 </w:t>
      </w:r>
      <w:proofErr w:type="gramStart"/>
      <w:r>
        <w:rPr>
          <w:rFonts w:ascii="Arial" w:hAnsi="Arial" w:cs="Arial"/>
          <w:sz w:val="20"/>
          <w:szCs w:val="20"/>
        </w:rPr>
        <w:t>млн</w:t>
      </w:r>
      <w:proofErr w:type="gramEnd"/>
      <w:r>
        <w:rPr>
          <w:rFonts w:ascii="Arial" w:hAnsi="Arial" w:cs="Arial"/>
          <w:sz w:val="20"/>
          <w:szCs w:val="20"/>
        </w:rPr>
        <w:t xml:space="preserve"> рублей, в том числе межхозяйственных - 71,88 млн рублей, внутрихозяйственных - 2350,88 млн рублей. Физический износ внутрихозяйственных оросительных систем составляет более 70%.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составе оросительных систем имеются: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Водоисточники</w:t>
      </w:r>
      <w:proofErr w:type="spell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открытые водотоки-реки - в удовлетворительном состоянии;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водоемы, в том числе пруды, с гидротехническими сооружениями (55 объектов) - требуют проведения комплекса ремонтных работ, после чего возможна их дальнейшая безопасная эксплуатация;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подземные источники - буровые скважины на орошение (92 штуки) - требуют восстановления.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Насосные станции: передвижные типа СНП, СПС, СНПЭ, ДНУ и стационарные в количестве 11 шт. Техническое состояние трех насосных станций оценивается как неудовлетворительное, непригодное для дальнейшей эксплуатации. Насосные станции в количестве 8 единиц требуют ремонта.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Оросительная сеть: закрытая представлена трубопроводами протяженностью 1347,7 км, из них 39,9 км - в межхозяйственных системах, 1307,8 км - во внутрихозяйственных системах. Оросительная сеть протяженностью 106,3 км находится в удовлетворительном состоянии и может использоваться по назначению, 1241,4 км - в неудовлетворительном состоянии и требует восстановления.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работы, проведенной рабочей группой по инвентаризации мелиоративных систем и мелиорированных земель в Нижегородской области, в Министерство сельского хозяйства Российской Федерации подготовлены и направлены предложения о списании внутрихозяйственных оросительных систем в количестве 80 единиц и переводе 15,2 га орошаемых земель в богарные в связи с полным физическим и моральным износом элементов оросительных систем (за исключением ГТС), о сохранении в</w:t>
      </w:r>
      <w:proofErr w:type="gramEnd"/>
      <w:r>
        <w:rPr>
          <w:rFonts w:ascii="Arial" w:hAnsi="Arial" w:cs="Arial"/>
          <w:sz w:val="20"/>
          <w:szCs w:val="20"/>
        </w:rPr>
        <w:t xml:space="preserve"> мелиоративном </w:t>
      </w:r>
      <w:proofErr w:type="gramStart"/>
      <w:r>
        <w:rPr>
          <w:rFonts w:ascii="Arial" w:hAnsi="Arial" w:cs="Arial"/>
          <w:sz w:val="20"/>
          <w:szCs w:val="20"/>
        </w:rPr>
        <w:t>фонде</w:t>
      </w:r>
      <w:proofErr w:type="gramEnd"/>
      <w:r>
        <w:rPr>
          <w:rFonts w:ascii="Arial" w:hAnsi="Arial" w:cs="Arial"/>
          <w:sz w:val="20"/>
          <w:szCs w:val="20"/>
        </w:rPr>
        <w:t xml:space="preserve"> 43 единиц оросительных систем на площади 9,4 тыс. гектар.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Высокая зависимость сельскохозяйственного производства от агрометеорологических условий, накопившиеся проблемы в состоянии гидромелиоративных систем обусловили необходимость разработки и утверждения Подпрограммы "Развитие мелиорации".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Обозначенные проблемы являются общегосударственными и могут быть решены на межведомственном уровне. Осуществление мероприятий Подпрограммы позволит одновременно увеличить площади орошаемых земель, повысить эффективность их использования, осуществить реконструкцию и капитальный ремонт оросительных систем и других мелиоративных фондов, оптимизировать режимы орошения и технологии возделывания сельскохозяйственных культур.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Строительство, восстановление, реконструкция и дальнейшее развитие мелиорации земель в Нижегородской области на инновационной основе станут надежным средством противостояния аномальным проявлениям климата. Так, при выращивании без полива урожайность картофеля не превысит 300 центнеров с гектара, овощей открытого грунта - 100 центнеров с гектара, зерновых культур - 15 - 17 центнеров с гектара, сои - 8 - 12 центнеров с гектара, кормовых культур - 50 центнеров кормовых единиц с гектара. </w:t>
      </w:r>
      <w:proofErr w:type="gramStart"/>
      <w:r>
        <w:rPr>
          <w:rFonts w:ascii="Arial" w:hAnsi="Arial" w:cs="Arial"/>
          <w:sz w:val="20"/>
          <w:szCs w:val="20"/>
        </w:rPr>
        <w:t>При выращивании на орошаемых землях урожайность картофеля увеличивается в 1,5 - 2 раза и достигает 450 - 600 центнеров с гектара, овощей - в 3 раза и достигает 300 центнеров с гектара, зерновых культур - более чем в 3 раза и достигает 55 центнеров с гектара, сои - в 3 раза и достигает 30 центнеров с гектара, кормовых культур - в 2 раза и достигает до</w:t>
      </w:r>
      <w:proofErr w:type="gramEnd"/>
      <w:r>
        <w:rPr>
          <w:rFonts w:ascii="Arial" w:hAnsi="Arial" w:cs="Arial"/>
          <w:sz w:val="20"/>
          <w:szCs w:val="20"/>
        </w:rPr>
        <w:t xml:space="preserve"> 100 центнеров кормовых единиц с гектара.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государственной политики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в сфере реализации Подпрограммы 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позволит продолжить реализацию государственной политики, направленной на решение проблемы продовольственной безопасности Нижегородской области и устойчивого развития сельских территорий, создать экономические и социальные условия, способствующие повышению плодородия почв, развитию на мелиорируемых землях картофелеводства, овощеводства. Увеличение объемов производства и внедрение инновационных технологий приведут к улучшению социально-экономических условий жизни сельского населения.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5</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Подпрограммы 5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обеспечение </w:t>
      </w:r>
      <w:proofErr w:type="gramStart"/>
      <w:r>
        <w:rPr>
          <w:rFonts w:ascii="Arial" w:hAnsi="Arial" w:cs="Arial"/>
          <w:sz w:val="20"/>
          <w:szCs w:val="20"/>
        </w:rPr>
        <w:t>прироста объема производства продукции растениеводства</w:t>
      </w:r>
      <w:proofErr w:type="gramEnd"/>
      <w:r>
        <w:rPr>
          <w:rFonts w:ascii="Arial" w:hAnsi="Arial" w:cs="Arial"/>
          <w:sz w:val="20"/>
          <w:szCs w:val="20"/>
        </w:rPr>
        <w:t xml:space="preserve"> на мелиорируемых землях;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обеспечение </w:t>
      </w:r>
      <w:proofErr w:type="gramStart"/>
      <w:r>
        <w:rPr>
          <w:rFonts w:ascii="Arial" w:hAnsi="Arial" w:cs="Arial"/>
          <w:sz w:val="20"/>
          <w:szCs w:val="20"/>
        </w:rPr>
        <w:t>прироста объема экспорта продукции агропромышленного комплекса</w:t>
      </w:r>
      <w:proofErr w:type="gram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указанной цели планируется за счет решения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восстановление мелиоративного фонда Нижегородской области за счет проведения гидромелиоративных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вовлечение в сельскохозяйственный оборот выбывших сельскохозяйственных угодий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снижение уровня кислотности почв за счет проведения мероприятий в области известкования кислых почв на пашне.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5</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7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реализуется в три этапа: первый этап - с 2016 по 2020 год, второй этап - с 2021 по 2024 год, третий этап - 2025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Подпрограммы "Развитие мелиорации" предусматривается в рамках осуществления основного мероприятия, отраженного в </w:t>
      </w:r>
      <w:hyperlink w:anchor="Par951" w:history="1">
        <w:r>
          <w:rPr>
            <w:rFonts w:ascii="Arial" w:hAnsi="Arial" w:cs="Arial"/>
            <w:color w:val="0000FF"/>
            <w:sz w:val="20"/>
            <w:szCs w:val="20"/>
          </w:rPr>
          <w:t>таблице 1</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цели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5</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01.04.2019 N 187)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5, запланированные по годам, приведены в </w:t>
      </w:r>
      <w:hyperlink w:anchor="Par2136" w:history="1">
        <w:r>
          <w:rPr>
            <w:rFonts w:ascii="Arial" w:hAnsi="Arial" w:cs="Arial"/>
            <w:color w:val="0000FF"/>
            <w:sz w:val="20"/>
            <w:szCs w:val="20"/>
          </w:rPr>
          <w:t>таблице 2</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дополнительных правовых актов в целях реализации Подпрограммы "Развитие мелиорации" не требуется.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 самоуправления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муниципальных районов и городских округов </w:t>
      </w:r>
      <w:proofErr w:type="gramStart"/>
      <w:r>
        <w:rPr>
          <w:rFonts w:ascii="Arial" w:eastAsiaTheme="minorHAnsi" w:hAnsi="Arial" w:cs="Arial"/>
          <w:color w:val="auto"/>
          <w:sz w:val="20"/>
          <w:szCs w:val="20"/>
        </w:rPr>
        <w:t>Нижегородской</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для достижения целей и результатов Подпрограммы 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мелиорации" не предусматривается.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2.8. Участие в реализации Подпрограммы 5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5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Обоснование объема финансовых ресурсов Подпрограммы 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по ресурсному обеспечению реализации Подпрограммы "Развитие мелиорации" за счет областного бюджета приведена в </w:t>
      </w:r>
      <w:hyperlink w:anchor="Par6112" w:history="1">
        <w:r>
          <w:rPr>
            <w:rFonts w:ascii="Arial" w:hAnsi="Arial" w:cs="Arial"/>
            <w:color w:val="0000FF"/>
            <w:sz w:val="20"/>
            <w:szCs w:val="20"/>
          </w:rPr>
          <w:t>таблице 4</w:t>
        </w:r>
      </w:hyperlink>
      <w:r>
        <w:rPr>
          <w:rFonts w:ascii="Arial" w:hAnsi="Arial" w:cs="Arial"/>
          <w:sz w:val="20"/>
          <w:szCs w:val="20"/>
        </w:rPr>
        <w:t xml:space="preserve"> текстовой части Государственной программы, прогнозная оценка расходов на реализацию Подпрограммы "Развитие мелиорации" за счет всех источников, в том числе внебюджетных, приведена в </w:t>
      </w:r>
      <w:hyperlink w:anchor="Par6112"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2.10. Анализ рисков реализации Подпрограммы 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процессе реализации Подпрограммы "Развитие мелиорации" могут проявиться внешние факторы (риски), негативно влияющие на ее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сокращение бюджетного финансирования, выделенного на выполнение Подпрограммы 5,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целью минимизации влияния указанных факторов на реализацию Подпрограммы 5 запланированы следующие мероприятия: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ежегодная корректировка результатов исполнения подпрограммы и объемов финансирования;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привлечение общественных организаций, профессиональных экспертов для проведения экспертизы принимаемых решений.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4" w:name="Par15507"/>
      <w:bookmarkEnd w:id="14"/>
      <w:r>
        <w:rPr>
          <w:rFonts w:ascii="Arial" w:eastAsiaTheme="minorHAnsi" w:hAnsi="Arial" w:cs="Arial"/>
          <w:color w:val="auto"/>
          <w:sz w:val="20"/>
          <w:szCs w:val="20"/>
        </w:rPr>
        <w:t>Подпрограмма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"Предотвращение заноса, распространения и ликвидация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африканской чумы свиней на территории 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3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06.11.2018 N 735)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6</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8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0"/>
        <w:gridCol w:w="660"/>
        <w:gridCol w:w="660"/>
        <w:gridCol w:w="660"/>
        <w:gridCol w:w="1417"/>
        <w:gridCol w:w="1361"/>
        <w:gridCol w:w="1247"/>
        <w:gridCol w:w="1361"/>
        <w:gridCol w:w="1361"/>
        <w:gridCol w:w="1417"/>
        <w:gridCol w:w="1361"/>
        <w:gridCol w:w="1474"/>
      </w:tblGrid>
      <w:tr w:rsidR="0059398F">
        <w:tc>
          <w:tcPr>
            <w:tcW w:w="238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заказчик-координатор Подпрограммы 6</w:t>
            </w:r>
          </w:p>
        </w:tc>
        <w:tc>
          <w:tcPr>
            <w:tcW w:w="1363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238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Соисполнитель Подпрограммы 6</w:t>
            </w:r>
          </w:p>
        </w:tc>
        <w:tc>
          <w:tcPr>
            <w:tcW w:w="13639"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ветеринарии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охране, использованию и воспроизводству объектов животного мира Нижегородской области</w:t>
            </w:r>
          </w:p>
        </w:tc>
      </w:tr>
      <w:tr w:rsidR="0059398F">
        <w:tc>
          <w:tcPr>
            <w:tcW w:w="1602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26.06.2020 N 516)</w:t>
            </w:r>
          </w:p>
        </w:tc>
      </w:tr>
      <w:tr w:rsidR="0059398F">
        <w:tc>
          <w:tcPr>
            <w:tcW w:w="238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Цель Подпрограммы 6</w:t>
            </w:r>
          </w:p>
        </w:tc>
        <w:tc>
          <w:tcPr>
            <w:tcW w:w="1363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территории Нижегородской области от заноса и распространения вируса африканской чумы свиней</w:t>
            </w:r>
          </w:p>
        </w:tc>
      </w:tr>
      <w:tr w:rsidR="0059398F">
        <w:tc>
          <w:tcPr>
            <w:tcW w:w="238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6</w:t>
            </w:r>
          </w:p>
        </w:tc>
        <w:tc>
          <w:tcPr>
            <w:tcW w:w="1363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противоэпизоотических мероприятий в отношении вируса африканской чумы свиней;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своевременного сбора и утилизации биологических отходов;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стимулирование свиноводческих хозяйств, имеющих низкий уровень биологической защиты на альтернативные виды деятельности;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поддержание низкой численности диких кабанов в охотничьих угодьях</w:t>
            </w:r>
          </w:p>
        </w:tc>
      </w:tr>
      <w:tr w:rsidR="0059398F">
        <w:tc>
          <w:tcPr>
            <w:tcW w:w="238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6</w:t>
            </w:r>
          </w:p>
        </w:tc>
        <w:tc>
          <w:tcPr>
            <w:tcW w:w="1363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реализуется в три этапа: первый этап - с 2019 по 2020 год, второй этап - с 2021 по 2024 год, третий этап - 2025 год</w:t>
            </w:r>
          </w:p>
        </w:tc>
      </w:tr>
      <w:tr w:rsidR="0059398F">
        <w:tc>
          <w:tcPr>
            <w:tcW w:w="2381"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6 за счет средств областного бюджета</w:t>
            </w:r>
          </w:p>
        </w:tc>
        <w:tc>
          <w:tcPr>
            <w:tcW w:w="13639"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381"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6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6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66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381"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350 615,2</w:t>
            </w:r>
          </w:p>
        </w:tc>
        <w:tc>
          <w:tcPr>
            <w:tcW w:w="136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328 882,1</w:t>
            </w:r>
          </w:p>
        </w:tc>
        <w:tc>
          <w:tcPr>
            <w:tcW w:w="124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433 108,0</w:t>
            </w:r>
          </w:p>
        </w:tc>
        <w:tc>
          <w:tcPr>
            <w:tcW w:w="136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36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36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438 508,0</w:t>
            </w:r>
          </w:p>
        </w:tc>
        <w:tc>
          <w:tcPr>
            <w:tcW w:w="147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2 866 637,3</w:t>
            </w:r>
          </w:p>
        </w:tc>
      </w:tr>
      <w:tr w:rsidR="0059398F">
        <w:tc>
          <w:tcPr>
            <w:tcW w:w="1602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tc>
      </w:tr>
      <w:tr w:rsidR="0059398F">
        <w:tc>
          <w:tcPr>
            <w:tcW w:w="238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Индикаторы достижения цели и показатели непосредственных результатов Подпрограммы 6</w:t>
            </w:r>
          </w:p>
        </w:tc>
        <w:tc>
          <w:tcPr>
            <w:tcW w:w="13639"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Отсутствие вспышек африканской чумы свиней.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Количество организаций, имеющих высокий уровень биологической защиты (III или IV уровень </w:t>
            </w:r>
            <w:proofErr w:type="spellStart"/>
            <w:r>
              <w:rPr>
                <w:rFonts w:ascii="Arial" w:hAnsi="Arial" w:cs="Arial"/>
                <w:sz w:val="20"/>
                <w:szCs w:val="20"/>
              </w:rPr>
              <w:t>компартмента</w:t>
            </w:r>
            <w:proofErr w:type="spellEnd"/>
            <w:r>
              <w:rPr>
                <w:rFonts w:ascii="Arial" w:hAnsi="Arial" w:cs="Arial"/>
                <w:sz w:val="20"/>
                <w:szCs w:val="20"/>
              </w:rPr>
              <w:t>):</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- 6 свиноводческих сельскохозяйственных организаций;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- 60 предприятий по убою, переработке и хранению продукции свиноводства.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 Количество свиноводческих хозяйств с низким уровнем биологической защиты (I или II уровень </w:t>
            </w:r>
            <w:proofErr w:type="spellStart"/>
            <w:r>
              <w:rPr>
                <w:rFonts w:ascii="Arial" w:hAnsi="Arial" w:cs="Arial"/>
                <w:sz w:val="20"/>
                <w:szCs w:val="20"/>
              </w:rPr>
              <w:t>компартмента</w:t>
            </w:r>
            <w:proofErr w:type="spellEnd"/>
            <w:r>
              <w:rPr>
                <w:rFonts w:ascii="Arial" w:hAnsi="Arial" w:cs="Arial"/>
                <w:sz w:val="20"/>
                <w:szCs w:val="20"/>
              </w:rPr>
              <w:t>), перешедших на альтернативные виды деятельности в 2019 - 2025 годах, не менее 6000 единиц.</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Проведение диагностических исследований 3,9 тыс. голов животных на наличие вируса африканской чумы свиней.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Проведение ветеринарно-санитарных работ в свиноводческих организациях на площади 4063,8 тыс. кв. метров.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 Проведение </w:t>
            </w:r>
            <w:proofErr w:type="spellStart"/>
            <w:r>
              <w:rPr>
                <w:rFonts w:ascii="Arial" w:hAnsi="Arial" w:cs="Arial"/>
                <w:sz w:val="20"/>
                <w:szCs w:val="20"/>
              </w:rPr>
              <w:t>акарицидных</w:t>
            </w:r>
            <w:proofErr w:type="spellEnd"/>
            <w:r>
              <w:rPr>
                <w:rFonts w:ascii="Arial" w:hAnsi="Arial" w:cs="Arial"/>
                <w:sz w:val="20"/>
                <w:szCs w:val="20"/>
              </w:rPr>
              <w:t xml:space="preserve"> обработок 5,4 тыс. голов свиней.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Поддержание численности дикого кабана до плотности популяции не более 0,25 особи на 1000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Объем утилизации биологических отходов на территории Нижегородской области в 2021 году - 1750 тонн.</w:t>
            </w:r>
          </w:p>
        </w:tc>
      </w:tr>
      <w:tr w:rsidR="0059398F">
        <w:tc>
          <w:tcPr>
            <w:tcW w:w="16020"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постановлений Правительства Нижегородской области от 10.12.2021 </w:t>
            </w:r>
            <w:hyperlink r:id="rId385" w:history="1">
              <w:r>
                <w:rPr>
                  <w:rFonts w:ascii="Arial" w:hAnsi="Arial" w:cs="Arial"/>
                  <w:color w:val="0000FF"/>
                  <w:sz w:val="20"/>
                  <w:szCs w:val="20"/>
                </w:rPr>
                <w:t>N 1122</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от 30.12.2021 </w:t>
            </w:r>
            <w:hyperlink r:id="rId386" w:history="1">
              <w:r>
                <w:rPr>
                  <w:rFonts w:ascii="Arial" w:hAnsi="Arial" w:cs="Arial"/>
                  <w:color w:val="0000FF"/>
                  <w:sz w:val="20"/>
                  <w:szCs w:val="20"/>
                </w:rPr>
                <w:t>N 1255</w:t>
              </w:r>
            </w:hyperlink>
            <w:r>
              <w:rPr>
                <w:rFonts w:ascii="Arial" w:hAnsi="Arial" w:cs="Arial"/>
                <w:sz w:val="20"/>
                <w:szCs w:val="20"/>
              </w:rPr>
              <w:t>)</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6, основные проблемы и прогноз ее развития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Сферой реализации Подпрограммы "Предотвращение АЧС" является осуществление мероприятий, направленных на недопущение заноса и распространения вируса африканской чумы свиней на территории Нижегородской области, в том числе мероприятий по своевременной ликвидации очагов инфекции.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Актуальность реализации указанных мероприятий в Нижегородской области стала особенно очевидной в условиях неблагополучной ситуации по вирусу африканской чумы свиней в Российской Федерации, имеющей негативные последствия для экономики и продовольственной безопасности неблагополучных регионов.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период с 2007 по 2017 год африканская чума свиней была зарегистрирована на территории 31 субъекта Российской Федерации, выявлено 378 неблагополучных пунктов и 92 инфицированных вирусом африканской чумы свиней объекта. В Нижегородской области в 2017 году зарегистрировано 12 неблагополучных пунктов на территории 6 муниципальных районов и городских округов.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"Предотвращение АЧС" предусматривает комплекс взаимосвязанных мер, направленных на обеспечение эпизоотического благополучия региона, совершенствование организации государственной ветеринарной службы и обеспечение технической и материальной оснащенности государственных учреждений ветеринарии Нижегородской области, перевод свиноводческих хозяйств, имеющих низкий уровень биологической защиты, на альтернативные виды деятельности, обеспечение низкой численности диких кабанов.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государственной политики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сфере реализации Подпрограммы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Исходя из задач, стоящих перед агропромышленным комплексом в период до 2021 года, в качестве основных приоритетов при реализации Подпрограммы 6 являются обеспечение исполнения функций по контролю и надзору в сфере ветеринарии, а также функций по недопущению возникновения и распространения вируса африканской чумы свиней на территории Нижегородской области, стимулирование свиноводческих хозяйств, имеющих низкий уровень биологической защиты, на альтернативные виды деятельности.</w:t>
      </w:r>
      <w:proofErr w:type="gramEnd"/>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Подпрограммы 6 является защита территории Нижегородской области от заноса и распространения вируса африканской чумы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указанной цели планируется за счет решения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противоэпизоотических мероприятий в отношении вируса африканской чумы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своевременного сбора и утилизации биологических отходов;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стимулирование свиноводческих хозяйств, имеющих низкий уровень биологической защиты, на альтернативные виды деятельности;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поддержание низкой численности диких кабанов в охотничьих угодьях.</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6</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реализуется в три этапа: первый этап - с 2019 по 2020 год, второй этап - с 2021 по 2024 год, третий этап - 2025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Подпрограммы "Предотвращение АЧС" предусматривается в рамках осуществления трех основных мероприятий, отраженных в таблице 1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Характеристика основных мероприятий Подпрограммы 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Основное мероприятие "Осуществление </w:t>
      </w:r>
      <w:proofErr w:type="gramStart"/>
      <w:r>
        <w:rPr>
          <w:rFonts w:ascii="Arial" w:eastAsiaTheme="minorHAnsi" w:hAnsi="Arial" w:cs="Arial"/>
          <w:color w:val="auto"/>
          <w:sz w:val="20"/>
          <w:szCs w:val="20"/>
        </w:rPr>
        <w:t>противоэпизоотических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мероприятий в отношении вируса африканской чумы свиней"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обеспечения поставленных задач по развитию агропромышленного комплекса Нижегородской области Подпрограммой 6 предусматривается комплекс противоэпизоотических мероприятий в отношении вируса африканской чумы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диагностических исследований на наличие вируса африканской чумы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ветеринарно-санитарных работ в свиноводческих организациях;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проведение </w:t>
      </w:r>
      <w:proofErr w:type="spellStart"/>
      <w:r>
        <w:rPr>
          <w:rFonts w:ascii="Arial" w:hAnsi="Arial" w:cs="Arial"/>
          <w:sz w:val="20"/>
          <w:szCs w:val="20"/>
        </w:rPr>
        <w:t>акарицидных</w:t>
      </w:r>
      <w:proofErr w:type="spellEnd"/>
      <w:r>
        <w:rPr>
          <w:rFonts w:ascii="Arial" w:hAnsi="Arial" w:cs="Arial"/>
          <w:sz w:val="20"/>
          <w:szCs w:val="20"/>
        </w:rPr>
        <w:t xml:space="preserve"> обработок поголовья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технической оснащенности государственных учреждений ветеринарии для возможности оперативного мониторинга, диагностики и ликвидации африканской чумы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создание резерва в государственных учреждениях ветеринарии диагностических, дезинфицирующих, </w:t>
      </w:r>
      <w:proofErr w:type="spellStart"/>
      <w:r>
        <w:rPr>
          <w:rFonts w:ascii="Arial" w:hAnsi="Arial" w:cs="Arial"/>
          <w:sz w:val="20"/>
          <w:szCs w:val="20"/>
        </w:rPr>
        <w:t>антипаразитарных</w:t>
      </w:r>
      <w:proofErr w:type="spellEnd"/>
      <w:r>
        <w:rPr>
          <w:rFonts w:ascii="Arial" w:hAnsi="Arial" w:cs="Arial"/>
          <w:sz w:val="20"/>
          <w:szCs w:val="20"/>
        </w:rPr>
        <w:t xml:space="preserve"> и </w:t>
      </w:r>
      <w:proofErr w:type="spellStart"/>
      <w:r>
        <w:rPr>
          <w:rFonts w:ascii="Arial" w:hAnsi="Arial" w:cs="Arial"/>
          <w:sz w:val="20"/>
          <w:szCs w:val="20"/>
        </w:rPr>
        <w:t>дератизационных</w:t>
      </w:r>
      <w:proofErr w:type="spellEnd"/>
      <w:r>
        <w:rPr>
          <w:rFonts w:ascii="Arial" w:hAnsi="Arial" w:cs="Arial"/>
          <w:sz w:val="20"/>
          <w:szCs w:val="20"/>
        </w:rPr>
        <w:t xml:space="preserve"> средств;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повышение квалификации, </w:t>
      </w:r>
      <w:proofErr w:type="gramStart"/>
      <w:r>
        <w:rPr>
          <w:rFonts w:ascii="Arial" w:hAnsi="Arial" w:cs="Arial"/>
          <w:sz w:val="20"/>
          <w:szCs w:val="20"/>
        </w:rPr>
        <w:t>обучение ветеринарных специалистов по вопросам</w:t>
      </w:r>
      <w:proofErr w:type="gramEnd"/>
      <w:r>
        <w:rPr>
          <w:rFonts w:ascii="Arial" w:hAnsi="Arial" w:cs="Arial"/>
          <w:sz w:val="20"/>
          <w:szCs w:val="20"/>
        </w:rPr>
        <w:t xml:space="preserve"> профилактики, ликвидации, диагностики вируса африканской чумы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поддержка организаций, осуществляющих сбор и утилизацию биологических отходов;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ветеринарного контроля и надзора на специально оборудованных постах за ввозимыми на территорию Нижегородской области животными, продукцией животного происхождения, кормами;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организация и проведение проверок за соблюдением ветеринарного законодательства организациями и гражданами, осуществляющими разведение, убой, переработку и реализацию живых свиней и продукции свиноводства;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информационной деятельности по профилактике вируса африканской чумы свиней.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Основное мероприятие "Стимулирование развития </w:t>
      </w:r>
      <w:proofErr w:type="gramStart"/>
      <w:r>
        <w:rPr>
          <w:rFonts w:ascii="Arial" w:eastAsiaTheme="minorHAnsi" w:hAnsi="Arial" w:cs="Arial"/>
          <w:color w:val="auto"/>
          <w:sz w:val="20"/>
          <w:szCs w:val="20"/>
        </w:rPr>
        <w:t>альтернативных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свиноводству видов животноводства"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Основной задачей в развитии агропромышленного комплекса региона является увеличение объемов производства сельскохозяйственной продукции, достаточных для удовлетворения растущих потребностей населения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мероприятий по стимулированию развития альтернативных свиноводству видов животноводства предусматривается оказание государственной поддержки за счет средств областного бюджета по следующим направлениям: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молочного скотоводства (компенсация части затрат на производство молока гражданам, ведущим личное подсобное хозяйство, возмещение части прямых понесенных затрат на реконструкцию и строительство животноводческих помещений для производства молока);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мясного скотоводства (возмещение части затрат на реконструкцию и строительство животноводческих объектов для содержания крупного рогатого скота специализированных мясных пород, возмещение части затрат на содержание маточного поголовья мясного крупного рогатого скота).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Основное мероприятие "Обеспечение низкой численности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популяции диких кабанов"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целях защиты Нижегородской области от заноса и распространения вируса африканской чумы свиней Подпрограммой 6 предусматривается осуществление следующих мероприятий по обеспечению низкой численности популяции диких кабанов: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учетов численности кабанов;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регулирования численности кабанов;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мониторинга наличия вируса африканской чумы свиней в охотничьих угодьях;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обеспечение создания буферных зон, свободных от кабанов, шириной до 10 км вокруг свиноводческих хозяйств, отнесенных к III - IV </w:t>
      </w:r>
      <w:proofErr w:type="spellStart"/>
      <w:r>
        <w:rPr>
          <w:rFonts w:ascii="Arial" w:hAnsi="Arial" w:cs="Arial"/>
          <w:sz w:val="20"/>
          <w:szCs w:val="20"/>
        </w:rPr>
        <w:t>компартменту</w:t>
      </w:r>
      <w:proofErr w:type="spell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указанных мероприятий осуществляется: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закрепленной территории охотничьих угодий - юридическими лицами и индивидуальными предпринимателями, осуществляющими пользование объектами животного мира (</w:t>
      </w:r>
      <w:proofErr w:type="spellStart"/>
      <w:r>
        <w:rPr>
          <w:rFonts w:ascii="Arial" w:hAnsi="Arial" w:cs="Arial"/>
          <w:sz w:val="20"/>
          <w:szCs w:val="20"/>
        </w:rPr>
        <w:t>охотпользователями</w:t>
      </w:r>
      <w:proofErr w:type="spell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общедоступных охотничьих угодьях - комитетом по охране, использованию и воспроизводству объектов животного мира 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цели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6</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01.04.2019 N 187)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6, запланированные по годам, приведены в </w:t>
      </w:r>
      <w:hyperlink w:anchor="Par2136" w:history="1">
        <w:r>
          <w:rPr>
            <w:rFonts w:ascii="Arial" w:hAnsi="Arial" w:cs="Arial"/>
            <w:color w:val="0000FF"/>
            <w:sz w:val="20"/>
            <w:szCs w:val="20"/>
          </w:rPr>
          <w:t>таблице 2</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дополнительных правовых актов в целях реализации Подпрограммы "Предотвращение АЧС" не требуется.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 самоуправления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муниципальных районов и городских округов </w:t>
      </w:r>
      <w:proofErr w:type="gramStart"/>
      <w:r>
        <w:rPr>
          <w:rFonts w:ascii="Arial" w:eastAsiaTheme="minorHAnsi" w:hAnsi="Arial" w:cs="Arial"/>
          <w:color w:val="auto"/>
          <w:sz w:val="20"/>
          <w:szCs w:val="20"/>
        </w:rPr>
        <w:t>Нижегородской</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для достижения целей и результатов Подпрограммы 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субсидий из областного бюджета бюджетам муниципальных районов и городских округов Нижегородской области в рамках Подпрограммы "Предотвращение АЧС" не предусматривается.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2.8. Участие в реализации Подпрограммы 6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6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Обоснование объема финансовых ресурсов Подпрограммы 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по ресурсному обеспечению реализации Подпрограммы "Предотвращение АЧС" за счет областного бюджета приведена в таблице 4 текстовой части Государственной программы, прогнозная оценка расходов на реализацию Подпрограммы "Предотвращение АЧС" за счет всех источников, в том числе внебюджетных, приведена в таблице 5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2.10. Анализ рисков реализации Подпрограммы 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Выполнению поставленных задач Подпрограммы 6 могут препятствовать риски финансово-экономического, правового и организационного характера.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Финансово-экономические риски связаны с сокращением предусмотренных объемов бюджетных средств, что потребует внесения изменений в Подпрограмму 6, пересмотра целевых значений показателей и, возможно, отказа от реализации отдельных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Организационные риски могут быть связаны с недостатками в процедурах управления и контроля, недостаточным взаимодействием органов исполнительной власти области, территориальных органов федеральных органов исполнительной власти, ведомств и организаций, в том числе в части информационного обмена данными.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Риски правового характера </w:t>
      </w:r>
      <w:proofErr w:type="gramStart"/>
      <w:r>
        <w:rPr>
          <w:rFonts w:ascii="Arial" w:hAnsi="Arial" w:cs="Arial"/>
          <w:sz w:val="20"/>
          <w:szCs w:val="20"/>
        </w:rPr>
        <w:t>связаны</w:t>
      </w:r>
      <w:proofErr w:type="gramEnd"/>
      <w:r>
        <w:rPr>
          <w:rFonts w:ascii="Arial" w:hAnsi="Arial" w:cs="Arial"/>
          <w:sz w:val="20"/>
          <w:szCs w:val="20"/>
        </w:rPr>
        <w:t xml:space="preserve"> прежде всего с изменениями федерального и регионального законодательства, оказывающими влияние на состояние отрасли сельского хозяйства, объемы финансирования мероприятий и ограничивающими возможность реализации предусмотренных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минимизации вышеуказанных рисков в процессе реализации Подпрограммы 6 предусматриваются: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мониторинга выполнения мероприятий и, при необходимости, корректировка мероприятий и плановых значений показателей Подпрограммы 6 в зависимости от объемов финансирования;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финансовых ресурсов в соответствии с возникающими приоритетами;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оперативное реагирование на выявленные недостатки в процедурах управления и контроля;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своевременная подготовка и тщательная проработка проектов нормативных правовых актов и внесение изменений в принятые нормативные правовые акты на региональном уровне и подготовка предложений на федеральный уровень по совершенствованию нормативно-правовой базы.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 w:name="Par15686"/>
      <w:bookmarkEnd w:id="15"/>
      <w:r>
        <w:rPr>
          <w:rFonts w:ascii="Arial" w:eastAsiaTheme="minorHAnsi" w:hAnsi="Arial" w:cs="Arial"/>
          <w:color w:val="auto"/>
          <w:sz w:val="20"/>
          <w:szCs w:val="20"/>
        </w:rPr>
        <w:t>Подпрограмма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"Комплексное развитие сельских территорий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3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09.12.2019 N 934)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5"/>
        <w:gridCol w:w="680"/>
        <w:gridCol w:w="680"/>
        <w:gridCol w:w="737"/>
        <w:gridCol w:w="737"/>
        <w:gridCol w:w="624"/>
        <w:gridCol w:w="1515"/>
        <w:gridCol w:w="1515"/>
        <w:gridCol w:w="1515"/>
        <w:gridCol w:w="1515"/>
        <w:gridCol w:w="1417"/>
        <w:gridCol w:w="1417"/>
        <w:gridCol w:w="1254"/>
      </w:tblGrid>
      <w:tr w:rsidR="0059398F">
        <w:tc>
          <w:tcPr>
            <w:tcW w:w="24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 - координатор Подпрограммы 7</w:t>
            </w:r>
          </w:p>
        </w:tc>
        <w:tc>
          <w:tcPr>
            <w:tcW w:w="13606"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2475"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Соисполнители Подпрограммы 7</w:t>
            </w:r>
          </w:p>
        </w:tc>
        <w:tc>
          <w:tcPr>
            <w:tcW w:w="13606"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здравоохранения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культуры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спорта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социальной политики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образования, науки и молодежной политики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информационных технологий и связи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транспорта и автомобильных дорог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энергетики и жилищно-коммунального хозяйства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градостроительной деятельности и развития агломераций Нижегородской области</w:t>
            </w:r>
          </w:p>
        </w:tc>
      </w:tr>
      <w:tr w:rsidR="0059398F">
        <w:tc>
          <w:tcPr>
            <w:tcW w:w="16081"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tc>
      </w:tr>
      <w:tr w:rsidR="0059398F">
        <w:tc>
          <w:tcPr>
            <w:tcW w:w="24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Подпрограммы 7</w:t>
            </w:r>
          </w:p>
        </w:tc>
        <w:tc>
          <w:tcPr>
            <w:tcW w:w="13606"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сохранение доли сельского населения в общей численности населения Нижегородской области;</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рост располагаемых ресурсов сельского населения;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доли общей площади благоустроенных жилых помещений в сельских населенных пунктах</w:t>
            </w:r>
          </w:p>
        </w:tc>
      </w:tr>
      <w:tr w:rsidR="0059398F">
        <w:tc>
          <w:tcPr>
            <w:tcW w:w="24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7</w:t>
            </w:r>
          </w:p>
        </w:tc>
        <w:tc>
          <w:tcPr>
            <w:tcW w:w="13606"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жилищного строительства на сельских территориях;</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рост уровня обеспечения сельских территорий объектами социальной и инженерной инфраструктуры;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рост уровня благоустройства сельских территорий;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содействие занятости сельского населения;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комплексного развития сельских территорий (сельских агломераций);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транспортной инфраструктуры</w:t>
            </w:r>
          </w:p>
        </w:tc>
      </w:tr>
      <w:tr w:rsidR="0059398F">
        <w:tc>
          <w:tcPr>
            <w:tcW w:w="24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7</w:t>
            </w:r>
          </w:p>
        </w:tc>
        <w:tc>
          <w:tcPr>
            <w:tcW w:w="13606"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Подпрограммы 7 предусмотрена в период с 2020 по 2025 год.</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реализуется в три этапа: первый этап - 2020 год, второй этап - с 2021 по 2024 год, третий этап - 2025 год</w:t>
            </w:r>
          </w:p>
        </w:tc>
      </w:tr>
      <w:tr w:rsidR="0059398F">
        <w:tc>
          <w:tcPr>
            <w:tcW w:w="2475"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7 за счет средств областного бюджета</w:t>
            </w:r>
          </w:p>
        </w:tc>
        <w:tc>
          <w:tcPr>
            <w:tcW w:w="13606"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475"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6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6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475"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708 902,9</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146 358,1</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1 339 686,6</w:t>
            </w:r>
          </w:p>
        </w:tc>
      </w:tr>
      <w:tr w:rsidR="0059398F">
        <w:tc>
          <w:tcPr>
            <w:tcW w:w="2475"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3606"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из них мероприятия в рамках ГП "Развитие транспортной системы..." </w:t>
            </w:r>
            <w:hyperlink w:anchor="Par15797" w:history="1">
              <w:r>
                <w:rPr>
                  <w:rFonts w:ascii="Arial" w:hAnsi="Arial" w:cs="Arial"/>
                  <w:color w:val="0000FF"/>
                  <w:sz w:val="20"/>
                  <w:szCs w:val="20"/>
                </w:rPr>
                <w:t>&lt;*&gt;</w:t>
              </w:r>
            </w:hyperlink>
            <w:r>
              <w:rPr>
                <w:rFonts w:ascii="Arial" w:hAnsi="Arial" w:cs="Arial"/>
                <w:sz w:val="20"/>
                <w:szCs w:val="20"/>
              </w:rPr>
              <w:t>:</w:t>
            </w:r>
          </w:p>
        </w:tc>
      </w:tr>
      <w:tr w:rsidR="0059398F">
        <w:tc>
          <w:tcPr>
            <w:tcW w:w="2475"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433 045,3</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10 007,1</w:t>
            </w: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1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5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443 052,4</w:t>
            </w:r>
          </w:p>
        </w:tc>
      </w:tr>
      <w:tr w:rsidR="0059398F">
        <w:tc>
          <w:tcPr>
            <w:tcW w:w="2475"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3606"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учета мероприятий в рамках ГП "Развитие транспортной системы..." &lt;*&gt;:</w:t>
            </w:r>
          </w:p>
        </w:tc>
      </w:tr>
      <w:tr w:rsidR="0059398F">
        <w:tc>
          <w:tcPr>
            <w:tcW w:w="2475"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15"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275 857,6</w:t>
            </w:r>
          </w:p>
        </w:tc>
        <w:tc>
          <w:tcPr>
            <w:tcW w:w="1515"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136 351,0</w:t>
            </w:r>
          </w:p>
        </w:tc>
        <w:tc>
          <w:tcPr>
            <w:tcW w:w="1515"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235 893,4</w:t>
            </w:r>
          </w:p>
        </w:tc>
        <w:tc>
          <w:tcPr>
            <w:tcW w:w="1515"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248 532,2</w:t>
            </w: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896 634,2</w:t>
            </w:r>
          </w:p>
        </w:tc>
      </w:tr>
      <w:tr w:rsidR="0059398F">
        <w:tc>
          <w:tcPr>
            <w:tcW w:w="16081"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tc>
      </w:tr>
      <w:tr w:rsidR="0059398F">
        <w:tc>
          <w:tcPr>
            <w:tcW w:w="2475"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Индикаторы достижения целей и показатели непосредственных результатов Подпрограммы 7</w:t>
            </w:r>
          </w:p>
        </w:tc>
        <w:tc>
          <w:tcPr>
            <w:tcW w:w="13606"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1.1. Сохранение доли сельского населения в общей численности населения Нижегородской области - не менее 20,3%.</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1.2. Соотношение среднедушевых располагаемых ресурсов сельского и городского домохозяйств - 79,3%.</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1.3. Доля общей площади благоустроенных жилых помещений в сельских населенных пунктах - 35,7%.</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1.4. Удельный вес общей площади сельского жилищного фонда, оборудованного водопроводом, - 66,85%.</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1.5. Уровень газификации природным газом жилищного фонда, подлежащего газификации в сельской местности, - 63,71%.</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2.1. Располагаемые ресурсы домашних хозяйств (в среднем на 1 члена домашнего хозяйства в месяц) в сельской местности - 29656,9 руб. в месяц.</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2.2. Объем ввода (приобретения) жилья для граждан, проживающих на сельских территориях, с 2020 по 2025 год - 2756,6 кв. м.</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2.3. Объем ввода жилья, предоставленного гражданам по договорам найма жилого помещения, с 2020 по 2025 год - 11050 кв. м.</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2.4. Ввод в действие распределительных газовых сетей, всего - 214 км.</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2.5. Ввод в действие локальных водопроводов, всего - 52,2 км.</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2.6. Количество реализованных проектов по благоустройству сельских территорий - 277 единиц.</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2.7. Количество реализованных проектов комплексного развития сельских территорий или сельских агломераций - 9 единиц.</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2.8. 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- 4 единицы.</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2.9.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(нарастающим итогом), - 25,436 км/41,185 п. м &lt;*&gt;.</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2.10. </w:t>
            </w:r>
            <w:proofErr w:type="gramStart"/>
            <w:r>
              <w:rPr>
                <w:rFonts w:ascii="Arial" w:hAnsi="Arial" w:cs="Arial"/>
                <w:sz w:val="20"/>
                <w:szCs w:val="20"/>
              </w:rPr>
              <w:t>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w:t>
            </w:r>
            <w:proofErr w:type="gramEnd"/>
            <w:r>
              <w:rPr>
                <w:rFonts w:ascii="Arial" w:hAnsi="Arial" w:cs="Arial"/>
                <w:sz w:val="20"/>
                <w:szCs w:val="20"/>
              </w:rPr>
              <w:t>, среднего и дополнительного профессионального образования, находящихся в ведении иных федеральных органов исполнительной власти, - 18 человек в 2021 году.</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2.11. </w:t>
            </w:r>
            <w:proofErr w:type="gramStart"/>
            <w:r>
              <w:rPr>
                <w:rFonts w:ascii="Arial" w:hAnsi="Arial" w:cs="Arial"/>
                <w:sz w:val="20"/>
                <w:szCs w:val="20"/>
              </w:rPr>
              <w:t>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w:t>
            </w:r>
            <w:proofErr w:type="gramEnd"/>
            <w:r>
              <w:rPr>
                <w:rFonts w:ascii="Arial" w:hAnsi="Arial" w:cs="Arial"/>
                <w:sz w:val="20"/>
                <w:szCs w:val="20"/>
              </w:rPr>
              <w:t xml:space="preserve"> федеральных органов исполнительной власти, привлеченных сельскохозяйственными товаропроизводителями для прохождения производственной практики, - 68 человек в 2021 году.</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2.12. Количество реализованных дополнительных проектов комплексного развития сельских территорий (сельских агломераций) в 2021 году - 19 единиц</w:t>
            </w:r>
          </w:p>
        </w:tc>
      </w:tr>
      <w:tr w:rsidR="0059398F">
        <w:tc>
          <w:tcPr>
            <w:tcW w:w="16081"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16" w:name="Par15797"/>
      <w:bookmarkEnd w:id="16"/>
      <w:r>
        <w:rPr>
          <w:rFonts w:ascii="Arial" w:hAnsi="Arial" w:cs="Arial"/>
          <w:sz w:val="20"/>
          <w:szCs w:val="20"/>
        </w:rPr>
        <w:t xml:space="preserve">&lt;*&gt; Финансирование мероприятий по строительству (реконструкции) автомобильных дорог, осуществляемое в рамках </w:t>
      </w:r>
      <w:hyperlink r:id="rId393" w:history="1">
        <w:r>
          <w:rPr>
            <w:rFonts w:ascii="Arial" w:hAnsi="Arial" w:cs="Arial"/>
            <w:color w:val="0000FF"/>
            <w:sz w:val="20"/>
            <w:szCs w:val="20"/>
          </w:rPr>
          <w:t>ГП</w:t>
        </w:r>
      </w:hyperlink>
      <w:r>
        <w:rPr>
          <w:rFonts w:ascii="Arial" w:hAnsi="Arial" w:cs="Arial"/>
          <w:sz w:val="20"/>
          <w:szCs w:val="20"/>
        </w:rPr>
        <w:t xml:space="preserve"> "Развитие транспортной системы...".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Сноска исключена. - </w:t>
      </w:r>
      <w:hyperlink r:id="rId394"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14.05.2020 N 386.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7, основные проблемы и прогноз ее развития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Сферой реализации Подпрограммы "Комплексное развитие сельских территорий" является осуществление мероприятий, направленных на сохранение доли сельского населения в общей численности населения Нижегородской области, повышение уровня и качества жизни на сельских территориях.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Подпрограммы "Комплексное развитие сельских территорий" обусловлена продолжением развития программного подхода к решению вопросов развития сельских территорий, пришедшая на смену Подпрограмме 2 "Устойчивое развитие сельских территорий Нижегородской области" государственной программы "Развитие агропромышленного комплекса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сохраняется тенденция к уменьшению численности сельского населения. В течение последних пяти лет численность сельского населения ежегодно снижается на 3,4 - 8,5 тыс. человек. Недостаточный уровень развития социальной и инженерной инфраструктуры, недостаток благоустроенного жилья приводит к тому, что молодое население, в том числе молодые специалисты, получившие высшее профессиональное образование в образовательных организациях высшего образования по специальностям, необходимым в сфере сельскохозяйственного производства, в большинстве случаев не желают оставаться жить и работать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семей, взрослые члены которых работают в организациях агропромышленного комплекса, не позволяют самостоятельно решить жилищный вопрос. Цены на жилье в ряде муниципальных образований Нижегородской области не уступают ценам на рынке жилья в областном центре.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Помимо обеспеченности жильем социально-экономическое развитие общества зависит от качества жизни населения, на которое, в свою очередь, влияет качество и обеспеченность услугами образования, здравоохранения, транспортного и культурного обслуживания.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Несмотря на </w:t>
      </w:r>
      <w:proofErr w:type="gramStart"/>
      <w:r>
        <w:rPr>
          <w:rFonts w:ascii="Arial" w:hAnsi="Arial" w:cs="Arial"/>
          <w:sz w:val="20"/>
          <w:szCs w:val="20"/>
        </w:rPr>
        <w:t>то</w:t>
      </w:r>
      <w:proofErr w:type="gramEnd"/>
      <w:r>
        <w:rPr>
          <w:rFonts w:ascii="Arial" w:hAnsi="Arial" w:cs="Arial"/>
          <w:sz w:val="20"/>
          <w:szCs w:val="20"/>
        </w:rPr>
        <w:t xml:space="preserve"> что доля муниципальных районов, муниципальных и городских округов Нижегородской области с высоким и средним уровнем развития постепенно возрастает, возможностей местных бюджетов недостаточно, чтобы самостоятельно, полноценно и быстро решить проблемы, связанные с развитием сети организаций и учреждений социальной сферы и обеспеченностью инженерными коммуникациями.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объекты социальной и инженерной инфраструктуры в ряде сельских территорий Нижегородской области остаются с высокой степенью физического и морального износа. Отмечается недостаточный уровень обеспеченности жилищного фонда водопроводными и газовыми сетями. Объекты социальной и инженерной инфраструктуры не полностью соответствуют современным требованиям и неравномерно размещены по территориям муниципальных районов, муниципальных и городских округов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09.11.2020 N 910)</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имеющихся проблем, сдерживающих развитие сельских территорий, возможно только на основе комплексного подхода и консолидации усилий всех уровней власти.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"Комплексное развитие сельских территорий" включает реализацию мероприятий, направленных на сохранение доли сельского населения, повышение уровня и качества жизни посредством развития жилищного строительства, повышения уровня благоустройства домовладений, содействия занятости сельского населения, развития инженерной и транспортной, социальной инфраструктуры.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Приоритеты государственной политики в сфере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Исходя из задач, стоящих перед агропромышленным комплексом в период до 2025 года, в качестве основных приоритетов реализации Подпрограммы "Комплексное развитие сельских территорий" определены: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прекращение снижения доли сельского населения в общей численности населения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рост соотношения располагаемых ресурсов сельского и городского населения;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создание комфортных условий жизни и деятельности в сельской местности;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позитивного отношения к сельской местности и сельскому образу жизни.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Подпрограммы "Комплексное развитие сельских территорий"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сохранение доли сельского населения в общей численности населения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рост располагаемых ресурсов сельского населения;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доли общей площади благоустроенных жилых помещений в сельских населенных пунктах.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обозначенных целей планируется за счет решения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жилищного строительства на сельских территориях;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рост уровня обеспечения сельских территорий объектами социальной и инженерной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рост уровня благоустройства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содействие занятости сельского населения;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комплексного развития сельских территорий (сельских агломераций);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транспортной инфраструктуры.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Подпрограммы 7 предусмотрена в период с 2020 по 2025 год.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реализуется в три этапа: первый этап - 2020 год, второй этап - с 2021 по 2024 год, третий этап - 2025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Подпрограммы "Комплексное развитие сельских территорий" будет осуществляться в рамках следующих основных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Улучшение жилищных условий граждан, проживающих на сельских территориях.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Развитие социальной и инженерной инфраструктуры на сельских территориях.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Благоустройство сельских домовладений инженерной инфраструктурой за счет потребительских кредитов (займов), предоставленных по льготной ставке.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содействия сельскохозяйственным товаропроизводителям в обеспечении квалифицированными специалистами.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Строительство жилья, предоставляемого по договору найма жилого помещения.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Благоустройство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Реализация проектов комплексного развития сельских территорий (сельских агломераций).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Финансирование мероприятий по строительству (реконструкции) автомобильных дорог осуществляется в рамках государственной программы Нижегородской области "Развитие транспортной системы...". Ответственным за реализацию мероприятий по строительству (реконструкции) автомобильных дорог является Минтранс. Координатором реализации Подпрограммы 7, осуществляющим общее руководство и </w:t>
      </w:r>
      <w:proofErr w:type="gramStart"/>
      <w:r>
        <w:rPr>
          <w:rFonts w:ascii="Arial" w:hAnsi="Arial" w:cs="Arial"/>
          <w:sz w:val="20"/>
          <w:szCs w:val="20"/>
        </w:rPr>
        <w:t>контроль за</w:t>
      </w:r>
      <w:proofErr w:type="gramEnd"/>
      <w:r>
        <w:rPr>
          <w:rFonts w:ascii="Arial" w:hAnsi="Arial" w:cs="Arial"/>
          <w:sz w:val="20"/>
          <w:szCs w:val="20"/>
        </w:rPr>
        <w:t xml:space="preserve"> ходом ее реализации, является Минсельхозпрод.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Мероприятия по проектированию, строительству, реконструкции автомобильных дорог в настоящей Подпрограмме направлены на обеспечение постоянной круглогодичной связью с сетью автомобильных дорог общего пользования объектов производства и переработки сельскохозяйственной продукции, а также общественно значимых объектов сельских населенных пунктов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w:t>
      </w:r>
      <w:proofErr w:type="gramEnd"/>
      <w:r>
        <w:rPr>
          <w:rFonts w:ascii="Arial" w:hAnsi="Arial" w:cs="Arial"/>
          <w:sz w:val="20"/>
          <w:szCs w:val="20"/>
        </w:rPr>
        <w:t xml:space="preserve">, в </w:t>
      </w:r>
      <w:proofErr w:type="gramStart"/>
      <w:r>
        <w:rPr>
          <w:rFonts w:ascii="Arial" w:hAnsi="Arial" w:cs="Arial"/>
          <w:sz w:val="20"/>
          <w:szCs w:val="20"/>
        </w:rPr>
        <w:t>которых</w:t>
      </w:r>
      <w:proofErr w:type="gramEnd"/>
      <w:r>
        <w:rPr>
          <w:rFonts w:ascii="Arial" w:hAnsi="Arial" w:cs="Arial"/>
          <w:sz w:val="20"/>
          <w:szCs w:val="20"/>
        </w:rPr>
        <w:t xml:space="preserve"> расположены школа, детский сад, больница, поликлиника или фельдшерско-акушерский пункт, объекты торговли).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цели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7, запланированные по годам, приведены в </w:t>
      </w:r>
      <w:hyperlink w:anchor="Par2136" w:history="1">
        <w:r>
          <w:rPr>
            <w:rFonts w:ascii="Arial" w:hAnsi="Arial" w:cs="Arial"/>
            <w:color w:val="0000FF"/>
            <w:sz w:val="20"/>
            <w:szCs w:val="20"/>
          </w:rPr>
          <w:t>таблице 2</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Сведения об основных мерах правового регулирования Подпрограммы 7 отражены в </w:t>
      </w:r>
      <w:hyperlink w:anchor="Par6031" w:history="1">
        <w:r>
          <w:rPr>
            <w:rFonts w:ascii="Arial" w:hAnsi="Arial" w:cs="Arial"/>
            <w:color w:val="0000FF"/>
            <w:sz w:val="20"/>
            <w:szCs w:val="20"/>
          </w:rPr>
          <w:t>таблице 3</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 самоуправления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муниципальных образований Нижегородской области </w:t>
      </w:r>
      <w:proofErr w:type="gramStart"/>
      <w:r>
        <w:rPr>
          <w:rFonts w:ascii="Arial" w:eastAsiaTheme="minorHAnsi" w:hAnsi="Arial" w:cs="Arial"/>
          <w:color w:val="auto"/>
          <w:sz w:val="20"/>
          <w:szCs w:val="20"/>
        </w:rPr>
        <w:t>для</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достижения целей и результатов Подпрограммы 7</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17.11.2021 N 1032)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субсидий органам местного самоуправления муниципальных районов, муниципальных и городских округов, сельских и городских поселений Нижегородской области (далее - муниципальные образования) для достижения целей и результатов Подпрограммы 7 планируется в рамках следующих основных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строительство жилья, предоставляемого гражданам Российской Федерации, проживающим на сельских территориях, по договору найма жилого помещения;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благоустройство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социальной и инженерной инфраструктуры на сельских территориях;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проектов комплексного развития сельских территорий (сельских агломераций).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из областного бюджета местным бюджетам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муниципальных образований Нижегородской области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осуществляется в порядке, предусмотренном </w:t>
      </w:r>
      <w:hyperlink w:anchor="Par15931" w:history="1">
        <w:r>
          <w:rPr>
            <w:rFonts w:ascii="Arial" w:hAnsi="Arial" w:cs="Arial"/>
            <w:color w:val="0000FF"/>
            <w:sz w:val="20"/>
            <w:szCs w:val="20"/>
          </w:rPr>
          <w:t>приложением 1</w:t>
        </w:r>
      </w:hyperlink>
      <w:r>
        <w:rPr>
          <w:rFonts w:ascii="Arial" w:hAnsi="Arial" w:cs="Arial"/>
          <w:sz w:val="20"/>
          <w:szCs w:val="20"/>
        </w:rPr>
        <w:t xml:space="preserve"> к настоящей подпрограмме.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из областного бюджета местным бюджетам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муниципальных образований Нижегородской области на реализацию проектов комплексного развития сельских территорий (сельских агломераций) осуществляется в порядке, предусмотренном </w:t>
      </w:r>
      <w:hyperlink w:anchor="Par16048" w:history="1">
        <w:r>
          <w:rPr>
            <w:rFonts w:ascii="Arial" w:hAnsi="Arial" w:cs="Arial"/>
            <w:color w:val="0000FF"/>
            <w:sz w:val="20"/>
            <w:szCs w:val="20"/>
          </w:rPr>
          <w:t>приложением 2</w:t>
        </w:r>
      </w:hyperlink>
      <w:r>
        <w:rPr>
          <w:rFonts w:ascii="Arial" w:hAnsi="Arial" w:cs="Arial"/>
          <w:sz w:val="20"/>
          <w:szCs w:val="20"/>
        </w:rPr>
        <w:t xml:space="preserve"> к настоящей подпрограмме.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из областного бюджета местным бюджетам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муниципальных образований Нижегородской области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осуществляется в порядке, предусмотренном </w:t>
      </w:r>
      <w:hyperlink w:anchor="Par16156" w:history="1">
        <w:r>
          <w:rPr>
            <w:rFonts w:ascii="Arial" w:hAnsi="Arial" w:cs="Arial"/>
            <w:color w:val="0000FF"/>
            <w:sz w:val="20"/>
            <w:szCs w:val="20"/>
          </w:rPr>
          <w:t>приложением 3</w:t>
        </w:r>
      </w:hyperlink>
      <w:r>
        <w:rPr>
          <w:rFonts w:ascii="Arial" w:hAnsi="Arial" w:cs="Arial"/>
          <w:sz w:val="20"/>
          <w:szCs w:val="20"/>
        </w:rPr>
        <w:t xml:space="preserve"> к настоящей подпрограмме.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из областного бюджета местным бюджетам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муниципальных образований Нижегородской области на благоустройство сельских территорий осуществляется в порядке, предусмотренном </w:t>
      </w:r>
      <w:hyperlink w:anchor="Par16329" w:history="1">
        <w:r>
          <w:rPr>
            <w:rFonts w:ascii="Arial" w:hAnsi="Arial" w:cs="Arial"/>
            <w:color w:val="0000FF"/>
            <w:sz w:val="20"/>
            <w:szCs w:val="20"/>
          </w:rPr>
          <w:t>приложением 4</w:t>
        </w:r>
      </w:hyperlink>
      <w:r>
        <w:rPr>
          <w:rFonts w:ascii="Arial" w:hAnsi="Arial" w:cs="Arial"/>
          <w:sz w:val="20"/>
          <w:szCs w:val="20"/>
        </w:rPr>
        <w:t xml:space="preserve"> к настоящей подпрограмме.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из областного бюджета местным бюджетам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муниципальных образований Нижегородской области на реализацию проектов комплексного развития сельских территорий (сельских агломераций) (дополнительные проекты) осуществляется в порядке, предусмотренном </w:t>
      </w:r>
      <w:hyperlink w:anchor="Par16457" w:history="1">
        <w:r>
          <w:rPr>
            <w:rFonts w:ascii="Arial" w:hAnsi="Arial" w:cs="Arial"/>
            <w:color w:val="0000FF"/>
            <w:sz w:val="20"/>
            <w:szCs w:val="20"/>
          </w:rPr>
          <w:t>приложением 5</w:t>
        </w:r>
      </w:hyperlink>
      <w:r>
        <w:rPr>
          <w:rFonts w:ascii="Arial" w:hAnsi="Arial" w:cs="Arial"/>
          <w:sz w:val="20"/>
          <w:szCs w:val="20"/>
        </w:rPr>
        <w:t xml:space="preserve"> к настоящей подпрограмме.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Прогнозный объем расходов бюджетов муниципальных образований Нижегородской области, направляемый на реализацию мероприятий Подпрограммы "Комплексное развитие сельских территорий", представлен в </w:t>
      </w:r>
      <w:hyperlink w:anchor="Par6112"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Условия включения объектов капитального строительства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в Подпрограмму (в рамках реализации мероприятий</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развитию социальной и инженерной инфраструктуры</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сельских территориях)</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включения объектов муниципальной собственности в настоящую Подпрограмму необходимо соблюдение следующих условий: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представление предложений по включению объектов и мероприятий в Подпрограмму с приложением полного комплекта документов и материалов в соответствии с </w:t>
      </w:r>
      <w:hyperlink r:id="rId398" w:history="1">
        <w:r>
          <w:rPr>
            <w:rFonts w:ascii="Arial" w:hAnsi="Arial" w:cs="Arial"/>
            <w:color w:val="0000FF"/>
            <w:sz w:val="20"/>
            <w:szCs w:val="20"/>
          </w:rPr>
          <w:t>Положением</w:t>
        </w:r>
      </w:hyperlink>
      <w:r>
        <w:rPr>
          <w:rFonts w:ascii="Arial" w:hAnsi="Arial" w:cs="Arial"/>
          <w:sz w:val="20"/>
          <w:szCs w:val="20"/>
        </w:rPr>
        <w:t xml:space="preserve"> о порядке формирования и реализации Адресной инвестиционной программы Нижегородской области, утвержденным постановлением Правительства Нижегородской области от 25 декабря 2013 г. N 994;</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наличие в бюджете муниципальных образований ассигнований на исполнение расходных обязательств, </w:t>
      </w:r>
      <w:proofErr w:type="spellStart"/>
      <w:r>
        <w:rPr>
          <w:rFonts w:ascii="Arial" w:hAnsi="Arial" w:cs="Arial"/>
          <w:sz w:val="20"/>
          <w:szCs w:val="20"/>
        </w:rPr>
        <w:t>софинансирование</w:t>
      </w:r>
      <w:proofErr w:type="spellEnd"/>
      <w:r>
        <w:rPr>
          <w:rFonts w:ascii="Arial" w:hAnsi="Arial" w:cs="Arial"/>
          <w:sz w:val="20"/>
          <w:szCs w:val="20"/>
        </w:rPr>
        <w:t xml:space="preserve"> которых осуществляется из областного бюджета в порядке, установленном нормативным правовым актом Правительства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муниципальной программы, направленной на достижение целей, соответствующих Государственной подпрограмме.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 xml:space="preserve">2.8. Участие в реализации Подпрограммы 7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7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Обоснование объема финансовых ресурсов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по ресурсному обеспечению реализации Подпрограммы "Комплексное развитие сельских территорий" за счет областного бюджета приведена в </w:t>
      </w:r>
      <w:hyperlink w:anchor="Par6112" w:history="1">
        <w:r>
          <w:rPr>
            <w:rFonts w:ascii="Arial" w:hAnsi="Arial" w:cs="Arial"/>
            <w:color w:val="0000FF"/>
            <w:sz w:val="20"/>
            <w:szCs w:val="20"/>
          </w:rPr>
          <w:t>таблице 4</w:t>
        </w:r>
      </w:hyperlink>
      <w:r>
        <w:rPr>
          <w:rFonts w:ascii="Arial" w:hAnsi="Arial" w:cs="Arial"/>
          <w:sz w:val="20"/>
          <w:szCs w:val="20"/>
        </w:rP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ar6112"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2.10. Анализ рисков реализации Подпрограммы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процессе реализации Подпрограммы "Комплексное развитие сельских территорий" могут проявиться внешние факторы (риски), негативно влияющие на ее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сокращение бюджетного финансирования, выделенного на выполнение Подпрограммы,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целью минимизации влияния указанных факторов на реализацию Подпрограммы 7 запланированы следующие мероприятия: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ежегодная корректировка результатов исполнения подпрограммы и объемов финансирования;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привлечение общественных организаций, профессиональных экспертов для проведения экспертизы принимаемых решений.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1</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w:t>
      </w:r>
      <w:proofErr w:type="gramStart"/>
      <w:r>
        <w:rPr>
          <w:rFonts w:ascii="Arial" w:hAnsi="Arial" w:cs="Arial"/>
          <w:sz w:val="20"/>
          <w:szCs w:val="20"/>
        </w:rPr>
        <w:t>Комплексное</w:t>
      </w:r>
      <w:proofErr w:type="gramEnd"/>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сельских территорий</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7" w:name="Par15931"/>
      <w:bookmarkEnd w:id="17"/>
      <w:r>
        <w:rPr>
          <w:rFonts w:ascii="Arial" w:eastAsiaTheme="minorHAnsi" w:hAnsi="Arial" w:cs="Arial"/>
          <w:color w:val="auto"/>
          <w:sz w:val="20"/>
          <w:szCs w:val="20"/>
        </w:rPr>
        <w:t>ПОРЯДОК</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СУБСИДИИ НА ОБУСТРОЙСТВО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ОБЪЕКТАМИ ИНЖЕНЕРНОЙ ИНФРАСТРУКТУРЫ И БЛАГОУСТРОЙСТВО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ПЛОЩАДОК, РАСПОЛОЖЕННЫХ НА СЕЛЬСКИХ ТЕРРИТОРИЯХ,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 КОМПАКТНУЮ ЖИЛИЩНУЮ ЗАСТРОЙКУ ИЗ ОБЛАСТНОГО БЮДЖЕТА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БЮДЖЕТАМ МУНИЦИПАЛЬНЫХ ОБРАЗОВАНИЙ НИЖЕГОРОДСКОЙ ОБЛАСТИ</w:t>
      </w:r>
    </w:p>
    <w:p w:rsidR="0059398F" w:rsidRDefault="0059398F" w:rsidP="005939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939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9398F" w:rsidRDefault="005939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lastRenderedPageBreak/>
              <w:t xml:space="preserve">(введен </w:t>
            </w:r>
            <w:hyperlink r:id="rId39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Нижегородской области</w:t>
            </w:r>
            <w:proofErr w:type="gramEnd"/>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12.03.2020 N 198;</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Нижегородской области</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06.08.2020 </w:t>
            </w:r>
            <w:hyperlink r:id="rId400" w:history="1">
              <w:r>
                <w:rPr>
                  <w:rFonts w:ascii="Arial" w:hAnsi="Arial" w:cs="Arial"/>
                  <w:color w:val="0000FF"/>
                  <w:sz w:val="20"/>
                  <w:szCs w:val="20"/>
                </w:rPr>
                <w:t>N 652</w:t>
              </w:r>
            </w:hyperlink>
            <w:r>
              <w:rPr>
                <w:rFonts w:ascii="Arial" w:hAnsi="Arial" w:cs="Arial"/>
                <w:color w:val="392C69"/>
                <w:sz w:val="20"/>
                <w:szCs w:val="20"/>
              </w:rPr>
              <w:t xml:space="preserve">, от 10.11.2021 </w:t>
            </w:r>
            <w:hyperlink r:id="rId401" w:history="1">
              <w:r>
                <w:rPr>
                  <w:rFonts w:ascii="Arial" w:hAnsi="Arial" w:cs="Arial"/>
                  <w:color w:val="0000FF"/>
                  <w:sz w:val="20"/>
                  <w:szCs w:val="20"/>
                </w:rPr>
                <w:t>N 1002</w:t>
              </w:r>
            </w:hyperlink>
            <w:r>
              <w:rPr>
                <w:rFonts w:ascii="Arial" w:hAnsi="Arial" w:cs="Arial"/>
                <w:color w:val="392C69"/>
                <w:sz w:val="20"/>
                <w:szCs w:val="20"/>
              </w:rPr>
              <w:t xml:space="preserve">, от 17.11.2021 </w:t>
            </w:r>
            <w:hyperlink r:id="rId402" w:history="1">
              <w:r>
                <w:rPr>
                  <w:rFonts w:ascii="Arial" w:hAnsi="Arial" w:cs="Arial"/>
                  <w:color w:val="0000FF"/>
                  <w:sz w:val="20"/>
                  <w:szCs w:val="20"/>
                </w:rPr>
                <w:t>N 1032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разработан в соответствии со </w:t>
      </w:r>
      <w:hyperlink r:id="rId403" w:history="1">
        <w:r>
          <w:rPr>
            <w:rFonts w:ascii="Arial" w:hAnsi="Arial" w:cs="Arial"/>
            <w:color w:val="0000FF"/>
            <w:sz w:val="20"/>
            <w:szCs w:val="20"/>
          </w:rPr>
          <w:t>статьей 139</w:t>
        </w:r>
      </w:hyperlink>
      <w:r>
        <w:rPr>
          <w:rFonts w:ascii="Arial" w:hAnsi="Arial" w:cs="Arial"/>
          <w:sz w:val="20"/>
          <w:szCs w:val="20"/>
        </w:rPr>
        <w:t xml:space="preserve"> и </w:t>
      </w:r>
      <w:hyperlink r:id="rId404" w:history="1">
        <w:r>
          <w:rPr>
            <w:rFonts w:ascii="Arial" w:hAnsi="Arial" w:cs="Arial"/>
            <w:color w:val="0000FF"/>
            <w:sz w:val="20"/>
            <w:szCs w:val="20"/>
          </w:rPr>
          <w:t>частью 4 статьи 179</w:t>
        </w:r>
      </w:hyperlink>
      <w:r>
        <w:rPr>
          <w:rFonts w:ascii="Arial" w:hAnsi="Arial" w:cs="Arial"/>
          <w:sz w:val="20"/>
          <w:szCs w:val="20"/>
        </w:rPr>
        <w:t xml:space="preserve"> Бюджетного кодекса Российской Федерации, </w:t>
      </w:r>
      <w:hyperlink r:id="rId405"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являющимися приложением 5 к государственной программе Российской Федерации "Комплексное развитие сельских территорий", утвержденной постановлением Правительства</w:t>
      </w:r>
      <w:proofErr w:type="gramEnd"/>
      <w:r>
        <w:rPr>
          <w:rFonts w:ascii="Arial" w:hAnsi="Arial" w:cs="Arial"/>
          <w:sz w:val="20"/>
          <w:szCs w:val="20"/>
        </w:rPr>
        <w:t xml:space="preserve"> </w:t>
      </w:r>
      <w:proofErr w:type="gramStart"/>
      <w:r>
        <w:rPr>
          <w:rFonts w:ascii="Arial" w:hAnsi="Arial" w:cs="Arial"/>
          <w:sz w:val="20"/>
          <w:szCs w:val="20"/>
        </w:rPr>
        <w:t xml:space="preserve">Российской Федерации от 31 мая 2019 г. N 696 (далее - Правила), </w:t>
      </w:r>
      <w:hyperlink r:id="rId406"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на обустройство объектами инженерной</w:t>
      </w:r>
      <w:proofErr w:type="gramEnd"/>
      <w:r>
        <w:rPr>
          <w:rFonts w:ascii="Arial" w:hAnsi="Arial" w:cs="Arial"/>
          <w:sz w:val="20"/>
          <w:szCs w:val="20"/>
        </w:rPr>
        <w:t xml:space="preserve"> </w:t>
      </w:r>
      <w:proofErr w:type="gramStart"/>
      <w:r>
        <w:rPr>
          <w:rFonts w:ascii="Arial" w:hAnsi="Arial" w:cs="Arial"/>
          <w:sz w:val="20"/>
          <w:szCs w:val="20"/>
        </w:rPr>
        <w:t>инфраструктуры и благоустройство площадок, расположенных на сельских территориях, под компактную жилищную застройку из областного бюджета бюджетам муниципальных районов, муниципальных и городских округов, сельских и городских поселений Нижегородской области (далее соответственно - субсидия, муниципальные образования), критерии отбора муниципальных образований для предоставления им субсидии, условия и порядок предоставления субсидии, требования к отчетности и требования об осуществлении контроля за соблюдением целей, условий и порядка</w:t>
      </w:r>
      <w:proofErr w:type="gramEnd"/>
      <w:r>
        <w:rPr>
          <w:rFonts w:ascii="Arial" w:hAnsi="Arial" w:cs="Arial"/>
          <w:sz w:val="20"/>
          <w:szCs w:val="20"/>
        </w:rPr>
        <w:t xml:space="preserve"> предоставления субсидии и ответственности за их несоблюдение.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40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целях настоящего Порядка под сельскими территориями понимаются: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поселки, наделенные статусом городских поселений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40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18" w:name="Par15954"/>
      <w:bookmarkEnd w:id="18"/>
      <w:r>
        <w:rPr>
          <w:rFonts w:ascii="Arial" w:hAnsi="Arial" w:cs="Arial"/>
          <w:sz w:val="20"/>
          <w:szCs w:val="20"/>
        </w:rPr>
        <w:t xml:space="preserve">1.3. </w:t>
      </w:r>
      <w:proofErr w:type="gramStart"/>
      <w:r>
        <w:rPr>
          <w:rFonts w:ascii="Arial" w:hAnsi="Arial" w:cs="Arial"/>
          <w:sz w:val="20"/>
          <w:szCs w:val="20"/>
        </w:rPr>
        <w:t xml:space="preserve">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w:t>
      </w:r>
      <w:proofErr w:type="gramEnd"/>
      <w:r>
        <w:rPr>
          <w:rFonts w:ascii="Arial" w:hAnsi="Arial" w:cs="Arial"/>
          <w:sz w:val="20"/>
          <w:szCs w:val="20"/>
        </w:rPr>
        <w:t xml:space="preserve">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соответственно - проекты компактной жилищной застройки, расходные обязательства муниципального образования), в рамках которых осуществляются: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объектов инженерной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организация уличного освещения, строительство улично-дорожной сети, а также благоустройство территории (в том числе озеленение).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Дублирование предоставления субсидии, предусмотренной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доведенных до Минсельхозпрода, как получателя средств областного бюджета на предоставление субсидии на цели, указанные в </w:t>
      </w:r>
      <w:hyperlink w:anchor="Par15954" w:history="1">
        <w:r>
          <w:rPr>
            <w:rFonts w:ascii="Arial" w:hAnsi="Arial" w:cs="Arial"/>
            <w:color w:val="0000FF"/>
            <w:sz w:val="20"/>
            <w:szCs w:val="20"/>
          </w:rPr>
          <w:t>пункте 1.3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субсидии являются средства областного бюджета и средства федерального бюджета,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Минсельхозпрод является главным распорядителем бюджетных средств на цели, указанные в </w:t>
      </w:r>
      <w:hyperlink w:anchor="Par15954" w:history="1">
        <w:r>
          <w:rPr>
            <w:rFonts w:ascii="Arial" w:hAnsi="Arial" w:cs="Arial"/>
            <w:color w:val="0000FF"/>
            <w:sz w:val="20"/>
            <w:szCs w:val="20"/>
          </w:rPr>
          <w:t>пункте 1.3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Субсидия предоставляется бюджетам муниципальных образований, проекты компактной жилищной застройки которых отобраны по результатам конкурсного отбора с учетом </w:t>
      </w:r>
      <w:proofErr w:type="spellStart"/>
      <w:r>
        <w:rPr>
          <w:rFonts w:ascii="Arial" w:hAnsi="Arial" w:cs="Arial"/>
          <w:sz w:val="20"/>
          <w:szCs w:val="20"/>
        </w:rPr>
        <w:t>рейтингования</w:t>
      </w:r>
      <w:proofErr w:type="spellEnd"/>
      <w:r>
        <w:rPr>
          <w:rFonts w:ascii="Arial" w:hAnsi="Arial" w:cs="Arial"/>
          <w:sz w:val="20"/>
          <w:szCs w:val="20"/>
        </w:rPr>
        <w:t xml:space="preserve"> (далее - отбор).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отбора устанавливается приказом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и в порядке </w:t>
      </w:r>
      <w:proofErr w:type="spellStart"/>
      <w:r>
        <w:rPr>
          <w:rFonts w:ascii="Arial" w:hAnsi="Arial" w:cs="Arial"/>
          <w:sz w:val="20"/>
          <w:szCs w:val="20"/>
        </w:rPr>
        <w:t>рейтингования</w:t>
      </w:r>
      <w:proofErr w:type="spell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 комисс</w:t>
      </w:r>
      <w:proofErr w:type="gramStart"/>
      <w:r>
        <w:rPr>
          <w:rFonts w:ascii="Arial" w:hAnsi="Arial" w:cs="Arial"/>
          <w:sz w:val="20"/>
          <w:szCs w:val="20"/>
        </w:rPr>
        <w:t>ии и ее</w:t>
      </w:r>
      <w:proofErr w:type="gramEnd"/>
      <w:r>
        <w:rPr>
          <w:rFonts w:ascii="Arial" w:hAnsi="Arial" w:cs="Arial"/>
          <w:sz w:val="20"/>
          <w:szCs w:val="20"/>
        </w:rPr>
        <w:t xml:space="preserve"> состав утверждаются приказом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Критериями отбора муниципальных образований для предоставления субсидии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реализации проекта компактной жилищной застройки;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комплексность обеспечения площадки проекта компактной жилищной застройки объектами инженерной инфраструктуры (распределительными газовыми сетями, локальными водопроводами, системами водоотведения, сетями электроснабжения, сетями теплоснабжения) и ее благоустройство (организация уличного освещения, строительство улично-дорожной сети, а также благоустройство территории (в том числе озеленение)), применительно к условиям соответствующей сельской территории;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наличие на территории сельского поселения, сельского населенного пункта, рабочего поселка, в котором реализуется проект компактной жилищной застройки, объекта (помещения, здания, сооружения, иного объекта), который предназначен для осуществления деятельности сельскохозяйственных товаропроизводителей (за исключением граждан, ведущих личные подсобные хозяйства) и (или) используется при ее осуществлении, и имеет почтовый адрес (или другие позволяющие идентифицировать местоположение данные) на соответствующей сельской территории;</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проекта компактной жилищной застройки за счет привлечения средств из внебюджетных источников (от общей стоимости проекта компактной жилищной застройки);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количество </w:t>
      </w:r>
      <w:proofErr w:type="spellStart"/>
      <w:r>
        <w:rPr>
          <w:rFonts w:ascii="Arial" w:hAnsi="Arial" w:cs="Arial"/>
          <w:sz w:val="20"/>
          <w:szCs w:val="20"/>
        </w:rPr>
        <w:t>благополучателей</w:t>
      </w:r>
      <w:proofErr w:type="spellEnd"/>
      <w:r>
        <w:rPr>
          <w:rFonts w:ascii="Arial" w:hAnsi="Arial" w:cs="Arial"/>
          <w:sz w:val="20"/>
          <w:szCs w:val="20"/>
        </w:rPr>
        <w:t xml:space="preserve"> проекта (из числа постоянно проживающего населения непосредственных потребителей конечных результатов проекта);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на территории сельского поселения, сельского населенного пункта, рабочего поселка, в котором реализуется проект компактной жилищной застройки, хозяйствующих субъектов (занимающихся производством или оказывающих услуги населению, без учета торговой деятельности), реализующих на момент подачи муниципальным образованием заявления на получение субсидии инвестиционные проекты.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Условия и порядок предоставления субсидии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Субсидия предоставляется при выполнении следующих условий: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19" w:name="Par15976"/>
      <w:bookmarkEnd w:id="19"/>
      <w:r>
        <w:rPr>
          <w:rFonts w:ascii="Arial" w:hAnsi="Arial" w:cs="Arial"/>
          <w:sz w:val="20"/>
          <w:szCs w:val="20"/>
        </w:rP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5985"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20" w:name="Par15977"/>
      <w:bookmarkEnd w:id="20"/>
      <w:r>
        <w:rPr>
          <w:rFonts w:ascii="Arial" w:hAnsi="Arial" w:cs="Arial"/>
          <w:sz w:val="20"/>
          <w:szCs w:val="20"/>
        </w:rPr>
        <w:t xml:space="preserve">наличие утвержденной муниципальным правовым актом муниципальной программы, предусматривающей мероприятия, указанные в </w:t>
      </w:r>
      <w:hyperlink w:anchor="Par15954"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и показателей результативности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17.11.2021. - </w:t>
      </w:r>
      <w:hyperlink r:id="rId409"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Для подтверждения выполнения условий предоставления субсидии, предусмотренных </w:t>
      </w:r>
      <w:hyperlink w:anchor="Par15976"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5977" w:history="1">
        <w:r>
          <w:rPr>
            <w:rFonts w:ascii="Arial" w:hAnsi="Arial" w:cs="Arial"/>
            <w:color w:val="0000FF"/>
            <w:sz w:val="20"/>
            <w:szCs w:val="20"/>
          </w:rPr>
          <w:t>третьим пункта 2.1</w:t>
        </w:r>
      </w:hyperlink>
      <w:r>
        <w:rPr>
          <w:rFonts w:ascii="Arial" w:hAnsi="Arial" w:cs="Arial"/>
          <w:sz w:val="20"/>
          <w:szCs w:val="20"/>
        </w:rPr>
        <w:t xml:space="preserve"> настоящего Порядка, муниципальные образования при заключении соглашения предоставляют в Минсельхозпрод:</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5985"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выписку из утвержденной муниципальным правовым актом муниципальной программы (подпрограммы муниципальной программы), предусматривающей мероприятия, указанные в </w:t>
      </w:r>
      <w:hyperlink w:anchor="Par15954"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и показателей результативности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17.11.2021. - </w:t>
      </w:r>
      <w:hyperlink r:id="rId411"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21" w:name="Par15985"/>
      <w:bookmarkEnd w:id="21"/>
      <w:r>
        <w:rPr>
          <w:rFonts w:ascii="Arial" w:hAnsi="Arial" w:cs="Arial"/>
          <w:sz w:val="20"/>
          <w:szCs w:val="20"/>
        </w:rPr>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ar15976"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5977" w:history="1">
        <w:r>
          <w:rPr>
            <w:rFonts w:ascii="Arial" w:hAnsi="Arial" w:cs="Arial"/>
            <w:color w:val="0000FF"/>
            <w:sz w:val="20"/>
            <w:szCs w:val="20"/>
          </w:rPr>
          <w:t>третьим пункта 2.1</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i-</w:t>
      </w:r>
      <w:proofErr w:type="spellStart"/>
      <w:r>
        <w:rPr>
          <w:rFonts w:ascii="Arial" w:hAnsi="Arial" w:cs="Arial"/>
          <w:sz w:val="20"/>
          <w:szCs w:val="20"/>
        </w:rPr>
        <w:t>му</w:t>
      </w:r>
      <w:proofErr w:type="spellEnd"/>
      <w:r>
        <w:rPr>
          <w:rFonts w:ascii="Arial" w:hAnsi="Arial" w:cs="Arial"/>
          <w:sz w:val="20"/>
          <w:szCs w:val="20"/>
        </w:rPr>
        <w:t xml:space="preserve"> местному бюджету (</w:t>
      </w:r>
      <w:proofErr w:type="spellStart"/>
      <w:proofErr w:type="gramStart"/>
      <w:r>
        <w:rPr>
          <w:rFonts w:ascii="Arial" w:hAnsi="Arial" w:cs="Arial"/>
          <w:sz w:val="20"/>
          <w:szCs w:val="20"/>
        </w:rPr>
        <w:t>Ci</w:t>
      </w:r>
      <w:proofErr w:type="gramEnd"/>
      <w:r>
        <w:rPr>
          <w:rFonts w:ascii="Arial" w:hAnsi="Arial" w:cs="Arial"/>
          <w:sz w:val="20"/>
          <w:szCs w:val="20"/>
          <w:vertAlign w:val="subscript"/>
        </w:rPr>
        <w:t>общ</w:t>
      </w:r>
      <w:proofErr w:type="spellEnd"/>
      <w:r>
        <w:rPr>
          <w:rFonts w:ascii="Arial" w:hAnsi="Arial" w:cs="Arial"/>
          <w:sz w:val="20"/>
          <w:szCs w:val="20"/>
        </w:rPr>
        <w:t>)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Ci</w:t>
      </w:r>
      <w:proofErr w:type="gramEnd"/>
      <w:r>
        <w:rPr>
          <w:rFonts w:ascii="Arial" w:hAnsi="Arial" w:cs="Arial"/>
          <w:sz w:val="20"/>
          <w:szCs w:val="20"/>
          <w:vertAlign w:val="subscript"/>
        </w:rPr>
        <w:t>общ</w:t>
      </w:r>
      <w:proofErr w:type="spellEnd"/>
      <w:r>
        <w:rPr>
          <w:rFonts w:ascii="Arial" w:hAnsi="Arial" w:cs="Arial"/>
          <w:sz w:val="20"/>
          <w:szCs w:val="20"/>
        </w:rPr>
        <w:t xml:space="preserve"> = Ci</w:t>
      </w:r>
      <w:r>
        <w:rPr>
          <w:rFonts w:ascii="Arial" w:hAnsi="Arial" w:cs="Arial"/>
          <w:sz w:val="20"/>
          <w:szCs w:val="20"/>
          <w:vertAlign w:val="subscript"/>
        </w:rPr>
        <w:t>1</w:t>
      </w:r>
      <w:r>
        <w:rPr>
          <w:rFonts w:ascii="Arial" w:hAnsi="Arial" w:cs="Arial"/>
          <w:sz w:val="20"/>
          <w:szCs w:val="20"/>
        </w:rPr>
        <w:t xml:space="preserve"> + Ci</w:t>
      </w:r>
      <w:r>
        <w:rPr>
          <w:rFonts w:ascii="Arial" w:hAnsi="Arial" w:cs="Arial"/>
          <w:sz w:val="20"/>
          <w:szCs w:val="20"/>
          <w:vertAlign w:val="subscript"/>
        </w:rPr>
        <w:t>2</w:t>
      </w:r>
      <w:r>
        <w:rPr>
          <w:rFonts w:ascii="Arial" w:hAnsi="Arial" w:cs="Arial"/>
          <w:sz w:val="20"/>
          <w:szCs w:val="20"/>
        </w:rPr>
        <w:t xml:space="preserve"> + ... + </w:t>
      </w:r>
      <w:proofErr w:type="spellStart"/>
      <w:r>
        <w:rPr>
          <w:rFonts w:ascii="Arial" w:hAnsi="Arial" w:cs="Arial"/>
          <w:sz w:val="20"/>
          <w:szCs w:val="20"/>
        </w:rPr>
        <w:t>Ci</w:t>
      </w:r>
      <w:r>
        <w:rPr>
          <w:rFonts w:ascii="Arial" w:hAnsi="Arial" w:cs="Arial"/>
          <w:sz w:val="20"/>
          <w:szCs w:val="20"/>
          <w:vertAlign w:val="subscript"/>
        </w:rPr>
        <w:t>n</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Ci</w:t>
      </w:r>
      <w:r>
        <w:rPr>
          <w:rFonts w:ascii="Arial" w:hAnsi="Arial" w:cs="Arial"/>
          <w:sz w:val="20"/>
          <w:szCs w:val="20"/>
          <w:vertAlign w:val="subscript"/>
        </w:rPr>
        <w:t>1</w:t>
      </w:r>
      <w:r>
        <w:rPr>
          <w:rFonts w:ascii="Arial" w:hAnsi="Arial" w:cs="Arial"/>
          <w:sz w:val="20"/>
          <w:szCs w:val="20"/>
        </w:rPr>
        <w:t>, Ci</w:t>
      </w:r>
      <w:r>
        <w:rPr>
          <w:rFonts w:ascii="Arial" w:hAnsi="Arial" w:cs="Arial"/>
          <w:sz w:val="20"/>
          <w:szCs w:val="20"/>
          <w:vertAlign w:val="subscript"/>
        </w:rPr>
        <w:t>2</w:t>
      </w:r>
      <w:r>
        <w:rPr>
          <w:rFonts w:ascii="Arial" w:hAnsi="Arial" w:cs="Arial"/>
          <w:sz w:val="20"/>
          <w:szCs w:val="20"/>
        </w:rPr>
        <w:t xml:space="preserve">, </w:t>
      </w:r>
      <w:proofErr w:type="spellStart"/>
      <w:r>
        <w:rPr>
          <w:rFonts w:ascii="Arial" w:hAnsi="Arial" w:cs="Arial"/>
          <w:sz w:val="20"/>
          <w:szCs w:val="20"/>
        </w:rPr>
        <w:t>Ci</w:t>
      </w:r>
      <w:r>
        <w:rPr>
          <w:rFonts w:ascii="Arial" w:hAnsi="Arial" w:cs="Arial"/>
          <w:sz w:val="20"/>
          <w:szCs w:val="20"/>
          <w:vertAlign w:val="subscript"/>
        </w:rPr>
        <w:t>n</w:t>
      </w:r>
      <w:proofErr w:type="spellEnd"/>
      <w:r>
        <w:rPr>
          <w:rFonts w:ascii="Arial" w:hAnsi="Arial" w:cs="Arial"/>
          <w:sz w:val="20"/>
          <w:szCs w:val="20"/>
        </w:rPr>
        <w:t xml:space="preserve"> - объем средств из областного бюджета по каждому проекту компактной жилищной застройки, запланированному к реализации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который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Ci</w:t>
      </w:r>
      <w:proofErr w:type="spellEnd"/>
      <w:r>
        <w:rPr>
          <w:rFonts w:ascii="Arial" w:hAnsi="Arial" w:cs="Arial"/>
          <w:sz w:val="20"/>
          <w:szCs w:val="20"/>
        </w:rPr>
        <w:t xml:space="preserve"> = </w:t>
      </w:r>
      <w:proofErr w:type="spellStart"/>
      <w:proofErr w:type="gramStart"/>
      <w:r>
        <w:rPr>
          <w:rFonts w:ascii="Arial" w:hAnsi="Arial" w:cs="Arial"/>
          <w:sz w:val="20"/>
          <w:szCs w:val="20"/>
        </w:rPr>
        <w:t>V</w:t>
      </w:r>
      <w:proofErr w:type="gramEnd"/>
      <w:r>
        <w:rPr>
          <w:rFonts w:ascii="Arial" w:hAnsi="Arial" w:cs="Arial"/>
          <w:sz w:val="20"/>
          <w:szCs w:val="20"/>
        </w:rPr>
        <w:t>фед.i</w:t>
      </w:r>
      <w:proofErr w:type="spellEnd"/>
      <w:r>
        <w:rPr>
          <w:rFonts w:ascii="Arial" w:hAnsi="Arial" w:cs="Arial"/>
          <w:sz w:val="20"/>
          <w:szCs w:val="20"/>
        </w:rPr>
        <w:t xml:space="preserve"> + </w:t>
      </w:r>
      <w:proofErr w:type="spellStart"/>
      <w:r>
        <w:rPr>
          <w:rFonts w:ascii="Arial" w:hAnsi="Arial" w:cs="Arial"/>
          <w:sz w:val="20"/>
          <w:szCs w:val="20"/>
        </w:rPr>
        <w:t>Vобл.i</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lastRenderedPageBreak/>
        <w:t>V</w:t>
      </w:r>
      <w:proofErr w:type="gramEnd"/>
      <w:r>
        <w:rPr>
          <w:rFonts w:ascii="Arial" w:hAnsi="Arial" w:cs="Arial"/>
          <w:sz w:val="20"/>
          <w:szCs w:val="20"/>
        </w:rPr>
        <w:t>фед.i</w:t>
      </w:r>
      <w:proofErr w:type="spellEnd"/>
      <w:r>
        <w:rPr>
          <w:rFonts w:ascii="Arial" w:hAnsi="Arial" w:cs="Arial"/>
          <w:sz w:val="20"/>
          <w:szCs w:val="20"/>
        </w:rPr>
        <w:t xml:space="preserve"> - объем федеральных средств, поступивших в областной бюджет в соответствии с Федеральным соглашением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проекта компактной жилищной застройки, запланированного к реализации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обл.i</w:t>
      </w:r>
      <w:proofErr w:type="spellEnd"/>
      <w:r>
        <w:rPr>
          <w:rFonts w:ascii="Arial" w:hAnsi="Arial" w:cs="Arial"/>
          <w:sz w:val="20"/>
          <w:szCs w:val="20"/>
        </w:rPr>
        <w:t xml:space="preserve"> - объем средств областного бюджета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проекта компактной жилищной застройки, запланированного к реализации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который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обл.i</w:t>
      </w:r>
      <w:proofErr w:type="spellEnd"/>
      <w:r>
        <w:rPr>
          <w:rFonts w:ascii="Arial" w:hAnsi="Arial" w:cs="Arial"/>
          <w:sz w:val="20"/>
          <w:szCs w:val="20"/>
        </w:rPr>
        <w:t xml:space="preserve"> = (</w:t>
      </w:r>
      <w:proofErr w:type="spellStart"/>
      <w:r>
        <w:rPr>
          <w:rFonts w:ascii="Arial" w:hAnsi="Arial" w:cs="Arial"/>
          <w:sz w:val="20"/>
          <w:szCs w:val="20"/>
        </w:rPr>
        <w:t>Vi</w:t>
      </w:r>
      <w:proofErr w:type="spellEnd"/>
      <w:r>
        <w:rPr>
          <w:rFonts w:ascii="Arial" w:hAnsi="Arial" w:cs="Arial"/>
          <w:sz w:val="20"/>
          <w:szCs w:val="20"/>
        </w:rPr>
        <w:t xml:space="preserve"> - </w:t>
      </w:r>
      <w:proofErr w:type="spellStart"/>
      <w:r>
        <w:rPr>
          <w:rFonts w:ascii="Arial" w:hAnsi="Arial" w:cs="Arial"/>
          <w:sz w:val="20"/>
          <w:szCs w:val="20"/>
        </w:rPr>
        <w:t>Vфед.i</w:t>
      </w:r>
      <w:proofErr w:type="spellEnd"/>
      <w:r>
        <w:rPr>
          <w:rFonts w:ascii="Arial" w:hAnsi="Arial" w:cs="Arial"/>
          <w:sz w:val="20"/>
          <w:szCs w:val="20"/>
        </w:rPr>
        <w:t xml:space="preserve"> - </w:t>
      </w:r>
      <w:proofErr w:type="spellStart"/>
      <w:r>
        <w:rPr>
          <w:rFonts w:ascii="Arial" w:hAnsi="Arial" w:cs="Arial"/>
          <w:sz w:val="20"/>
          <w:szCs w:val="20"/>
        </w:rPr>
        <w:t>Vпи.i</w:t>
      </w:r>
      <w:proofErr w:type="spellEnd"/>
      <w:r>
        <w:rPr>
          <w:rFonts w:ascii="Arial" w:hAnsi="Arial" w:cs="Arial"/>
          <w:sz w:val="20"/>
          <w:szCs w:val="20"/>
        </w:rPr>
        <w:t xml:space="preserve">) x </w:t>
      </w:r>
      <w:proofErr w:type="spellStart"/>
      <w:r>
        <w:rPr>
          <w:rFonts w:ascii="Arial" w:hAnsi="Arial" w:cs="Arial"/>
          <w:sz w:val="20"/>
          <w:szCs w:val="20"/>
        </w:rPr>
        <w:t>У</w:t>
      </w:r>
      <w:r>
        <w:rPr>
          <w:rFonts w:ascii="Arial" w:hAnsi="Arial" w:cs="Arial"/>
          <w:sz w:val="20"/>
          <w:szCs w:val="20"/>
          <w:vertAlign w:val="subscript"/>
        </w:rPr>
        <w:t>софин</w:t>
      </w:r>
      <w:proofErr w:type="spellEnd"/>
      <w:r>
        <w:rPr>
          <w:rFonts w:ascii="Arial" w:hAnsi="Arial" w:cs="Arial"/>
          <w:sz w:val="20"/>
          <w:szCs w:val="20"/>
        </w:rPr>
        <w:t xml:space="preserve"> / 100, где: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объем средств, необходимый для исполнения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части ввода i-</w:t>
      </w:r>
      <w:proofErr w:type="spellStart"/>
      <w:r>
        <w:rPr>
          <w:rFonts w:ascii="Arial" w:hAnsi="Arial" w:cs="Arial"/>
          <w:sz w:val="20"/>
          <w:szCs w:val="20"/>
        </w:rPr>
        <w:t>го</w:t>
      </w:r>
      <w:proofErr w:type="spellEnd"/>
      <w:r>
        <w:rPr>
          <w:rFonts w:ascii="Arial" w:hAnsi="Arial" w:cs="Arial"/>
          <w:sz w:val="20"/>
          <w:szCs w:val="20"/>
        </w:rPr>
        <w:t xml:space="preserve"> проекта компактной жилищной застройки в эксплуатацию;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пи.i</w:t>
      </w:r>
      <w:proofErr w:type="spellEnd"/>
      <w:r>
        <w:rPr>
          <w:rFonts w:ascii="Arial" w:hAnsi="Arial" w:cs="Arial"/>
          <w:sz w:val="20"/>
          <w:szCs w:val="20"/>
        </w:rPr>
        <w:t xml:space="preserve"> - объем средств из прочих источников (в случае предоставления)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проекта компактной жилищной застройки, запланированного к реализации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Усофин</w:t>
      </w:r>
      <w:proofErr w:type="spellEnd"/>
      <w:r>
        <w:rPr>
          <w:rFonts w:ascii="Arial" w:hAnsi="Arial" w:cs="Arial"/>
          <w:sz w:val="20"/>
          <w:szCs w:val="20"/>
        </w:rPr>
        <w:t xml:space="preserve"> -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о распределении субсидии местным бюджетам из областного бюджета между муниципальными образованиями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Предложение формируется в соответствии с рейтингом, определенным по результатам отбора, исходя из объемов средств, выделенных из федерального и областного бюджетов на мероприятия по реализации проектов компактной жилищной застройки.</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Соглашение заключается с использованием государственной интеграционной информационной системы управления общественными финансами "Электронный бюджет" по форме, аналогичной установленной в соответствии с </w:t>
      </w:r>
      <w:hyperlink r:id="rId414" w:history="1">
        <w:r>
          <w:rPr>
            <w:rFonts w:ascii="Arial" w:hAnsi="Arial" w:cs="Arial"/>
            <w:color w:val="0000FF"/>
            <w:sz w:val="20"/>
            <w:szCs w:val="20"/>
          </w:rPr>
          <w:t>пунктом 12</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 xml:space="preserve">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415" w:history="1">
        <w:r>
          <w:rPr>
            <w:rFonts w:ascii="Arial" w:hAnsi="Arial" w:cs="Arial"/>
            <w:color w:val="0000FF"/>
            <w:sz w:val="20"/>
            <w:szCs w:val="20"/>
          </w:rPr>
          <w:t>форме N КС-3</w:t>
        </w:r>
      </w:hyperlink>
      <w:r>
        <w:rPr>
          <w:rFonts w:ascii="Arial" w:hAnsi="Arial" w:cs="Arial"/>
          <w:sz w:val="20"/>
          <w:szCs w:val="20"/>
        </w:rPr>
        <w:t>, утвержденной постановлением Госкомстата России от 11 ноября 1999 г</w:t>
      </w:r>
      <w:proofErr w:type="gramEnd"/>
      <w:r>
        <w:rPr>
          <w:rFonts w:ascii="Arial" w:hAnsi="Arial" w:cs="Arial"/>
          <w:sz w:val="20"/>
          <w:szCs w:val="20"/>
        </w:rPr>
        <w:t xml:space="preserve">. </w:t>
      </w:r>
      <w:proofErr w:type="gramStart"/>
      <w:r>
        <w:rPr>
          <w:rFonts w:ascii="Arial" w:hAnsi="Arial" w:cs="Arial"/>
          <w:sz w:val="20"/>
          <w:szCs w:val="20"/>
        </w:rPr>
        <w:t>N 100), оказанные услуги (акт выполненных работ, счет).</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Администрации муниципальных образований используют субсидию по целевому назначению </w:t>
      </w:r>
      <w:proofErr w:type="gramStart"/>
      <w:r>
        <w:rPr>
          <w:rFonts w:ascii="Arial" w:hAnsi="Arial" w:cs="Arial"/>
          <w:sz w:val="20"/>
          <w:szCs w:val="20"/>
        </w:rPr>
        <w:t>на</w:t>
      </w:r>
      <w:proofErr w:type="gram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объектов инженерной инфраструктуры;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уличного освещения, строительство улично-дорожной сети, а также благоустройство территории (в том числе озеленение).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Критерием оценки эффективности использования субсидии является достижение значения результата использования субсидии - количество реализованных проектов компактной жилищной застройки.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ar16025" w:history="1">
        <w:r>
          <w:rPr>
            <w:rFonts w:ascii="Arial" w:hAnsi="Arial" w:cs="Arial"/>
            <w:color w:val="0000FF"/>
            <w:sz w:val="20"/>
            <w:szCs w:val="20"/>
          </w:rPr>
          <w:t>пунктом 3.1</w:t>
        </w:r>
      </w:hyperlink>
      <w:r>
        <w:rPr>
          <w:rFonts w:ascii="Arial" w:hAnsi="Arial" w:cs="Arial"/>
          <w:sz w:val="20"/>
          <w:szCs w:val="20"/>
        </w:rP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Перечисление субсидии осуществляется в установленном порядке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Требования к отчетности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bookmarkStart w:id="22" w:name="Par16025"/>
      <w:bookmarkEnd w:id="22"/>
      <w:r>
        <w:rPr>
          <w:rFonts w:ascii="Arial" w:hAnsi="Arial" w:cs="Arial"/>
          <w:sz w:val="20"/>
          <w:szCs w:val="20"/>
        </w:rP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4. Требования об осуществлении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соблюдением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целей, условий и порядка предоставления субсидии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ответственности за их несоблюдение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roofErr w:type="gramEnd"/>
      <w:r>
        <w:rPr>
          <w:rFonts w:ascii="Arial" w:hAnsi="Arial" w:cs="Arial"/>
          <w:sz w:val="20"/>
          <w:szCs w:val="20"/>
        </w:rPr>
        <w:t>.</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2</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w:t>
      </w:r>
      <w:proofErr w:type="gramStart"/>
      <w:r>
        <w:rPr>
          <w:rFonts w:ascii="Arial" w:hAnsi="Arial" w:cs="Arial"/>
          <w:sz w:val="20"/>
          <w:szCs w:val="20"/>
        </w:rPr>
        <w:t>Комплексное</w:t>
      </w:r>
      <w:proofErr w:type="gramEnd"/>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сельских территорий</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 w:name="Par16048"/>
      <w:bookmarkEnd w:id="23"/>
      <w:r>
        <w:rPr>
          <w:rFonts w:ascii="Arial" w:eastAsiaTheme="minorHAnsi" w:hAnsi="Arial" w:cs="Arial"/>
          <w:color w:val="auto"/>
          <w:sz w:val="20"/>
          <w:szCs w:val="20"/>
        </w:rPr>
        <w:t>ПОРЯДОК</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РАСПРЕДЕЛЕНИЯ СУБСИДИИ </w:t>
      </w:r>
      <w:proofErr w:type="gramStart"/>
      <w:r>
        <w:rPr>
          <w:rFonts w:ascii="Arial" w:eastAsiaTheme="minorHAnsi" w:hAnsi="Arial" w:cs="Arial"/>
          <w:color w:val="auto"/>
          <w:sz w:val="20"/>
          <w:szCs w:val="20"/>
        </w:rPr>
        <w:t>ИЗ</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ОБЛАСТНОГО БЮДЖЕТА БЮДЖЕТАМ МУНИЦИПАЛЬНЫХ ОБРАЗОВАНИЙ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НИЖЕГОРОДСКОЙ ОБЛАСТИ НА РЕАЛИЗАЦИЮ ПРОЕКТОВ </w:t>
      </w:r>
      <w:proofErr w:type="gramStart"/>
      <w:r>
        <w:rPr>
          <w:rFonts w:ascii="Arial" w:eastAsiaTheme="minorHAnsi" w:hAnsi="Arial" w:cs="Arial"/>
          <w:color w:val="auto"/>
          <w:sz w:val="20"/>
          <w:szCs w:val="20"/>
        </w:rPr>
        <w:t>КОМПЛЕКСНОГО</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РАЗВИТИЯ СЕЛЬСКИХ ТЕРРИТОРИЙ (СЕЛЬСКИХ АГЛОМЕРАЦИЙ)</w:t>
      </w:r>
    </w:p>
    <w:p w:rsidR="0059398F" w:rsidRDefault="0059398F" w:rsidP="005939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939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9398F" w:rsidRDefault="005939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42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Нижегородской области</w:t>
            </w:r>
            <w:proofErr w:type="gramEnd"/>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12.03.2020 N 198;</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Нижегородской области</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06.08.2020 </w:t>
            </w:r>
            <w:hyperlink r:id="rId422" w:history="1">
              <w:r>
                <w:rPr>
                  <w:rFonts w:ascii="Arial" w:hAnsi="Arial" w:cs="Arial"/>
                  <w:color w:val="0000FF"/>
                  <w:sz w:val="20"/>
                  <w:szCs w:val="20"/>
                </w:rPr>
                <w:t>N 652</w:t>
              </w:r>
            </w:hyperlink>
            <w:r>
              <w:rPr>
                <w:rFonts w:ascii="Arial" w:hAnsi="Arial" w:cs="Arial"/>
                <w:color w:val="392C69"/>
                <w:sz w:val="20"/>
                <w:szCs w:val="20"/>
              </w:rPr>
              <w:t xml:space="preserve">, от 10.11.2021 </w:t>
            </w:r>
            <w:hyperlink r:id="rId423" w:history="1">
              <w:r>
                <w:rPr>
                  <w:rFonts w:ascii="Arial" w:hAnsi="Arial" w:cs="Arial"/>
                  <w:color w:val="0000FF"/>
                  <w:sz w:val="20"/>
                  <w:szCs w:val="20"/>
                </w:rPr>
                <w:t>N 1002</w:t>
              </w:r>
            </w:hyperlink>
            <w:r>
              <w:rPr>
                <w:rFonts w:ascii="Arial" w:hAnsi="Arial" w:cs="Arial"/>
                <w:color w:val="392C69"/>
                <w:sz w:val="20"/>
                <w:szCs w:val="20"/>
              </w:rPr>
              <w:t xml:space="preserve">, от 17.11.2021 </w:t>
            </w:r>
            <w:hyperlink r:id="rId424" w:history="1">
              <w:r>
                <w:rPr>
                  <w:rFonts w:ascii="Arial" w:hAnsi="Arial" w:cs="Arial"/>
                  <w:color w:val="0000FF"/>
                  <w:sz w:val="20"/>
                  <w:szCs w:val="20"/>
                </w:rPr>
                <w:t>N 1032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разработан в соответствии со </w:t>
      </w:r>
      <w:hyperlink r:id="rId425" w:history="1">
        <w:r>
          <w:rPr>
            <w:rFonts w:ascii="Arial" w:hAnsi="Arial" w:cs="Arial"/>
            <w:color w:val="0000FF"/>
            <w:sz w:val="20"/>
            <w:szCs w:val="20"/>
          </w:rPr>
          <w:t>статьей 139</w:t>
        </w:r>
      </w:hyperlink>
      <w:r>
        <w:rPr>
          <w:rFonts w:ascii="Arial" w:hAnsi="Arial" w:cs="Arial"/>
          <w:sz w:val="20"/>
          <w:szCs w:val="20"/>
        </w:rPr>
        <w:t xml:space="preserve"> и </w:t>
      </w:r>
      <w:hyperlink r:id="rId426" w:history="1">
        <w:r>
          <w:rPr>
            <w:rFonts w:ascii="Arial" w:hAnsi="Arial" w:cs="Arial"/>
            <w:color w:val="0000FF"/>
            <w:sz w:val="20"/>
            <w:szCs w:val="20"/>
          </w:rPr>
          <w:t>частью 4 статьи 179</w:t>
        </w:r>
      </w:hyperlink>
      <w:r>
        <w:rPr>
          <w:rFonts w:ascii="Arial" w:hAnsi="Arial" w:cs="Arial"/>
          <w:sz w:val="20"/>
          <w:szCs w:val="20"/>
        </w:rPr>
        <w:t xml:space="preserve"> Бюджетного кодекса Российской Федерации, </w:t>
      </w:r>
      <w:hyperlink r:id="rId427"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w:t>
      </w:r>
      <w:proofErr w:type="gramEnd"/>
      <w:r>
        <w:rPr>
          <w:rFonts w:ascii="Arial" w:hAnsi="Arial" w:cs="Arial"/>
          <w:sz w:val="20"/>
          <w:szCs w:val="20"/>
        </w:rPr>
        <w:t xml:space="preserve"> - </w:t>
      </w:r>
      <w:proofErr w:type="gramStart"/>
      <w:r>
        <w:rPr>
          <w:rFonts w:ascii="Arial" w:hAnsi="Arial" w:cs="Arial"/>
          <w:sz w:val="20"/>
          <w:szCs w:val="20"/>
        </w:rPr>
        <w:t xml:space="preserve">Правила), </w:t>
      </w:r>
      <w:hyperlink r:id="rId428" w:history="1">
        <w:r>
          <w:rPr>
            <w:rFonts w:ascii="Arial" w:hAnsi="Arial" w:cs="Arial"/>
            <w:color w:val="0000FF"/>
            <w:sz w:val="20"/>
            <w:szCs w:val="20"/>
          </w:rPr>
          <w:t>Порядком</w:t>
        </w:r>
      </w:hyperlink>
      <w:r>
        <w:rPr>
          <w:rFonts w:ascii="Arial" w:hAnsi="Arial" w:cs="Arial"/>
          <w:sz w:val="20"/>
          <w:szCs w:val="20"/>
        </w:rPr>
        <w:t xml:space="preserve"> отбора проектов комплексного развития сельских территорий или сельских агломераций, утвержденным приказом Министерства сельского хозяйства Российской Федерации от 10 июня 2020 г. N 313 (далее - Порядок отбора проектов), </w:t>
      </w:r>
      <w:hyperlink r:id="rId429"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w:t>
      </w:r>
      <w:proofErr w:type="gramEnd"/>
      <w:r>
        <w:rPr>
          <w:rFonts w:ascii="Arial" w:hAnsi="Arial" w:cs="Arial"/>
          <w:sz w:val="20"/>
          <w:szCs w:val="20"/>
        </w:rPr>
        <w:t xml:space="preserve"> - </w:t>
      </w:r>
      <w:proofErr w:type="gramStart"/>
      <w:r>
        <w:rPr>
          <w:rFonts w:ascii="Arial" w:hAnsi="Arial" w:cs="Arial"/>
          <w:sz w:val="20"/>
          <w:szCs w:val="20"/>
        </w:rPr>
        <w:t>Правила предоставления и распределения субсидий), и устанавливает общие положения о предоставлении и распределении субсидии из областного бюджета бюджетам муниципальных районов, муниципальных и городских округов, сельских и городских поселений Нижегородской области (далее соответственно - субсидия, муниципальные образования) на реализацию проектов комплексного развития сельских территорий или сельских агломераций (далее - проект), условия и порядок предоставления субсидии, требования к отчетности и требования об осуществлении контроля</w:t>
      </w:r>
      <w:proofErr w:type="gramEnd"/>
      <w:r>
        <w:rPr>
          <w:rFonts w:ascii="Arial" w:hAnsi="Arial" w:cs="Arial"/>
          <w:sz w:val="20"/>
          <w:szCs w:val="20"/>
        </w:rPr>
        <w:t xml:space="preserve"> за соблюдением целей, условий и порядка предоставления субсидии и ответственности за их несоблюдение.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4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Понятия, используемые в настоящем Порядке, применяются в значениях, определенных Правилами и Порядком отбора проектов.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Под сельскими территориями в целях настоящего Порядка понимаются 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 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 рабочие поселки, наделенные статусом городских поселений Нижегородской области;</w:t>
      </w:r>
      <w:proofErr w:type="gramEnd"/>
      <w:r>
        <w:rPr>
          <w:rFonts w:ascii="Arial" w:hAnsi="Arial" w:cs="Arial"/>
          <w:sz w:val="20"/>
          <w:szCs w:val="20"/>
        </w:rPr>
        <w:t xml:space="preserve"> 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 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сельскими агломерациями в целях настоящего Порядка понимаются примыкающие друг к другу сельские территории и (или) граничащие с сельскими территориями поселки городского типа и (или) малые города Нижегородской области.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Нижегородской области определяется Минсельхозпродом.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24" w:name="Par16068"/>
      <w:bookmarkEnd w:id="24"/>
      <w:r>
        <w:rPr>
          <w:rFonts w:ascii="Arial" w:hAnsi="Arial" w:cs="Arial"/>
          <w:sz w:val="20"/>
          <w:szCs w:val="20"/>
        </w:rPr>
        <w:lastRenderedPageBreak/>
        <w:t xml:space="preserve">1.3. </w:t>
      </w:r>
      <w:proofErr w:type="gramStart"/>
      <w:r>
        <w:rPr>
          <w:rFonts w:ascii="Arial" w:hAnsi="Arial" w:cs="Arial"/>
          <w:sz w:val="20"/>
          <w:szCs w:val="20"/>
        </w:rPr>
        <w:t xml:space="preserve">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w:t>
      </w:r>
      <w:proofErr w:type="gramEnd"/>
      <w:r>
        <w:rPr>
          <w:rFonts w:ascii="Arial" w:hAnsi="Arial" w:cs="Arial"/>
          <w:sz w:val="20"/>
          <w:szCs w:val="20"/>
        </w:rPr>
        <w:t xml:space="preserve"> значения, в связи с реализацией муниципальных программ, обеспечивающих достижение целей Государственной программы, предусматривающих мероприятия по реализации проектов комплексного развития сельских территорий (сельских агломераций).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предусмотренные проектом, должны быть направлены на реализацию направлений, установленных Правилами.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проектам устанавливаются в соответствии с Правилами и Порядком отбора проектов.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Дублирование предоставления субсидий, предусмотренных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на плановый период и лимитов бюджетных обязательств, доведенных до Минсельхозпрода, как получателя средств областного бюджета на предоставление субсидии на цели, предусмотренные </w:t>
      </w:r>
      <w:hyperlink w:anchor="Par16068" w:history="1">
        <w:r>
          <w:rPr>
            <w:rFonts w:ascii="Arial" w:hAnsi="Arial" w:cs="Arial"/>
            <w:color w:val="0000FF"/>
            <w:sz w:val="20"/>
            <w:szCs w:val="20"/>
          </w:rPr>
          <w:t>пунктом 1.3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субсидии являются средства областного бюджета и средства федерального бюджета,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Минсельхозпрод является главным распорядителем бюджетных средств на цели, указанные в </w:t>
      </w:r>
      <w:hyperlink w:anchor="Par16068" w:history="1">
        <w:r>
          <w:rPr>
            <w:rFonts w:ascii="Arial" w:hAnsi="Arial" w:cs="Arial"/>
            <w:color w:val="0000FF"/>
            <w:sz w:val="20"/>
            <w:szCs w:val="20"/>
          </w:rPr>
          <w:t>пункте 1.3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Субсидия предоставляется бюджетам муниципальных образований, проекты которых прошли отбор проектов комплексного развития сельских территорий (сельских агломераций) (далее - отбор) в соответствии с Порядком отбора и включены в перечень проектов, прошедших отбор, по результатам проведенного Министерством сельского хозяйства Российской Федерации отбора проектов (далее - перечень проектов, прошедших отбор).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участия в отборе направляется заявочная документация по проектам комплексного развития сельских территорий (сельских агломераций), прошедшим предварительный отбор в порядке, установленном Минсельхозпродом.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4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Отбор проектов осуществляется Комиссией по организации и проведению отбора проектов, а также по оценке эффективности использования субсидий, образуемой Министерством сельского хозяйства Российской Федерации (далее - Комиссия).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Формирование проектной документации для участия проектов муниципальных образований в отборе осуществляется с учетом требований, установленных Порядком отбора проектов, в порядке, установленном Минсельхозпродом.</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Условия и порядок предоставления субсидии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Субсидия предоставляется при выполнении следующих условий: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25" w:name="Par16084"/>
      <w:bookmarkEnd w:id="25"/>
      <w:r>
        <w:rPr>
          <w:rFonts w:ascii="Arial" w:hAnsi="Arial" w:cs="Arial"/>
          <w:sz w:val="20"/>
          <w:szCs w:val="20"/>
        </w:rP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6093"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26" w:name="Par16085"/>
      <w:bookmarkEnd w:id="26"/>
      <w:r>
        <w:rPr>
          <w:rFonts w:ascii="Arial" w:hAnsi="Arial" w:cs="Arial"/>
          <w:sz w:val="20"/>
          <w:szCs w:val="20"/>
        </w:rPr>
        <w:lastRenderedPageBreak/>
        <w:t xml:space="preserve">наличие утвержденной муниципальным правовым актом муниципальной программы, предусматривающей мероприятия, указанные в </w:t>
      </w:r>
      <w:hyperlink w:anchor="Par16068"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17.11.2021. - </w:t>
      </w:r>
      <w:hyperlink r:id="rId434"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Для подтверждения выполнения условий предоставления субсидии, предусмотренных </w:t>
      </w:r>
      <w:hyperlink w:anchor="Par16084"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6085" w:history="1">
        <w:r>
          <w:rPr>
            <w:rFonts w:ascii="Arial" w:hAnsi="Arial" w:cs="Arial"/>
            <w:color w:val="0000FF"/>
            <w:sz w:val="20"/>
            <w:szCs w:val="20"/>
          </w:rPr>
          <w:t>третьим пункта 2.1</w:t>
        </w:r>
      </w:hyperlink>
      <w:r>
        <w:rPr>
          <w:rFonts w:ascii="Arial" w:hAnsi="Arial" w:cs="Arial"/>
          <w:sz w:val="20"/>
          <w:szCs w:val="20"/>
        </w:rPr>
        <w:t xml:space="preserve"> настоящего Порядка, муниципальные образования при заключении Соглашения предоставляют в Минсельхозпрод:</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6093"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выписку из утвержденной муниципальным правовым актом муниципальной программы, предусматривающей мероприятия, указанные в </w:t>
      </w:r>
      <w:hyperlink w:anchor="Par16068"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17.11.2021. - </w:t>
      </w:r>
      <w:hyperlink r:id="rId436"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27" w:name="Par16093"/>
      <w:bookmarkEnd w:id="27"/>
      <w:r>
        <w:rPr>
          <w:rFonts w:ascii="Arial" w:hAnsi="Arial" w:cs="Arial"/>
          <w:sz w:val="20"/>
          <w:szCs w:val="20"/>
        </w:rPr>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ar16084"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6085" w:history="1">
        <w:r>
          <w:rPr>
            <w:rFonts w:ascii="Arial" w:hAnsi="Arial" w:cs="Arial"/>
            <w:color w:val="0000FF"/>
            <w:sz w:val="20"/>
            <w:szCs w:val="20"/>
          </w:rPr>
          <w:t>третьим пункта 2.1</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i-</w:t>
      </w:r>
      <w:proofErr w:type="spellStart"/>
      <w:r>
        <w:rPr>
          <w:rFonts w:ascii="Arial" w:hAnsi="Arial" w:cs="Arial"/>
          <w:sz w:val="20"/>
          <w:szCs w:val="20"/>
        </w:rPr>
        <w:t>му</w:t>
      </w:r>
      <w:proofErr w:type="spellEnd"/>
      <w:r>
        <w:rPr>
          <w:rFonts w:ascii="Arial" w:hAnsi="Arial" w:cs="Arial"/>
          <w:sz w:val="20"/>
          <w:szCs w:val="20"/>
        </w:rPr>
        <w:t xml:space="preserve"> местному бюджету (</w:t>
      </w:r>
      <w:proofErr w:type="spellStart"/>
      <w:proofErr w:type="gramStart"/>
      <w:r>
        <w:rPr>
          <w:rFonts w:ascii="Arial" w:hAnsi="Arial" w:cs="Arial"/>
          <w:sz w:val="20"/>
          <w:szCs w:val="20"/>
        </w:rPr>
        <w:t>Ci</w:t>
      </w:r>
      <w:proofErr w:type="gramEnd"/>
      <w:r>
        <w:rPr>
          <w:rFonts w:ascii="Arial" w:hAnsi="Arial" w:cs="Arial"/>
          <w:sz w:val="20"/>
          <w:szCs w:val="20"/>
          <w:vertAlign w:val="subscript"/>
        </w:rPr>
        <w:t>общ</w:t>
      </w:r>
      <w:proofErr w:type="spellEnd"/>
      <w:r>
        <w:rPr>
          <w:rFonts w:ascii="Arial" w:hAnsi="Arial" w:cs="Arial"/>
          <w:sz w:val="20"/>
          <w:szCs w:val="20"/>
        </w:rPr>
        <w:t>)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Ci</w:t>
      </w:r>
      <w:proofErr w:type="gramEnd"/>
      <w:r>
        <w:rPr>
          <w:rFonts w:ascii="Arial" w:hAnsi="Arial" w:cs="Arial"/>
          <w:sz w:val="20"/>
          <w:szCs w:val="20"/>
          <w:vertAlign w:val="subscript"/>
        </w:rPr>
        <w:t>общ</w:t>
      </w:r>
      <w:proofErr w:type="spellEnd"/>
      <w:r>
        <w:rPr>
          <w:rFonts w:ascii="Arial" w:hAnsi="Arial" w:cs="Arial"/>
          <w:sz w:val="20"/>
          <w:szCs w:val="20"/>
        </w:rPr>
        <w:t xml:space="preserve"> = Ci</w:t>
      </w:r>
      <w:r>
        <w:rPr>
          <w:rFonts w:ascii="Arial" w:hAnsi="Arial" w:cs="Arial"/>
          <w:sz w:val="20"/>
          <w:szCs w:val="20"/>
          <w:vertAlign w:val="subscript"/>
        </w:rPr>
        <w:t>1</w:t>
      </w:r>
      <w:r>
        <w:rPr>
          <w:rFonts w:ascii="Arial" w:hAnsi="Arial" w:cs="Arial"/>
          <w:sz w:val="20"/>
          <w:szCs w:val="20"/>
        </w:rPr>
        <w:t xml:space="preserve"> + Ci</w:t>
      </w:r>
      <w:r>
        <w:rPr>
          <w:rFonts w:ascii="Arial" w:hAnsi="Arial" w:cs="Arial"/>
          <w:sz w:val="20"/>
          <w:szCs w:val="20"/>
          <w:vertAlign w:val="subscript"/>
        </w:rPr>
        <w:t>2</w:t>
      </w:r>
      <w:r>
        <w:rPr>
          <w:rFonts w:ascii="Arial" w:hAnsi="Arial" w:cs="Arial"/>
          <w:sz w:val="20"/>
          <w:szCs w:val="20"/>
        </w:rPr>
        <w:t xml:space="preserve"> + ... + </w:t>
      </w:r>
      <w:proofErr w:type="spellStart"/>
      <w:r>
        <w:rPr>
          <w:rFonts w:ascii="Arial" w:hAnsi="Arial" w:cs="Arial"/>
          <w:sz w:val="20"/>
          <w:szCs w:val="20"/>
        </w:rPr>
        <w:t>Ci</w:t>
      </w:r>
      <w:r>
        <w:rPr>
          <w:rFonts w:ascii="Arial" w:hAnsi="Arial" w:cs="Arial"/>
          <w:sz w:val="20"/>
          <w:szCs w:val="20"/>
          <w:vertAlign w:val="subscript"/>
        </w:rPr>
        <w:t>n</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Ci</w:t>
      </w:r>
      <w:r>
        <w:rPr>
          <w:rFonts w:ascii="Arial" w:hAnsi="Arial" w:cs="Arial"/>
          <w:sz w:val="20"/>
          <w:szCs w:val="20"/>
          <w:vertAlign w:val="subscript"/>
        </w:rPr>
        <w:t>1</w:t>
      </w:r>
      <w:r>
        <w:rPr>
          <w:rFonts w:ascii="Arial" w:hAnsi="Arial" w:cs="Arial"/>
          <w:sz w:val="20"/>
          <w:szCs w:val="20"/>
        </w:rPr>
        <w:t>, Ci</w:t>
      </w:r>
      <w:r>
        <w:rPr>
          <w:rFonts w:ascii="Arial" w:hAnsi="Arial" w:cs="Arial"/>
          <w:sz w:val="20"/>
          <w:szCs w:val="20"/>
          <w:vertAlign w:val="subscript"/>
        </w:rPr>
        <w:t>2</w:t>
      </w:r>
      <w:r>
        <w:rPr>
          <w:rFonts w:ascii="Arial" w:hAnsi="Arial" w:cs="Arial"/>
          <w:sz w:val="20"/>
          <w:szCs w:val="20"/>
        </w:rPr>
        <w:t xml:space="preserve">, </w:t>
      </w:r>
      <w:proofErr w:type="spellStart"/>
      <w:r>
        <w:rPr>
          <w:rFonts w:ascii="Arial" w:hAnsi="Arial" w:cs="Arial"/>
          <w:sz w:val="20"/>
          <w:szCs w:val="20"/>
        </w:rPr>
        <w:t>Ci</w:t>
      </w:r>
      <w:r>
        <w:rPr>
          <w:rFonts w:ascii="Arial" w:hAnsi="Arial" w:cs="Arial"/>
          <w:sz w:val="20"/>
          <w:szCs w:val="20"/>
          <w:vertAlign w:val="subscript"/>
        </w:rPr>
        <w:t>n</w:t>
      </w:r>
      <w:proofErr w:type="spellEnd"/>
      <w:r>
        <w:rPr>
          <w:rFonts w:ascii="Arial" w:hAnsi="Arial" w:cs="Arial"/>
          <w:sz w:val="20"/>
          <w:szCs w:val="20"/>
        </w:rPr>
        <w:t xml:space="preserve"> - объем средств из областного бюджета по каждому проекту, прошедшему отбор,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который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Ci</w:t>
      </w:r>
      <w:proofErr w:type="spellEnd"/>
      <w:r>
        <w:rPr>
          <w:rFonts w:ascii="Arial" w:hAnsi="Arial" w:cs="Arial"/>
          <w:sz w:val="20"/>
          <w:szCs w:val="20"/>
        </w:rPr>
        <w:t xml:space="preserve"> = </w:t>
      </w:r>
      <w:proofErr w:type="spellStart"/>
      <w:proofErr w:type="gramStart"/>
      <w:r>
        <w:rPr>
          <w:rFonts w:ascii="Arial" w:hAnsi="Arial" w:cs="Arial"/>
          <w:sz w:val="20"/>
          <w:szCs w:val="20"/>
        </w:rPr>
        <w:t>V</w:t>
      </w:r>
      <w:proofErr w:type="gramEnd"/>
      <w:r>
        <w:rPr>
          <w:rFonts w:ascii="Arial" w:hAnsi="Arial" w:cs="Arial"/>
          <w:sz w:val="20"/>
          <w:szCs w:val="20"/>
        </w:rPr>
        <w:t>фед.i</w:t>
      </w:r>
      <w:proofErr w:type="spellEnd"/>
      <w:r>
        <w:rPr>
          <w:rFonts w:ascii="Arial" w:hAnsi="Arial" w:cs="Arial"/>
          <w:sz w:val="20"/>
          <w:szCs w:val="20"/>
        </w:rPr>
        <w:t xml:space="preserve"> + </w:t>
      </w:r>
      <w:proofErr w:type="spellStart"/>
      <w:r>
        <w:rPr>
          <w:rFonts w:ascii="Arial" w:hAnsi="Arial" w:cs="Arial"/>
          <w:sz w:val="20"/>
          <w:szCs w:val="20"/>
        </w:rPr>
        <w:t>Vобл.i</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фед.i</w:t>
      </w:r>
      <w:proofErr w:type="spellEnd"/>
      <w:r>
        <w:rPr>
          <w:rFonts w:ascii="Arial" w:hAnsi="Arial" w:cs="Arial"/>
          <w:sz w:val="20"/>
          <w:szCs w:val="20"/>
        </w:rPr>
        <w:t xml:space="preserve"> - объем федеральных средств, поступивших в областной бюджет в соответствии с Федеральным соглашением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проекта, прошедшего отбор,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обл.i</w:t>
      </w:r>
      <w:proofErr w:type="spellEnd"/>
      <w:r>
        <w:rPr>
          <w:rFonts w:ascii="Arial" w:hAnsi="Arial" w:cs="Arial"/>
          <w:sz w:val="20"/>
          <w:szCs w:val="20"/>
        </w:rPr>
        <w:t xml:space="preserve"> - объем средств областного бюджета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проекта, прошедшего отбор,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который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обл.i</w:t>
      </w:r>
      <w:proofErr w:type="spellEnd"/>
      <w:r>
        <w:rPr>
          <w:rFonts w:ascii="Arial" w:hAnsi="Arial" w:cs="Arial"/>
          <w:sz w:val="20"/>
          <w:szCs w:val="20"/>
        </w:rPr>
        <w:t xml:space="preserve"> = (</w:t>
      </w:r>
      <w:proofErr w:type="spellStart"/>
      <w:r>
        <w:rPr>
          <w:rFonts w:ascii="Arial" w:hAnsi="Arial" w:cs="Arial"/>
          <w:sz w:val="20"/>
          <w:szCs w:val="20"/>
        </w:rPr>
        <w:t>Vi</w:t>
      </w:r>
      <w:proofErr w:type="spellEnd"/>
      <w:r>
        <w:rPr>
          <w:rFonts w:ascii="Arial" w:hAnsi="Arial" w:cs="Arial"/>
          <w:sz w:val="20"/>
          <w:szCs w:val="20"/>
        </w:rPr>
        <w:t xml:space="preserve"> - </w:t>
      </w:r>
      <w:proofErr w:type="spellStart"/>
      <w:r>
        <w:rPr>
          <w:rFonts w:ascii="Arial" w:hAnsi="Arial" w:cs="Arial"/>
          <w:sz w:val="20"/>
          <w:szCs w:val="20"/>
        </w:rPr>
        <w:t>Vфед.i</w:t>
      </w:r>
      <w:proofErr w:type="spellEnd"/>
      <w:r>
        <w:rPr>
          <w:rFonts w:ascii="Arial" w:hAnsi="Arial" w:cs="Arial"/>
          <w:sz w:val="20"/>
          <w:szCs w:val="20"/>
        </w:rPr>
        <w:t xml:space="preserve"> - </w:t>
      </w:r>
      <w:proofErr w:type="spellStart"/>
      <w:r>
        <w:rPr>
          <w:rFonts w:ascii="Arial" w:hAnsi="Arial" w:cs="Arial"/>
          <w:sz w:val="20"/>
          <w:szCs w:val="20"/>
        </w:rPr>
        <w:t>Vпи.i</w:t>
      </w:r>
      <w:proofErr w:type="spellEnd"/>
      <w:r>
        <w:rPr>
          <w:rFonts w:ascii="Arial" w:hAnsi="Arial" w:cs="Arial"/>
          <w:sz w:val="20"/>
          <w:szCs w:val="20"/>
        </w:rPr>
        <w:t xml:space="preserve">) x </w:t>
      </w:r>
      <w:proofErr w:type="spellStart"/>
      <w:r>
        <w:rPr>
          <w:rFonts w:ascii="Arial" w:hAnsi="Arial" w:cs="Arial"/>
          <w:sz w:val="20"/>
          <w:szCs w:val="20"/>
        </w:rPr>
        <w:t>У</w:t>
      </w:r>
      <w:r>
        <w:rPr>
          <w:rFonts w:ascii="Arial" w:hAnsi="Arial" w:cs="Arial"/>
          <w:sz w:val="20"/>
          <w:szCs w:val="20"/>
          <w:vertAlign w:val="subscript"/>
        </w:rPr>
        <w:t>софин</w:t>
      </w:r>
      <w:proofErr w:type="spellEnd"/>
      <w:r>
        <w:rPr>
          <w:rFonts w:ascii="Arial" w:hAnsi="Arial" w:cs="Arial"/>
          <w:sz w:val="20"/>
          <w:szCs w:val="20"/>
        </w:rPr>
        <w:t xml:space="preserve"> / 100, где: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объем средств, необходимый для исполнения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части завершения реализации мероприятий и ввода в эксплуатацию объектов, входящих в состав i-</w:t>
      </w:r>
      <w:proofErr w:type="spellStart"/>
      <w:r>
        <w:rPr>
          <w:rFonts w:ascii="Arial" w:hAnsi="Arial" w:cs="Arial"/>
          <w:sz w:val="20"/>
          <w:szCs w:val="20"/>
        </w:rPr>
        <w:t>го</w:t>
      </w:r>
      <w:proofErr w:type="spellEnd"/>
      <w:r>
        <w:rPr>
          <w:rFonts w:ascii="Arial" w:hAnsi="Arial" w:cs="Arial"/>
          <w:sz w:val="20"/>
          <w:szCs w:val="20"/>
        </w:rPr>
        <w:t xml:space="preserve"> проекта;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lastRenderedPageBreak/>
        <w:t>V</w:t>
      </w:r>
      <w:proofErr w:type="gramEnd"/>
      <w:r>
        <w:rPr>
          <w:rFonts w:ascii="Arial" w:hAnsi="Arial" w:cs="Arial"/>
          <w:sz w:val="20"/>
          <w:szCs w:val="20"/>
        </w:rPr>
        <w:t>пи.i</w:t>
      </w:r>
      <w:proofErr w:type="spellEnd"/>
      <w:r>
        <w:rPr>
          <w:rFonts w:ascii="Arial" w:hAnsi="Arial" w:cs="Arial"/>
          <w:sz w:val="20"/>
          <w:szCs w:val="20"/>
        </w:rPr>
        <w:t xml:space="preserve"> - объем средств из прочих источников (в случае предоставления)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проекта, прошедшего отбор,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Усофин</w:t>
      </w:r>
      <w:proofErr w:type="spellEnd"/>
      <w:r>
        <w:rPr>
          <w:rFonts w:ascii="Arial" w:hAnsi="Arial" w:cs="Arial"/>
          <w:sz w:val="20"/>
          <w:szCs w:val="20"/>
        </w:rPr>
        <w:t xml:space="preserve"> -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Предложение о распределении субсидии местным бюджетам из областного бюджета между муниципальными образованиями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Предложение о распределении субсидии местным бюджетам из областного бюджета между муниципальными образованиями формируется в соответствии с перечнем проектов, прошедших отбор, исходя из объемов средств, выделенных из федерального и областного бюджетов на мероприятия по реализации проектов.</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 xml:space="preserve">В случае принятия Комиссией решения о дополнительном определении перечня проектов для предоставления субсидии в соответствии с </w:t>
      </w:r>
      <w:hyperlink r:id="rId439" w:history="1">
        <w:r>
          <w:rPr>
            <w:rFonts w:ascii="Arial" w:hAnsi="Arial" w:cs="Arial"/>
            <w:color w:val="0000FF"/>
            <w:sz w:val="20"/>
            <w:szCs w:val="20"/>
          </w:rPr>
          <w:t>пунктом</w:t>
        </w:r>
        <w:proofErr w:type="gramEnd"/>
        <w:r>
          <w:rPr>
            <w:rFonts w:ascii="Arial" w:hAnsi="Arial" w:cs="Arial"/>
            <w:color w:val="0000FF"/>
            <w:sz w:val="20"/>
            <w:szCs w:val="20"/>
          </w:rPr>
          <w:t xml:space="preserve"> 15</w:t>
        </w:r>
      </w:hyperlink>
      <w:r>
        <w:rPr>
          <w:rFonts w:ascii="Arial" w:hAnsi="Arial" w:cs="Arial"/>
          <w:sz w:val="20"/>
          <w:szCs w:val="20"/>
        </w:rPr>
        <w:t xml:space="preserve"> Порядка отбора проектов, субсидии муниципальным образованиям, проекты которых включены в дополнительный перечень проектов, предоставляются в порядке, предусмотренном </w:t>
      </w:r>
      <w:hyperlink r:id="rId440" w:history="1">
        <w:r>
          <w:rPr>
            <w:rFonts w:ascii="Arial" w:hAnsi="Arial" w:cs="Arial"/>
            <w:color w:val="0000FF"/>
            <w:sz w:val="20"/>
            <w:szCs w:val="20"/>
          </w:rPr>
          <w:t>пунктами 15</w:t>
        </w:r>
      </w:hyperlink>
      <w:r>
        <w:rPr>
          <w:rFonts w:ascii="Arial" w:hAnsi="Arial" w:cs="Arial"/>
          <w:sz w:val="20"/>
          <w:szCs w:val="20"/>
        </w:rPr>
        <w:t xml:space="preserve"> - </w:t>
      </w:r>
      <w:hyperlink r:id="rId441" w:history="1">
        <w:r>
          <w:rPr>
            <w:rFonts w:ascii="Arial" w:hAnsi="Arial" w:cs="Arial"/>
            <w:color w:val="0000FF"/>
            <w:sz w:val="20"/>
            <w:szCs w:val="20"/>
          </w:rPr>
          <w:t>17</w:t>
        </w:r>
      </w:hyperlink>
      <w:r>
        <w:rPr>
          <w:rFonts w:ascii="Arial" w:hAnsi="Arial" w:cs="Arial"/>
          <w:sz w:val="20"/>
          <w:szCs w:val="20"/>
        </w:rPr>
        <w:t xml:space="preserve"> Порядка отбора проектов и настоящим Порядком.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10.11.2021 N 1002)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Соглашение заключается с использованием государственной интеграционной информационной системы управления общественными финансами "Электронный бюджет" по форме, аналогичной установленной в соответствии с </w:t>
      </w:r>
      <w:hyperlink r:id="rId443" w:history="1">
        <w:r>
          <w:rPr>
            <w:rFonts w:ascii="Arial" w:hAnsi="Arial" w:cs="Arial"/>
            <w:color w:val="0000FF"/>
            <w:sz w:val="20"/>
            <w:szCs w:val="20"/>
          </w:rPr>
          <w:t>пунктом 12</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proofErr w:type="gramStart"/>
      <w:r>
        <w:rPr>
          <w:rFonts w:ascii="Arial" w:hAnsi="Arial" w:cs="Arial"/>
          <w:sz w:val="20"/>
          <w:szCs w:val="20"/>
        </w:rPr>
        <w:t xml:space="preserve">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444" w:history="1">
        <w:r>
          <w:rPr>
            <w:rFonts w:ascii="Arial" w:hAnsi="Arial" w:cs="Arial"/>
            <w:color w:val="0000FF"/>
            <w:sz w:val="20"/>
            <w:szCs w:val="20"/>
          </w:rPr>
          <w:t>форме N КС-3</w:t>
        </w:r>
      </w:hyperlink>
      <w:r>
        <w:rPr>
          <w:rFonts w:ascii="Arial" w:hAnsi="Arial" w:cs="Arial"/>
          <w:sz w:val="20"/>
          <w:szCs w:val="20"/>
        </w:rPr>
        <w:t>, утвержденной постановлением Госкомстата России от 11 ноября 1999 г</w:t>
      </w:r>
      <w:proofErr w:type="gramEnd"/>
      <w:r>
        <w:rPr>
          <w:rFonts w:ascii="Arial" w:hAnsi="Arial" w:cs="Arial"/>
          <w:sz w:val="20"/>
          <w:szCs w:val="20"/>
        </w:rPr>
        <w:t xml:space="preserve">. </w:t>
      </w:r>
      <w:proofErr w:type="gramStart"/>
      <w:r>
        <w:rPr>
          <w:rFonts w:ascii="Arial" w:hAnsi="Arial" w:cs="Arial"/>
          <w:sz w:val="20"/>
          <w:szCs w:val="20"/>
        </w:rPr>
        <w:t>N 100), оказанные услуги (акт выполненных работ, счет).</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Администрации муниципальных образований используют субсидию по целевому назначению - на реализацию направлений, установленных Правилами.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оценки эффективности использования субсидии является достижение значения результата использования субсидии - количество реализованных проектов комплексного развития сельских территорий (сельских агломераций).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ar16133" w:history="1">
        <w:r>
          <w:rPr>
            <w:rFonts w:ascii="Arial" w:hAnsi="Arial" w:cs="Arial"/>
            <w:color w:val="0000FF"/>
            <w:sz w:val="20"/>
            <w:szCs w:val="20"/>
          </w:rPr>
          <w:t>пунктом 3.1</w:t>
        </w:r>
      </w:hyperlink>
      <w:r>
        <w:rPr>
          <w:rFonts w:ascii="Arial" w:hAnsi="Arial" w:cs="Arial"/>
          <w:sz w:val="20"/>
          <w:szCs w:val="20"/>
        </w:rP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Перечисление субсидии осуществляется в установленном порядке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Требования к отчетности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bookmarkStart w:id="28" w:name="Par16133"/>
      <w:bookmarkEnd w:id="28"/>
      <w:r>
        <w:rPr>
          <w:rFonts w:ascii="Arial" w:hAnsi="Arial" w:cs="Arial"/>
          <w:sz w:val="20"/>
          <w:szCs w:val="20"/>
        </w:rP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4. Требования об осуществлении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соблюдением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целей, условий и порядка предоставления субсидии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ответственности за их несоблюдение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roofErr w:type="gramEnd"/>
      <w:r>
        <w:rPr>
          <w:rFonts w:ascii="Arial" w:hAnsi="Arial" w:cs="Arial"/>
          <w:sz w:val="20"/>
          <w:szCs w:val="20"/>
        </w:rPr>
        <w:t>.</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w:t>
      </w:r>
      <w:hyperlink r:id="rId449" w:history="1">
        <w:r>
          <w:rPr>
            <w:rFonts w:ascii="Arial" w:hAnsi="Arial" w:cs="Arial"/>
            <w:color w:val="0000FF"/>
            <w:sz w:val="20"/>
            <w:szCs w:val="20"/>
          </w:rPr>
          <w:t>Правилами</w:t>
        </w:r>
      </w:hyperlink>
      <w:r>
        <w:rPr>
          <w:rFonts w:ascii="Arial" w:hAnsi="Arial" w:cs="Arial"/>
          <w:sz w:val="20"/>
          <w:szCs w:val="20"/>
        </w:rPr>
        <w:t>.</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3</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w:t>
      </w:r>
      <w:proofErr w:type="gramStart"/>
      <w:r>
        <w:rPr>
          <w:rFonts w:ascii="Arial" w:hAnsi="Arial" w:cs="Arial"/>
          <w:sz w:val="20"/>
          <w:szCs w:val="20"/>
        </w:rPr>
        <w:t>Комплексное</w:t>
      </w:r>
      <w:proofErr w:type="gramEnd"/>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сельских территорий</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9" w:name="Par16156"/>
      <w:bookmarkEnd w:id="29"/>
      <w:r>
        <w:rPr>
          <w:rFonts w:ascii="Arial" w:eastAsiaTheme="minorHAnsi" w:hAnsi="Arial" w:cs="Arial"/>
          <w:color w:val="auto"/>
          <w:sz w:val="20"/>
          <w:szCs w:val="20"/>
        </w:rPr>
        <w:t>ПОРЯДОК</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РАСХОДОВАНИЯ СУБСИДИИ БЮДЖЕТАМ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РАЙОНОВ, МУНИЦИПАЛЬНЫХ И ГОРОДСКИХ ОКРУГОВ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НА ОКАЗАНИЕ ФИНАНСОВОЙ ПОДДЕРЖКИ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ИСПОЛНЕНИИ РАСХОДНЫХ ОБЯЗАТЕЛЬСТВ МУНИЦИПАЛЬНЫХ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ПО СТРОИТЕЛЬСТВУ ЖИЛЬЯ, ПРЕДОСТАВЛЯЕМОГО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ДОГОВОРУ НАЙМА ЖИЛОГО ПОМЕЩЕНИЯ</w:t>
      </w:r>
    </w:p>
    <w:p w:rsidR="0059398F" w:rsidRDefault="0059398F" w:rsidP="005939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939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9398F" w:rsidRDefault="005939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45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Нижегородской области</w:t>
            </w:r>
            <w:proofErr w:type="gramEnd"/>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12.03.2020 N 198;</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Нижегородской области</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06.08.2020 </w:t>
            </w:r>
            <w:hyperlink r:id="rId452" w:history="1">
              <w:r>
                <w:rPr>
                  <w:rFonts w:ascii="Arial" w:hAnsi="Arial" w:cs="Arial"/>
                  <w:color w:val="0000FF"/>
                  <w:sz w:val="20"/>
                  <w:szCs w:val="20"/>
                </w:rPr>
                <w:t>N 652</w:t>
              </w:r>
            </w:hyperlink>
            <w:r>
              <w:rPr>
                <w:rFonts w:ascii="Arial" w:hAnsi="Arial" w:cs="Arial"/>
                <w:color w:val="392C69"/>
                <w:sz w:val="20"/>
                <w:szCs w:val="20"/>
              </w:rPr>
              <w:t xml:space="preserve">, от 06.04.2021 </w:t>
            </w:r>
            <w:hyperlink r:id="rId453" w:history="1">
              <w:r>
                <w:rPr>
                  <w:rFonts w:ascii="Arial" w:hAnsi="Arial" w:cs="Arial"/>
                  <w:color w:val="0000FF"/>
                  <w:sz w:val="20"/>
                  <w:szCs w:val="20"/>
                </w:rPr>
                <w:t>N 266</w:t>
              </w:r>
            </w:hyperlink>
            <w:r>
              <w:rPr>
                <w:rFonts w:ascii="Arial" w:hAnsi="Arial" w:cs="Arial"/>
                <w:color w:val="392C69"/>
                <w:sz w:val="20"/>
                <w:szCs w:val="20"/>
              </w:rPr>
              <w:t xml:space="preserve">, от 16.06.2021 </w:t>
            </w:r>
            <w:hyperlink r:id="rId454" w:history="1">
              <w:r>
                <w:rPr>
                  <w:rFonts w:ascii="Arial" w:hAnsi="Arial" w:cs="Arial"/>
                  <w:color w:val="0000FF"/>
                  <w:sz w:val="20"/>
                  <w:szCs w:val="20"/>
                </w:rPr>
                <w:t>N 497</w:t>
              </w:r>
            </w:hyperlink>
            <w:r>
              <w:rPr>
                <w:rFonts w:ascii="Arial" w:hAnsi="Arial" w:cs="Arial"/>
                <w:color w:val="392C69"/>
                <w:sz w:val="20"/>
                <w:szCs w:val="20"/>
              </w:rPr>
              <w:t>,</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10.11.2021 </w:t>
            </w:r>
            <w:hyperlink r:id="rId455" w:history="1">
              <w:r>
                <w:rPr>
                  <w:rFonts w:ascii="Arial" w:hAnsi="Arial" w:cs="Arial"/>
                  <w:color w:val="0000FF"/>
                  <w:sz w:val="20"/>
                  <w:szCs w:val="20"/>
                </w:rPr>
                <w:t>N 1002</w:t>
              </w:r>
            </w:hyperlink>
            <w:r>
              <w:rPr>
                <w:rFonts w:ascii="Arial" w:hAnsi="Arial" w:cs="Arial"/>
                <w:color w:val="392C69"/>
                <w:sz w:val="20"/>
                <w:szCs w:val="20"/>
              </w:rPr>
              <w:t xml:space="preserve">, от 17.11.2021 </w:t>
            </w:r>
            <w:hyperlink r:id="rId456" w:history="1">
              <w:r>
                <w:rPr>
                  <w:rFonts w:ascii="Arial" w:hAnsi="Arial" w:cs="Arial"/>
                  <w:color w:val="0000FF"/>
                  <w:sz w:val="20"/>
                  <w:szCs w:val="20"/>
                </w:rPr>
                <w:t>N 1032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разработан в соответствии со </w:t>
      </w:r>
      <w:hyperlink r:id="rId457" w:history="1">
        <w:r>
          <w:rPr>
            <w:rFonts w:ascii="Arial" w:hAnsi="Arial" w:cs="Arial"/>
            <w:color w:val="0000FF"/>
            <w:sz w:val="20"/>
            <w:szCs w:val="20"/>
          </w:rPr>
          <w:t>статьей 139</w:t>
        </w:r>
      </w:hyperlink>
      <w:r>
        <w:rPr>
          <w:rFonts w:ascii="Arial" w:hAnsi="Arial" w:cs="Arial"/>
          <w:sz w:val="20"/>
          <w:szCs w:val="20"/>
        </w:rPr>
        <w:t xml:space="preserve"> и </w:t>
      </w:r>
      <w:hyperlink r:id="rId458" w:history="1">
        <w:r>
          <w:rPr>
            <w:rFonts w:ascii="Arial" w:hAnsi="Arial" w:cs="Arial"/>
            <w:color w:val="0000FF"/>
            <w:sz w:val="20"/>
            <w:szCs w:val="20"/>
          </w:rPr>
          <w:t>частью 4 статьи 179</w:t>
        </w:r>
      </w:hyperlink>
      <w:r>
        <w:rPr>
          <w:rFonts w:ascii="Arial" w:hAnsi="Arial" w:cs="Arial"/>
          <w:sz w:val="20"/>
          <w:szCs w:val="20"/>
        </w:rPr>
        <w:t xml:space="preserve"> Бюджетного кодекса Российской Федерации, </w:t>
      </w:r>
      <w:hyperlink r:id="rId459"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являющимися приложением 4 к государственной программе Российской Федерации "Комплексное развитие сельских территорий</w:t>
      </w:r>
      <w:proofErr w:type="gramEnd"/>
      <w:r>
        <w:rPr>
          <w:rFonts w:ascii="Arial" w:hAnsi="Arial" w:cs="Arial"/>
          <w:sz w:val="20"/>
          <w:szCs w:val="20"/>
        </w:rPr>
        <w:t xml:space="preserve">", </w:t>
      </w:r>
      <w:proofErr w:type="gramStart"/>
      <w:r>
        <w:rPr>
          <w:rFonts w:ascii="Arial" w:hAnsi="Arial" w:cs="Arial"/>
          <w:sz w:val="20"/>
          <w:szCs w:val="20"/>
        </w:rPr>
        <w:t xml:space="preserve">утвержденной постановлением Правительства Российской Федерации от 31 мая 2019 г. N 696 (далее - Правила), </w:t>
      </w:r>
      <w:hyperlink r:id="rId460"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на</w:t>
      </w:r>
      <w:proofErr w:type="gramEnd"/>
      <w:r>
        <w:rPr>
          <w:rFonts w:ascii="Arial" w:hAnsi="Arial" w:cs="Arial"/>
          <w:sz w:val="20"/>
          <w:szCs w:val="20"/>
        </w:rPr>
        <w:t xml:space="preserve"> </w:t>
      </w:r>
      <w:proofErr w:type="gramStart"/>
      <w:r>
        <w:rPr>
          <w:rFonts w:ascii="Arial" w:hAnsi="Arial" w:cs="Arial"/>
          <w:sz w:val="20"/>
          <w:szCs w:val="20"/>
        </w:rPr>
        <w:t>оказание финансовой поддержки при исполнении расходных обязательств муниципальных образований по строительству жилого помещения (жилого дома),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из областного бюджета бюджетам муниципальных районов</w:t>
      </w:r>
      <w:proofErr w:type="gramEnd"/>
      <w:r>
        <w:rPr>
          <w:rFonts w:ascii="Arial" w:hAnsi="Arial" w:cs="Arial"/>
          <w:sz w:val="20"/>
          <w:szCs w:val="20"/>
        </w:rPr>
        <w:t xml:space="preserve">, </w:t>
      </w:r>
      <w:proofErr w:type="gramStart"/>
      <w:r>
        <w:rPr>
          <w:rFonts w:ascii="Arial" w:hAnsi="Arial" w:cs="Arial"/>
          <w:sz w:val="20"/>
          <w:szCs w:val="20"/>
        </w:rPr>
        <w:t>муниципальных и городских округов Нижегородской области (далее - субсидия), критерии отбора муниципальных районов, муниципальных и городских округов Нижегородской области (далее - муниципальные образования) для предоставления им субсидии,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4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Понятия, используемые в настоящем Порядке, применяются в значениях, определенных Правилами.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сельскими территориями в целях настоящего Порядка понимаются: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поселки, наделенные статусом городских поселений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4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30" w:name="Par16182"/>
      <w:bookmarkEnd w:id="30"/>
      <w:r>
        <w:rPr>
          <w:rFonts w:ascii="Arial" w:hAnsi="Arial" w:cs="Arial"/>
          <w:sz w:val="20"/>
          <w:szCs w:val="20"/>
        </w:rPr>
        <w:t xml:space="preserve">1.3. </w:t>
      </w:r>
      <w:proofErr w:type="gramStart"/>
      <w:r>
        <w:rPr>
          <w:rFonts w:ascii="Arial" w:hAnsi="Arial" w:cs="Arial"/>
          <w:sz w:val="20"/>
          <w:szCs w:val="20"/>
        </w:rPr>
        <w:t xml:space="preserve">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расходных обязательств муниципальных образований, возникающих при выполнении полномочий органов местного </w:t>
      </w:r>
      <w:r>
        <w:rPr>
          <w:rFonts w:ascii="Arial" w:hAnsi="Arial" w:cs="Arial"/>
          <w:sz w:val="20"/>
          <w:szCs w:val="20"/>
        </w:rPr>
        <w:lastRenderedPageBreak/>
        <w:t>самоуправления муниципальных образований по вопросам местного</w:t>
      </w:r>
      <w:proofErr w:type="gramEnd"/>
      <w:r>
        <w:rPr>
          <w:rFonts w:ascii="Arial" w:hAnsi="Arial" w:cs="Arial"/>
          <w:sz w:val="20"/>
          <w:szCs w:val="20"/>
        </w:rPr>
        <w:t xml:space="preserve">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строительству жилого помещения (жилого дома), предоставляемого гражданам Российской Федерации, проживающим на сельских территориях, по договорам найма жилого помещения (далее - участники программных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Требования к участникам программных мероприятий устанавливаются в соответствии с </w:t>
      </w:r>
      <w:hyperlink r:id="rId463" w:history="1">
        <w:r>
          <w:rPr>
            <w:rFonts w:ascii="Arial" w:hAnsi="Arial" w:cs="Arial"/>
            <w:color w:val="0000FF"/>
            <w:sz w:val="20"/>
            <w:szCs w:val="20"/>
          </w:rPr>
          <w:t>Положением</w:t>
        </w:r>
      </w:hyperlink>
      <w:r>
        <w:rPr>
          <w:rFonts w:ascii="Arial" w:hAnsi="Arial" w:cs="Arial"/>
          <w:sz w:val="20"/>
          <w:szCs w:val="20"/>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являющимся приложением 1 к Правилам (далее - Положение о предоставлении субсидий).</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06.04.2021 N 266)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Дублирование предоставления субсидии, предусмотренной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цели, указанные в </w:t>
      </w:r>
      <w:hyperlink w:anchor="Par16182" w:history="1">
        <w:r>
          <w:rPr>
            <w:rFonts w:ascii="Arial" w:hAnsi="Arial" w:cs="Arial"/>
            <w:color w:val="0000FF"/>
            <w:sz w:val="20"/>
            <w:szCs w:val="20"/>
          </w:rPr>
          <w:t>пункте 1.3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субсидии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31" w:name="Par16188"/>
      <w:bookmarkEnd w:id="31"/>
      <w:r>
        <w:rPr>
          <w:rFonts w:ascii="Arial" w:hAnsi="Arial" w:cs="Arial"/>
          <w:sz w:val="20"/>
          <w:szCs w:val="20"/>
        </w:rPr>
        <w:t xml:space="preserve">- федеральные средства, а также средства областного бюджета, предусмотренные в целях обеспечения </w:t>
      </w:r>
      <w:proofErr w:type="spellStart"/>
      <w:r>
        <w:rPr>
          <w:rFonts w:ascii="Arial" w:hAnsi="Arial" w:cs="Arial"/>
          <w:sz w:val="20"/>
          <w:szCs w:val="20"/>
        </w:rPr>
        <w:t>софинансирования</w:t>
      </w:r>
      <w:proofErr w:type="spellEnd"/>
      <w:r>
        <w:rPr>
          <w:rFonts w:ascii="Arial" w:hAnsi="Arial" w:cs="Arial"/>
          <w:sz w:val="20"/>
          <w:szCs w:val="20"/>
        </w:rPr>
        <w:t xml:space="preserve"> к федеральным средствам;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32" w:name="Par16189"/>
      <w:bookmarkEnd w:id="32"/>
      <w:r>
        <w:rPr>
          <w:rFonts w:ascii="Arial" w:hAnsi="Arial" w:cs="Arial"/>
          <w:sz w:val="20"/>
          <w:szCs w:val="20"/>
        </w:rPr>
        <w:t>- средства областного бюджета сверх суммы средств областного бюджета, указанных в абзаце третьем настоящего пункта.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главным распорядителем бюджетных средств.</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46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Субсидия предоставляется бюджетам муниципальных образований, прошедшим отбор.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отбора устанавливается приказом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предусмотренными </w:t>
      </w:r>
      <w:hyperlink w:anchor="Par16196" w:history="1">
        <w:r>
          <w:rPr>
            <w:rFonts w:ascii="Arial" w:hAnsi="Arial" w:cs="Arial"/>
            <w:color w:val="0000FF"/>
            <w:sz w:val="20"/>
            <w:szCs w:val="20"/>
          </w:rPr>
          <w:t>пунктом 1.6</w:t>
        </w:r>
      </w:hyperlink>
      <w:r>
        <w:rPr>
          <w:rFonts w:ascii="Arial" w:hAnsi="Arial" w:cs="Arial"/>
          <w:sz w:val="20"/>
          <w:szCs w:val="20"/>
        </w:rPr>
        <w:t xml:space="preserve"> настоящего Положения, и в порядке </w:t>
      </w:r>
      <w:proofErr w:type="spellStart"/>
      <w:r>
        <w:rPr>
          <w:rFonts w:ascii="Arial" w:hAnsi="Arial" w:cs="Arial"/>
          <w:sz w:val="20"/>
          <w:szCs w:val="20"/>
        </w:rPr>
        <w:t>рейтингования</w:t>
      </w:r>
      <w:proofErr w:type="spell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 комисс</w:t>
      </w:r>
      <w:proofErr w:type="gramStart"/>
      <w:r>
        <w:rPr>
          <w:rFonts w:ascii="Arial" w:hAnsi="Arial" w:cs="Arial"/>
          <w:sz w:val="20"/>
          <w:szCs w:val="20"/>
        </w:rPr>
        <w:t>ии и ее</w:t>
      </w:r>
      <w:proofErr w:type="gramEnd"/>
      <w:r>
        <w:rPr>
          <w:rFonts w:ascii="Arial" w:hAnsi="Arial" w:cs="Arial"/>
          <w:sz w:val="20"/>
          <w:szCs w:val="20"/>
        </w:rPr>
        <w:t xml:space="preserve"> состав утверждаются приказом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33" w:name="Par16196"/>
      <w:bookmarkEnd w:id="33"/>
      <w:r>
        <w:rPr>
          <w:rFonts w:ascii="Arial" w:hAnsi="Arial" w:cs="Arial"/>
          <w:sz w:val="20"/>
          <w:szCs w:val="20"/>
        </w:rPr>
        <w:t>1.6. Критериями отбора муниципальных образований для предоставления субсидии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06.08.2020. - </w:t>
      </w:r>
      <w:hyperlink r:id="rId466"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заявки на предоставление субсидии на очередной финансовый год и плановый период, форма которой устанавливается Минсельхозпродом (далее - заявка);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обеспечение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мероприятий по строительству жилого помещения (жилого дома), в том числе участию в долевом строительстве жилых (домов) квартир и (или) участию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проживающим на сельских территориях, по договорам найма жилого помещения, за счет средств муниципальных образований и обязательного вклада работодателей - юридических лиц</w:t>
      </w:r>
      <w:proofErr w:type="gramEnd"/>
      <w:r>
        <w:rPr>
          <w:rFonts w:ascii="Arial" w:hAnsi="Arial" w:cs="Arial"/>
          <w:sz w:val="20"/>
          <w:szCs w:val="20"/>
        </w:rPr>
        <w:t xml:space="preserve"> и индивидуальных предпринимателей, вступивших в трудовые отношения с участниками программных мероприятий (далее - работодатели), в различных формах, в том </w:t>
      </w:r>
      <w:r>
        <w:rPr>
          <w:rFonts w:ascii="Arial" w:hAnsi="Arial" w:cs="Arial"/>
          <w:sz w:val="20"/>
          <w:szCs w:val="20"/>
        </w:rPr>
        <w:lastRenderedPageBreak/>
        <w:t>числе в форме денежных средств, трудового участия и предоставления технических средств, в размере не менее 20% расчетной стоимости строительства жилья. При этом доля средств муниципального образования должна составлять не менее одного процента расчетной стоимости строительства жилья;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наличие списка граждан - получателей жилья по договору найма жилого помещения на очередной финансовый год и плановый период, порядок формирования и утверждения которого установлен приложением к настоящему Порядку,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w:t>
      </w:r>
      <w:proofErr w:type="gramEnd"/>
      <w:r>
        <w:rPr>
          <w:rFonts w:ascii="Arial" w:hAnsi="Arial" w:cs="Arial"/>
          <w:sz w:val="20"/>
          <w:szCs w:val="20"/>
        </w:rPr>
        <w:t xml:space="preserve"> помещений (далее - перечень штатных единиц, штатные единицы);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шестой - седьмой исключены с 06.08.2020. - </w:t>
      </w:r>
      <w:hyperlink r:id="rId469"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права муниципального образования на земельный участок для строительства жилого помещения (жилого дома), предоставляемого по договору найма жилого помещения на условиях, предусмотренных Правилами (учитывается в качестве преимущества в процессе отбора при составлении рейтинга муниципальных образований);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наличие положительного заключения государственной экспертизы проектной документации или положительного заключения государственной экспертизы в части проверки достоверности определения сметной стоимости (в случае, если экспертиза проектной документации в объеме, предусмотренном </w:t>
      </w:r>
      <w:hyperlink r:id="rId471" w:history="1">
        <w:r>
          <w:rPr>
            <w:rFonts w:ascii="Arial" w:hAnsi="Arial" w:cs="Arial"/>
            <w:color w:val="0000FF"/>
            <w:sz w:val="20"/>
            <w:szCs w:val="20"/>
          </w:rPr>
          <w:t>подпунктом "а" пункта 27</w:t>
        </w:r>
      </w:hyperlink>
      <w:r>
        <w:rPr>
          <w:rFonts w:ascii="Arial" w:hAnsi="Arial" w:cs="Arial"/>
          <w:sz w:val="20"/>
          <w:szCs w:val="20"/>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требуется) или</w:t>
      </w:r>
      <w:proofErr w:type="gramEnd"/>
      <w:r>
        <w:rPr>
          <w:rFonts w:ascii="Arial" w:hAnsi="Arial" w:cs="Arial"/>
          <w:sz w:val="20"/>
          <w:szCs w:val="20"/>
        </w:rPr>
        <w:t xml:space="preserve"> положительного заключения экспертизы сметной документации (в случае, если в соответствии с законодательством о градостроительной деятельности государственная экспертиза проектной документации не требуется) (учитывается в качестве преимущества в процессе отбора при составлении рейтинга муниципальных образований).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16.06.2021 N 497)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Условия и порядок предоставления субсидии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Субсидия предоставляется при выполнении следующих условий: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34" w:name="Par16212"/>
      <w:bookmarkEnd w:id="34"/>
      <w:r>
        <w:rPr>
          <w:rFonts w:ascii="Arial" w:hAnsi="Arial" w:cs="Arial"/>
          <w:sz w:val="20"/>
          <w:szCs w:val="20"/>
        </w:rP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6228" w:history="1">
        <w:r>
          <w:rPr>
            <w:rFonts w:ascii="Arial" w:hAnsi="Arial" w:cs="Arial"/>
            <w:color w:val="0000FF"/>
            <w:sz w:val="20"/>
            <w:szCs w:val="20"/>
          </w:rPr>
          <w:t>пунктом 2.2</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35" w:name="Par16213"/>
      <w:bookmarkEnd w:id="35"/>
      <w:r>
        <w:rPr>
          <w:rFonts w:ascii="Arial" w:hAnsi="Arial" w:cs="Arial"/>
          <w:sz w:val="20"/>
          <w:szCs w:val="20"/>
        </w:rPr>
        <w:t xml:space="preserve">наличие утвержденной муниципальным правовым актом муниципальной программы, предусматривающей мероприятия, указанные в </w:t>
      </w:r>
      <w:hyperlink w:anchor="Par16182"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и показателей результативности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17.11.2021. - </w:t>
      </w:r>
      <w:hyperlink r:id="rId473"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59398F" w:rsidRDefault="0059398F" w:rsidP="0059398F">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  Для  подтверждения  выполнения  условий предоставления субсидии,</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предусмотренных</w:t>
      </w:r>
      <w:proofErr w:type="gramEnd"/>
      <w:r>
        <w:rPr>
          <w:rFonts w:ascii="Courier New" w:eastAsiaTheme="minorHAnsi" w:hAnsi="Courier New" w:cs="Courier New"/>
          <w:b w:val="0"/>
          <w:bCs w:val="0"/>
          <w:color w:val="auto"/>
          <w:sz w:val="20"/>
          <w:szCs w:val="20"/>
        </w:rPr>
        <w:t xml:space="preserve">  </w:t>
      </w:r>
      <w:hyperlink w:anchor="Par16212" w:history="1">
        <w:r>
          <w:rPr>
            <w:rFonts w:ascii="Courier New" w:eastAsiaTheme="minorHAnsi" w:hAnsi="Courier New" w:cs="Courier New"/>
            <w:b w:val="0"/>
            <w:bCs w:val="0"/>
            <w:color w:val="0000FF"/>
            <w:sz w:val="20"/>
            <w:szCs w:val="20"/>
          </w:rPr>
          <w:t>абзацами  вторым</w:t>
        </w:r>
      </w:hyperlink>
      <w:r>
        <w:rPr>
          <w:rFonts w:ascii="Courier New" w:eastAsiaTheme="minorHAnsi" w:hAnsi="Courier New" w:cs="Courier New"/>
          <w:b w:val="0"/>
          <w:bCs w:val="0"/>
          <w:color w:val="auto"/>
          <w:sz w:val="20"/>
          <w:szCs w:val="20"/>
        </w:rPr>
        <w:t xml:space="preserve">,  </w:t>
      </w:r>
      <w:hyperlink w:anchor="Par16213" w:history="1">
        <w:r>
          <w:rPr>
            <w:rFonts w:ascii="Courier New" w:eastAsiaTheme="minorHAnsi" w:hAnsi="Courier New" w:cs="Courier New"/>
            <w:b w:val="0"/>
            <w:bCs w:val="0"/>
            <w:color w:val="0000FF"/>
            <w:sz w:val="20"/>
            <w:szCs w:val="20"/>
          </w:rPr>
          <w:t>третьим  пункта 2.1</w:t>
        </w:r>
      </w:hyperlink>
      <w:r>
        <w:rPr>
          <w:rFonts w:ascii="Courier New" w:eastAsiaTheme="minorHAnsi" w:hAnsi="Courier New" w:cs="Courier New"/>
          <w:b w:val="0"/>
          <w:bCs w:val="0"/>
          <w:color w:val="auto"/>
          <w:sz w:val="20"/>
          <w:szCs w:val="20"/>
        </w:rPr>
        <w:t xml:space="preserve"> настоящего Порядка,</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муниципальное   образование   при  заключении  Соглашения  предоставляет  </w:t>
      </w:r>
      <w:proofErr w:type="gramStart"/>
      <w:r>
        <w:rPr>
          <w:rFonts w:ascii="Courier New" w:eastAsiaTheme="minorHAnsi" w:hAnsi="Courier New" w:cs="Courier New"/>
          <w:b w:val="0"/>
          <w:bCs w:val="0"/>
          <w:color w:val="auto"/>
          <w:sz w:val="20"/>
          <w:szCs w:val="20"/>
        </w:rPr>
        <w:t>в</w:t>
      </w:r>
      <w:proofErr w:type="gramEnd"/>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Минсельхозпрод:</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6228" w:history="1">
        <w:r>
          <w:rPr>
            <w:rFonts w:ascii="Arial" w:hAnsi="Arial" w:cs="Arial"/>
            <w:color w:val="0000FF"/>
            <w:sz w:val="20"/>
            <w:szCs w:val="20"/>
          </w:rPr>
          <w:t>пунктом 2.2</w:t>
        </w:r>
      </w:hyperlink>
      <w:r>
        <w:rPr>
          <w:rFonts w:ascii="Arial" w:hAnsi="Arial" w:cs="Arial"/>
          <w:sz w:val="20"/>
          <w:szCs w:val="20"/>
        </w:rPr>
        <w:t xml:space="preserve"> настоящего Порядка;</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выписку из утвержденной муниципальным правовым актом муниципальной программы, предусматривающей мероприятия, указанные в </w:t>
      </w:r>
      <w:hyperlink w:anchor="Par16182"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17.11.2021. - </w:t>
      </w:r>
      <w:hyperlink r:id="rId475"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17.11.2021 N 1032.</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(п.   2.1    введен   </w:t>
      </w:r>
      <w:hyperlink r:id="rId476" w:history="1">
        <w:r>
          <w:rPr>
            <w:rFonts w:ascii="Courier New" w:eastAsiaTheme="minorHAnsi" w:hAnsi="Courier New" w:cs="Courier New"/>
            <w:b w:val="0"/>
            <w:bCs w:val="0"/>
            <w:color w:val="0000FF"/>
            <w:sz w:val="20"/>
            <w:szCs w:val="20"/>
          </w:rPr>
          <w:t>постановлением</w:t>
        </w:r>
      </w:hyperlink>
      <w:r>
        <w:rPr>
          <w:rFonts w:ascii="Courier New" w:eastAsiaTheme="minorHAnsi" w:hAnsi="Courier New" w:cs="Courier New"/>
          <w:b w:val="0"/>
          <w:bCs w:val="0"/>
          <w:color w:val="auto"/>
          <w:sz w:val="20"/>
          <w:szCs w:val="20"/>
        </w:rPr>
        <w:t xml:space="preserve">  Правительства  Нижегородской  области</w:t>
      </w:r>
      <w:proofErr w:type="gramEnd"/>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06.04.2021 N 266)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bookmarkStart w:id="36" w:name="Par16228"/>
      <w:bookmarkEnd w:id="36"/>
      <w:r>
        <w:rPr>
          <w:rFonts w:ascii="Arial" w:hAnsi="Arial" w:cs="Arial"/>
          <w:sz w:val="20"/>
          <w:szCs w:val="20"/>
        </w:rPr>
        <w:t>2.2. Перечисление субсидии осуществляется в порядке и в сроки, установленные Соглашением.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ar16212"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6213" w:history="1">
        <w:r>
          <w:rPr>
            <w:rFonts w:ascii="Arial" w:hAnsi="Arial" w:cs="Arial"/>
            <w:color w:val="0000FF"/>
            <w:sz w:val="20"/>
            <w:szCs w:val="20"/>
          </w:rPr>
          <w:t>третьим пункта 2.1</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7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i-</w:t>
      </w:r>
      <w:proofErr w:type="spellStart"/>
      <w:r>
        <w:rPr>
          <w:rFonts w:ascii="Arial" w:hAnsi="Arial" w:cs="Arial"/>
          <w:sz w:val="20"/>
          <w:szCs w:val="20"/>
        </w:rPr>
        <w:t>му</w:t>
      </w:r>
      <w:proofErr w:type="spellEnd"/>
      <w:r>
        <w:rPr>
          <w:rFonts w:ascii="Arial" w:hAnsi="Arial" w:cs="Arial"/>
          <w:sz w:val="20"/>
          <w:szCs w:val="20"/>
        </w:rPr>
        <w:t xml:space="preserve"> местному бюджету (</w:t>
      </w:r>
      <w:proofErr w:type="spellStart"/>
      <w:proofErr w:type="gramStart"/>
      <w:r>
        <w:rPr>
          <w:rFonts w:ascii="Arial" w:hAnsi="Arial" w:cs="Arial"/>
          <w:sz w:val="20"/>
          <w:szCs w:val="20"/>
        </w:rPr>
        <w:t>Ci</w:t>
      </w:r>
      <w:proofErr w:type="gramEnd"/>
      <w:r>
        <w:rPr>
          <w:rFonts w:ascii="Arial" w:hAnsi="Arial" w:cs="Arial"/>
          <w:sz w:val="20"/>
          <w:szCs w:val="20"/>
          <w:vertAlign w:val="subscript"/>
        </w:rPr>
        <w:t>общ</w:t>
      </w:r>
      <w:proofErr w:type="spellEnd"/>
      <w:r>
        <w:rPr>
          <w:rFonts w:ascii="Arial" w:hAnsi="Arial" w:cs="Arial"/>
          <w:sz w:val="20"/>
          <w:szCs w:val="20"/>
        </w:rPr>
        <w:t>)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Ci</w:t>
      </w:r>
      <w:r>
        <w:rPr>
          <w:rFonts w:ascii="Arial" w:hAnsi="Arial" w:cs="Arial"/>
          <w:sz w:val="20"/>
          <w:szCs w:val="20"/>
          <w:vertAlign w:val="subscript"/>
        </w:rPr>
        <w:t>общ</w:t>
      </w:r>
      <w:proofErr w:type="spellEnd"/>
      <w:r>
        <w:rPr>
          <w:rFonts w:ascii="Arial" w:hAnsi="Arial" w:cs="Arial"/>
          <w:sz w:val="20"/>
          <w:szCs w:val="20"/>
        </w:rPr>
        <w:t xml:space="preserve"> = (Ci</w:t>
      </w:r>
      <w:r>
        <w:rPr>
          <w:rFonts w:ascii="Arial" w:hAnsi="Arial" w:cs="Arial"/>
          <w:sz w:val="20"/>
          <w:szCs w:val="20"/>
          <w:vertAlign w:val="subscript"/>
        </w:rPr>
        <w:t>1</w:t>
      </w:r>
      <w:r>
        <w:rPr>
          <w:rFonts w:ascii="Arial" w:hAnsi="Arial" w:cs="Arial"/>
          <w:sz w:val="20"/>
          <w:szCs w:val="20"/>
        </w:rPr>
        <w:t xml:space="preserve"> + Ci</w:t>
      </w:r>
      <w:r>
        <w:rPr>
          <w:rFonts w:ascii="Arial" w:hAnsi="Arial" w:cs="Arial"/>
          <w:sz w:val="20"/>
          <w:szCs w:val="20"/>
          <w:vertAlign w:val="subscript"/>
        </w:rPr>
        <w:t>2</w:t>
      </w:r>
      <w:r>
        <w:rPr>
          <w:rFonts w:ascii="Arial" w:hAnsi="Arial" w:cs="Arial"/>
          <w:sz w:val="20"/>
          <w:szCs w:val="20"/>
        </w:rPr>
        <w:t xml:space="preserve"> + ...</w:t>
      </w:r>
      <w:proofErr w:type="gramEnd"/>
      <w:r>
        <w:rPr>
          <w:rFonts w:ascii="Arial" w:hAnsi="Arial" w:cs="Arial"/>
          <w:sz w:val="20"/>
          <w:szCs w:val="20"/>
        </w:rPr>
        <w:t xml:space="preserve"> + </w:t>
      </w:r>
      <w:proofErr w:type="spellStart"/>
      <w:proofErr w:type="gramStart"/>
      <w:r>
        <w:rPr>
          <w:rFonts w:ascii="Arial" w:hAnsi="Arial" w:cs="Arial"/>
          <w:sz w:val="20"/>
          <w:szCs w:val="20"/>
        </w:rPr>
        <w:t>Ci</w:t>
      </w:r>
      <w:r>
        <w:rPr>
          <w:rFonts w:ascii="Arial" w:hAnsi="Arial" w:cs="Arial"/>
          <w:sz w:val="20"/>
          <w:szCs w:val="20"/>
          <w:vertAlign w:val="subscript"/>
        </w:rPr>
        <w:t>n</w:t>
      </w:r>
      <w:proofErr w:type="spellEnd"/>
      <w:r>
        <w:rPr>
          <w:rFonts w:ascii="Arial" w:hAnsi="Arial" w:cs="Arial"/>
          <w:sz w:val="20"/>
          <w:szCs w:val="20"/>
        </w:rPr>
        <w:t xml:space="preserve">) + </w:t>
      </w:r>
      <w:proofErr w:type="spellStart"/>
      <w:r>
        <w:rPr>
          <w:rFonts w:ascii="Arial" w:hAnsi="Arial" w:cs="Arial"/>
          <w:sz w:val="20"/>
          <w:szCs w:val="20"/>
        </w:rPr>
        <w:t>Ciшт.ед</w:t>
      </w:r>
      <w:proofErr w:type="spellEnd"/>
      <w:r>
        <w:rPr>
          <w:rFonts w:ascii="Arial" w:hAnsi="Arial" w:cs="Arial"/>
          <w:sz w:val="20"/>
          <w:szCs w:val="20"/>
        </w:rPr>
        <w:t>.,</w:t>
      </w:r>
      <w:proofErr w:type="gramEnd"/>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Ci</w:t>
      </w:r>
      <w:r>
        <w:rPr>
          <w:rFonts w:ascii="Arial" w:hAnsi="Arial" w:cs="Arial"/>
          <w:sz w:val="20"/>
          <w:szCs w:val="20"/>
          <w:vertAlign w:val="subscript"/>
        </w:rPr>
        <w:t>1</w:t>
      </w:r>
      <w:r>
        <w:rPr>
          <w:rFonts w:ascii="Arial" w:hAnsi="Arial" w:cs="Arial"/>
          <w:sz w:val="20"/>
          <w:szCs w:val="20"/>
        </w:rPr>
        <w:t>, Ci</w:t>
      </w:r>
      <w:r>
        <w:rPr>
          <w:rFonts w:ascii="Arial" w:hAnsi="Arial" w:cs="Arial"/>
          <w:sz w:val="20"/>
          <w:szCs w:val="20"/>
          <w:vertAlign w:val="subscript"/>
        </w:rPr>
        <w:t>2</w:t>
      </w:r>
      <w:r>
        <w:rPr>
          <w:rFonts w:ascii="Arial" w:hAnsi="Arial" w:cs="Arial"/>
          <w:sz w:val="20"/>
          <w:szCs w:val="20"/>
        </w:rPr>
        <w:t xml:space="preserve">, </w:t>
      </w:r>
      <w:proofErr w:type="spellStart"/>
      <w:r>
        <w:rPr>
          <w:rFonts w:ascii="Arial" w:hAnsi="Arial" w:cs="Arial"/>
          <w:sz w:val="20"/>
          <w:szCs w:val="20"/>
        </w:rPr>
        <w:t>Ci</w:t>
      </w:r>
      <w:r>
        <w:rPr>
          <w:rFonts w:ascii="Arial" w:hAnsi="Arial" w:cs="Arial"/>
          <w:sz w:val="20"/>
          <w:szCs w:val="20"/>
          <w:vertAlign w:val="subscript"/>
        </w:rPr>
        <w:t>n</w:t>
      </w:r>
      <w:proofErr w:type="spellEnd"/>
      <w:r>
        <w:rPr>
          <w:rFonts w:ascii="Arial" w:hAnsi="Arial" w:cs="Arial"/>
          <w:sz w:val="20"/>
          <w:szCs w:val="20"/>
        </w:rPr>
        <w:t xml:space="preserve"> - объем средств из областного бюджета на 1 участника программных мероприятий от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который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Сi</w:t>
      </w:r>
      <w:proofErr w:type="spellEnd"/>
      <w:r>
        <w:rPr>
          <w:rFonts w:ascii="Arial" w:hAnsi="Arial" w:cs="Arial"/>
          <w:sz w:val="20"/>
          <w:szCs w:val="20"/>
        </w:rPr>
        <w:t xml:space="preserve"> = 0,8 x </w:t>
      </w:r>
      <w:proofErr w:type="spellStart"/>
      <w:r>
        <w:rPr>
          <w:rFonts w:ascii="Arial" w:hAnsi="Arial" w:cs="Arial"/>
          <w:sz w:val="20"/>
          <w:szCs w:val="20"/>
        </w:rPr>
        <w:t>min</w:t>
      </w:r>
      <w:proofErr w:type="spellEnd"/>
      <w:r>
        <w:rPr>
          <w:rFonts w:ascii="Arial" w:hAnsi="Arial" w:cs="Arial"/>
          <w:sz w:val="20"/>
          <w:szCs w:val="20"/>
        </w:rPr>
        <w:t xml:space="preserve"> {</w:t>
      </w:r>
      <w:proofErr w:type="spellStart"/>
      <w:r>
        <w:rPr>
          <w:rFonts w:ascii="Arial" w:hAnsi="Arial" w:cs="Arial"/>
          <w:sz w:val="20"/>
          <w:szCs w:val="20"/>
        </w:rPr>
        <w:t>S</w:t>
      </w:r>
      <w:r>
        <w:rPr>
          <w:rFonts w:ascii="Arial" w:hAnsi="Arial" w:cs="Arial"/>
          <w:sz w:val="20"/>
          <w:szCs w:val="20"/>
          <w:vertAlign w:val="subscript"/>
        </w:rPr>
        <w:t>общ</w:t>
      </w:r>
      <w:proofErr w:type="spellEnd"/>
      <w:r>
        <w:rPr>
          <w:rFonts w:ascii="Arial" w:hAnsi="Arial" w:cs="Arial"/>
          <w:sz w:val="20"/>
          <w:szCs w:val="20"/>
        </w:rPr>
        <w:t xml:space="preserve"> / </w:t>
      </w:r>
      <w:proofErr w:type="gramStart"/>
      <w:r>
        <w:rPr>
          <w:rFonts w:ascii="Arial" w:hAnsi="Arial" w:cs="Arial"/>
          <w:sz w:val="20"/>
          <w:szCs w:val="20"/>
        </w:rPr>
        <w:t>П</w:t>
      </w:r>
      <w:proofErr w:type="gramEnd"/>
      <w:r>
        <w:rPr>
          <w:rFonts w:ascii="Arial" w:hAnsi="Arial" w:cs="Arial"/>
          <w:sz w:val="20"/>
          <w:szCs w:val="20"/>
        </w:rPr>
        <w:t xml:space="preserve">, </w:t>
      </w:r>
      <w:proofErr w:type="spellStart"/>
      <w:r>
        <w:rPr>
          <w:rFonts w:ascii="Arial" w:hAnsi="Arial" w:cs="Arial"/>
          <w:sz w:val="20"/>
          <w:szCs w:val="20"/>
        </w:rPr>
        <w:t>Ц</w:t>
      </w:r>
      <w:r>
        <w:rPr>
          <w:rFonts w:ascii="Arial" w:hAnsi="Arial" w:cs="Arial"/>
          <w:sz w:val="20"/>
          <w:szCs w:val="20"/>
          <w:vertAlign w:val="subscript"/>
        </w:rPr>
        <w:t>утв</w:t>
      </w:r>
      <w:proofErr w:type="spellEnd"/>
      <w:r>
        <w:rPr>
          <w:rFonts w:ascii="Arial" w:hAnsi="Arial" w:cs="Arial"/>
          <w:sz w:val="20"/>
          <w:szCs w:val="20"/>
        </w:rPr>
        <w:t xml:space="preserve">} x </w:t>
      </w:r>
      <w:proofErr w:type="spellStart"/>
      <w:r>
        <w:rPr>
          <w:rFonts w:ascii="Arial" w:hAnsi="Arial" w:cs="Arial"/>
          <w:sz w:val="20"/>
          <w:szCs w:val="20"/>
        </w:rPr>
        <w:t>min</w:t>
      </w:r>
      <w:proofErr w:type="spellEnd"/>
      <w:r>
        <w:rPr>
          <w:rFonts w:ascii="Arial" w:hAnsi="Arial" w:cs="Arial"/>
          <w:sz w:val="20"/>
          <w:szCs w:val="20"/>
        </w:rPr>
        <w:t xml:space="preserve"> {П, </w:t>
      </w:r>
      <w:proofErr w:type="spellStart"/>
      <w:r>
        <w:rPr>
          <w:rFonts w:ascii="Arial" w:hAnsi="Arial" w:cs="Arial"/>
          <w:sz w:val="20"/>
          <w:szCs w:val="20"/>
        </w:rPr>
        <w:t>П</w:t>
      </w:r>
      <w:r>
        <w:rPr>
          <w:rFonts w:ascii="Arial" w:hAnsi="Arial" w:cs="Arial"/>
          <w:sz w:val="20"/>
          <w:szCs w:val="20"/>
          <w:vertAlign w:val="subscript"/>
        </w:rPr>
        <w:t>расч</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S</w:t>
      </w:r>
      <w:r>
        <w:rPr>
          <w:rFonts w:ascii="Arial" w:hAnsi="Arial" w:cs="Arial"/>
          <w:sz w:val="20"/>
          <w:szCs w:val="20"/>
          <w:vertAlign w:val="subscript"/>
        </w:rPr>
        <w:t>общ</w:t>
      </w:r>
      <w:proofErr w:type="spellEnd"/>
      <w:r>
        <w:rPr>
          <w:rFonts w:ascii="Arial" w:hAnsi="Arial" w:cs="Arial"/>
          <w:sz w:val="20"/>
          <w:szCs w:val="20"/>
        </w:rPr>
        <w:t xml:space="preserve"> - фактическая стоимость строительства жилого помещения (жилого дома) (в рублях), определенная на основании заключения государственной экспертизы проектной документации и результатов инженерных изысканий и (или) заключения о достоверности определения сметной стоимости строительства или положительного заключения экспертизы сметной документации с учетом сложившейся экономии по результатам заключения муниципальных контрактов на выполнение работ (с учетом пересчета стоимости в уровень цен года получения субсидии);</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 общая площадь строящегося жилого помещения (жилого дома) (в квадратных метрах), определяемая на основании документов, представленных муниципальными образованиями в соответствии с порядком проведения отбора, утвержденным Минсельхозпродом;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Ц</w:t>
      </w:r>
      <w:r>
        <w:rPr>
          <w:rFonts w:ascii="Arial" w:hAnsi="Arial" w:cs="Arial"/>
          <w:sz w:val="20"/>
          <w:szCs w:val="20"/>
          <w:vertAlign w:val="subscript"/>
        </w:rPr>
        <w:t>утв</w:t>
      </w:r>
      <w:proofErr w:type="spellEnd"/>
      <w:r>
        <w:rPr>
          <w:rFonts w:ascii="Arial" w:hAnsi="Arial" w:cs="Arial"/>
          <w:sz w:val="20"/>
          <w:szCs w:val="20"/>
        </w:rPr>
        <w:t xml:space="preserve"> - стоимость 1 квадратного метра общей площади жилья на сельских территориях в границах Нижегородской области для расчета размера 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договорам найма жилого помещения, на текущий финансовый год (в рублях за 1 квадратный метр), утвержденная Минсельхозпродом в соответствии с </w:t>
      </w:r>
      <w:hyperlink r:id="rId478" w:history="1">
        <w:r>
          <w:rPr>
            <w:rFonts w:ascii="Arial" w:hAnsi="Arial" w:cs="Arial"/>
            <w:color w:val="0000FF"/>
            <w:sz w:val="20"/>
            <w:szCs w:val="20"/>
          </w:rPr>
          <w:t>пунктом 6</w:t>
        </w:r>
      </w:hyperlink>
      <w:r>
        <w:rPr>
          <w:rFonts w:ascii="Arial" w:hAnsi="Arial" w:cs="Arial"/>
          <w:sz w:val="20"/>
          <w:szCs w:val="20"/>
        </w:rPr>
        <w:t xml:space="preserve"> Положения о предоставлении субсидий (далее</w:t>
      </w:r>
      <w:proofErr w:type="gramEnd"/>
      <w:r>
        <w:rPr>
          <w:rFonts w:ascii="Arial" w:hAnsi="Arial" w:cs="Arial"/>
          <w:sz w:val="20"/>
          <w:szCs w:val="20"/>
        </w:rPr>
        <w:t xml:space="preserve"> - стоимость 1 квадратного метра общей площади жилья);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П</w:t>
      </w:r>
      <w:r>
        <w:rPr>
          <w:rFonts w:ascii="Arial" w:hAnsi="Arial" w:cs="Arial"/>
          <w:sz w:val="20"/>
          <w:szCs w:val="20"/>
          <w:vertAlign w:val="subscript"/>
        </w:rPr>
        <w:t>расч</w:t>
      </w:r>
      <w:proofErr w:type="spellEnd"/>
      <w:r>
        <w:rPr>
          <w:rFonts w:ascii="Arial" w:hAnsi="Arial" w:cs="Arial"/>
          <w:sz w:val="20"/>
          <w:szCs w:val="20"/>
        </w:rPr>
        <w:t xml:space="preserve"> - норматив общей площади жилого помещения для расчета размера субсидии (в квадратных метрах), установленный </w:t>
      </w:r>
      <w:hyperlink r:id="rId479" w:history="1">
        <w:r>
          <w:rPr>
            <w:rFonts w:ascii="Arial" w:hAnsi="Arial" w:cs="Arial"/>
            <w:color w:val="0000FF"/>
            <w:sz w:val="20"/>
            <w:szCs w:val="20"/>
          </w:rPr>
          <w:t>пунктом 6</w:t>
        </w:r>
      </w:hyperlink>
      <w:r>
        <w:rPr>
          <w:rFonts w:ascii="Arial" w:hAnsi="Arial" w:cs="Arial"/>
          <w:sz w:val="20"/>
          <w:szCs w:val="20"/>
        </w:rPr>
        <w:t xml:space="preserve"> Положения о предоставлении субсидий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w:t>
      </w:r>
      <w:proofErr w:type="spellStart"/>
      <w:r>
        <w:rPr>
          <w:rFonts w:ascii="Arial" w:hAnsi="Arial" w:cs="Arial"/>
          <w:sz w:val="20"/>
          <w:szCs w:val="20"/>
        </w:rPr>
        <w:t>Ci</w:t>
      </w:r>
      <w:proofErr w:type="spellEnd"/>
      <w:r>
        <w:rPr>
          <w:rFonts w:ascii="Arial" w:hAnsi="Arial" w:cs="Arial"/>
          <w:sz w:val="20"/>
          <w:szCs w:val="20"/>
        </w:rPr>
        <w:t xml:space="preserve"> складывается </w:t>
      </w:r>
      <w:proofErr w:type="gramStart"/>
      <w:r>
        <w:rPr>
          <w:rFonts w:ascii="Arial" w:hAnsi="Arial" w:cs="Arial"/>
          <w:sz w:val="20"/>
          <w:szCs w:val="20"/>
        </w:rPr>
        <w:t>из</w:t>
      </w:r>
      <w:proofErr w:type="gram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Ci</w:t>
      </w:r>
      <w:proofErr w:type="spellEnd"/>
      <w:r>
        <w:rPr>
          <w:rFonts w:ascii="Arial" w:hAnsi="Arial" w:cs="Arial"/>
          <w:sz w:val="20"/>
          <w:szCs w:val="20"/>
        </w:rPr>
        <w:t xml:space="preserve"> = </w:t>
      </w:r>
      <w:proofErr w:type="spellStart"/>
      <w:proofErr w:type="gramStart"/>
      <w:r>
        <w:rPr>
          <w:rFonts w:ascii="Arial" w:hAnsi="Arial" w:cs="Arial"/>
          <w:sz w:val="20"/>
          <w:szCs w:val="20"/>
        </w:rPr>
        <w:t>V</w:t>
      </w:r>
      <w:proofErr w:type="gramEnd"/>
      <w:r>
        <w:rPr>
          <w:rFonts w:ascii="Arial" w:hAnsi="Arial" w:cs="Arial"/>
          <w:sz w:val="20"/>
          <w:szCs w:val="20"/>
        </w:rPr>
        <w:t>фед.i</w:t>
      </w:r>
      <w:proofErr w:type="spellEnd"/>
      <w:r>
        <w:rPr>
          <w:rFonts w:ascii="Arial" w:hAnsi="Arial" w:cs="Arial"/>
          <w:sz w:val="20"/>
          <w:szCs w:val="20"/>
        </w:rPr>
        <w:t xml:space="preserve"> + </w:t>
      </w:r>
      <w:proofErr w:type="spellStart"/>
      <w:r>
        <w:rPr>
          <w:rFonts w:ascii="Arial" w:hAnsi="Arial" w:cs="Arial"/>
          <w:sz w:val="20"/>
          <w:szCs w:val="20"/>
        </w:rPr>
        <w:t>Vобл.i</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фед.i</w:t>
      </w:r>
      <w:proofErr w:type="spellEnd"/>
      <w:r>
        <w:rPr>
          <w:rFonts w:ascii="Arial" w:hAnsi="Arial" w:cs="Arial"/>
          <w:sz w:val="20"/>
          <w:szCs w:val="20"/>
        </w:rPr>
        <w:t xml:space="preserve"> - объем федеральных средств, поступивших в областной бюджет в соответствии с Федеральным соглашением на финансовое обеспечение участника программных мероприятий от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прошедшего отбор;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обл.i</w:t>
      </w:r>
      <w:proofErr w:type="spellEnd"/>
      <w:r>
        <w:rPr>
          <w:rFonts w:ascii="Arial" w:hAnsi="Arial" w:cs="Arial"/>
          <w:sz w:val="20"/>
          <w:szCs w:val="20"/>
        </w:rPr>
        <w:t xml:space="preserve"> - объем средств областного бюджета на финансовое обеспечение участника программных мероприятий от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прошедшего отбор;</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Ci</w:t>
      </w:r>
      <w:proofErr w:type="gramEnd"/>
      <w:r>
        <w:rPr>
          <w:rFonts w:ascii="Arial" w:hAnsi="Arial" w:cs="Arial"/>
          <w:sz w:val="20"/>
          <w:szCs w:val="20"/>
        </w:rPr>
        <w:t>шт.ед</w:t>
      </w:r>
      <w:proofErr w:type="spellEnd"/>
      <w:r>
        <w:rPr>
          <w:rFonts w:ascii="Arial" w:hAnsi="Arial" w:cs="Arial"/>
          <w:sz w:val="20"/>
          <w:szCs w:val="20"/>
        </w:rPr>
        <w:t>. - объем средств из областного бюджета на 1 штатную единицу при представлении муниципальным образованием перечня штатных единиц, который рассчитывается исходя из размера общей площади жилого помещения, установленного в размере 33 квадратных метров, и стоимости 1 квадратного метра общей площади жилья: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Ci</w:t>
      </w:r>
      <w:proofErr w:type="gramEnd"/>
      <w:r>
        <w:rPr>
          <w:rFonts w:ascii="Arial" w:hAnsi="Arial" w:cs="Arial"/>
          <w:sz w:val="20"/>
          <w:szCs w:val="20"/>
        </w:rPr>
        <w:t>шт.ед</w:t>
      </w:r>
      <w:proofErr w:type="spellEnd"/>
      <w:r>
        <w:rPr>
          <w:rFonts w:ascii="Arial" w:hAnsi="Arial" w:cs="Arial"/>
          <w:sz w:val="20"/>
          <w:szCs w:val="20"/>
        </w:rPr>
        <w:t xml:space="preserve">. = 0,8 x </w:t>
      </w:r>
      <w:proofErr w:type="spellStart"/>
      <w:r>
        <w:rPr>
          <w:rFonts w:ascii="Arial" w:hAnsi="Arial" w:cs="Arial"/>
          <w:sz w:val="20"/>
          <w:szCs w:val="20"/>
        </w:rPr>
        <w:t>Ц</w:t>
      </w:r>
      <w:r>
        <w:rPr>
          <w:rFonts w:ascii="Arial" w:hAnsi="Arial" w:cs="Arial"/>
          <w:sz w:val="20"/>
          <w:szCs w:val="20"/>
          <w:vertAlign w:val="subscript"/>
        </w:rPr>
        <w:t>утв</w:t>
      </w:r>
      <w:proofErr w:type="spellEnd"/>
      <w:r>
        <w:rPr>
          <w:rFonts w:ascii="Arial" w:hAnsi="Arial" w:cs="Arial"/>
          <w:sz w:val="20"/>
          <w:szCs w:val="20"/>
        </w:rPr>
        <w:t xml:space="preserve"> x 33 x N,</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N - количество штатных единиц в представленном муниципальным образованием перечне штатных единиц.</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4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06.04.2021 N 266)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Предоставление субсидий, источником финансового обеспечения которых являются средства, указанные в </w:t>
      </w:r>
      <w:hyperlink w:anchor="Par16188" w:history="1">
        <w:r>
          <w:rPr>
            <w:rFonts w:ascii="Arial" w:hAnsi="Arial" w:cs="Arial"/>
            <w:color w:val="0000FF"/>
            <w:sz w:val="20"/>
            <w:szCs w:val="20"/>
          </w:rPr>
          <w:t>абзаце третьем пункта 1.4</w:t>
        </w:r>
      </w:hyperlink>
      <w:r>
        <w:rPr>
          <w:rFonts w:ascii="Arial" w:hAnsi="Arial" w:cs="Arial"/>
          <w:sz w:val="20"/>
          <w:szCs w:val="20"/>
        </w:rP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государственной интеграционной информационной системе управления общественными финансами "Электронный бюджет" по форме, аналогичной установленной в соответствии с </w:t>
      </w:r>
      <w:hyperlink r:id="rId481" w:history="1">
        <w:r>
          <w:rPr>
            <w:rFonts w:ascii="Arial" w:hAnsi="Arial" w:cs="Arial"/>
            <w:color w:val="0000FF"/>
            <w:sz w:val="20"/>
            <w:szCs w:val="20"/>
          </w:rPr>
          <w:t>пунктом 12</w:t>
        </w:r>
      </w:hyperlink>
      <w:r>
        <w:rPr>
          <w:rFonts w:ascii="Arial" w:hAnsi="Arial" w:cs="Arial"/>
          <w:sz w:val="20"/>
          <w:szCs w:val="20"/>
        </w:rPr>
        <w:t xml:space="preserve"> Правил, и </w:t>
      </w:r>
      <w:proofErr w:type="gramStart"/>
      <w:r>
        <w:rPr>
          <w:rFonts w:ascii="Arial" w:hAnsi="Arial" w:cs="Arial"/>
          <w:sz w:val="20"/>
          <w:szCs w:val="20"/>
        </w:rPr>
        <w:t>предусматривающего</w:t>
      </w:r>
      <w:proofErr w:type="gramEnd"/>
      <w:r>
        <w:rPr>
          <w:rFonts w:ascii="Arial" w:hAnsi="Arial" w:cs="Arial"/>
          <w:sz w:val="20"/>
          <w:szCs w:val="20"/>
        </w:rPr>
        <w:t xml:space="preserve"> в том числе условия, определенные </w:t>
      </w:r>
      <w:hyperlink r:id="rId482" w:history="1">
        <w:r>
          <w:rPr>
            <w:rFonts w:ascii="Arial" w:hAnsi="Arial" w:cs="Arial"/>
            <w:color w:val="0000FF"/>
            <w:sz w:val="20"/>
            <w:szCs w:val="20"/>
          </w:rPr>
          <w:t>подпунктом "л (1)" пункта 10</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источником финансового обеспечения которых являются средства, указанные в </w:t>
      </w:r>
      <w:hyperlink w:anchor="Par16189" w:history="1">
        <w:r>
          <w:rPr>
            <w:rFonts w:ascii="Arial" w:hAnsi="Arial" w:cs="Arial"/>
            <w:color w:val="0000FF"/>
            <w:sz w:val="20"/>
            <w:szCs w:val="20"/>
          </w:rPr>
          <w:t>абзаце четвертом пункта 1.4</w:t>
        </w:r>
      </w:hyperlink>
      <w:r>
        <w:rPr>
          <w:rFonts w:ascii="Arial" w:hAnsi="Arial" w:cs="Arial"/>
          <w:sz w:val="20"/>
          <w:szCs w:val="20"/>
        </w:rP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соответствии с типовой формой соглашения, утвержденной министерством финансов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4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Администрации муниципальных образований используют субсидию по целевому назначению.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оценки эффективности использования субсидии является достижение значения результата использования субсидии - объем ввода жилья, предоставленного гражданам по договорам найма жилого помещения.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ar16279" w:history="1">
        <w:r>
          <w:rPr>
            <w:rFonts w:ascii="Arial" w:hAnsi="Arial" w:cs="Arial"/>
            <w:color w:val="0000FF"/>
            <w:sz w:val="20"/>
            <w:szCs w:val="20"/>
          </w:rPr>
          <w:t>пунктом 3.1</w:t>
        </w:r>
      </w:hyperlink>
      <w:r>
        <w:rPr>
          <w:rFonts w:ascii="Arial" w:hAnsi="Arial" w:cs="Arial"/>
          <w:sz w:val="20"/>
          <w:szCs w:val="20"/>
        </w:rPr>
        <w:t xml:space="preserve"> настоящего Положения,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Перечисление субсидии осуществляется в установленном порядке: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 в части субсидии, источником финансового обеспечения которой являются средства, указанные в </w:t>
      </w:r>
      <w:hyperlink w:anchor="Par16188" w:history="1">
        <w:r>
          <w:rPr>
            <w:rFonts w:ascii="Arial" w:hAnsi="Arial" w:cs="Arial"/>
            <w:color w:val="0000FF"/>
            <w:sz w:val="20"/>
            <w:szCs w:val="20"/>
          </w:rPr>
          <w:t>абзаце третьем пункта 1.4</w:t>
        </w:r>
      </w:hyperlink>
      <w:r>
        <w:rPr>
          <w:rFonts w:ascii="Arial" w:hAnsi="Arial" w:cs="Arial"/>
          <w:sz w:val="20"/>
          <w:szCs w:val="20"/>
        </w:rPr>
        <w:t xml:space="preserve"> настоящего Порядка,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части субсидии, источником финансового обеспечения которой являются средства, указанные в </w:t>
      </w:r>
      <w:hyperlink w:anchor="Par16189" w:history="1">
        <w:r>
          <w:rPr>
            <w:rFonts w:ascii="Arial" w:hAnsi="Arial" w:cs="Arial"/>
            <w:color w:val="0000FF"/>
            <w:sz w:val="20"/>
            <w:szCs w:val="20"/>
          </w:rPr>
          <w:t>абзаце четвертом пункта 1.4</w:t>
        </w:r>
      </w:hyperlink>
      <w:r>
        <w:rPr>
          <w:rFonts w:ascii="Arial" w:hAnsi="Arial" w:cs="Arial"/>
          <w:sz w:val="20"/>
          <w:szCs w:val="20"/>
        </w:rPr>
        <w:t xml:space="preserve"> настоящего Порядка, на балансовый счет N 40101 "Доходы, распределяемые органами Федерального казначейства между уровнями бюджетной системы Российской Федерации" для последующего зачисления средств на счет местного бюджета.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486" w:history="1">
        <w:r>
          <w:rPr>
            <w:rFonts w:ascii="Arial" w:hAnsi="Arial" w:cs="Arial"/>
            <w:color w:val="0000FF"/>
            <w:sz w:val="20"/>
            <w:szCs w:val="20"/>
          </w:rPr>
          <w:t>форме N КС-3</w:t>
        </w:r>
      </w:hyperlink>
      <w:r>
        <w:rPr>
          <w:rFonts w:ascii="Arial" w:hAnsi="Arial" w:cs="Arial"/>
          <w:sz w:val="20"/>
          <w:szCs w:val="20"/>
        </w:rPr>
        <w:t>, утвержденной постановлением Госкомстата России от 11 ноября 1999 г</w:t>
      </w:r>
      <w:proofErr w:type="gramEnd"/>
      <w:r>
        <w:rPr>
          <w:rFonts w:ascii="Arial" w:hAnsi="Arial" w:cs="Arial"/>
          <w:sz w:val="20"/>
          <w:szCs w:val="20"/>
        </w:rPr>
        <w:t xml:space="preserve">. </w:t>
      </w:r>
      <w:proofErr w:type="gramStart"/>
      <w:r>
        <w:rPr>
          <w:rFonts w:ascii="Arial" w:hAnsi="Arial" w:cs="Arial"/>
          <w:sz w:val="20"/>
          <w:szCs w:val="20"/>
        </w:rPr>
        <w:t>N 100), оказанные услуги (акт выполненных работ, счет).</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06.04.2021 N 266)</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4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Требования к отчетности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bookmarkStart w:id="37" w:name="Par16279"/>
      <w:bookmarkEnd w:id="37"/>
      <w:r>
        <w:rPr>
          <w:rFonts w:ascii="Arial" w:hAnsi="Arial" w:cs="Arial"/>
          <w:sz w:val="20"/>
          <w:szCs w:val="20"/>
        </w:rP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предусмотренным соглашением.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Требования об осуществлении контроля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соблюдением целей, условий и порядка предоставления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субсидии и ответственности за их несоблюдение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представления субсидии муниципальным образованием.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формирования, предоставления и распределения</w:t>
      </w:r>
      <w:proofErr w:type="gramEnd"/>
      <w:r>
        <w:rPr>
          <w:rFonts w:ascii="Arial" w:hAnsi="Arial" w:cs="Arial"/>
          <w:sz w:val="20"/>
          <w:szCs w:val="20"/>
        </w:rPr>
        <w:t xml:space="preserve"> субсидий из областного бюджета бюджетам муниципальных районов (муниципальных и городских округов) Нижегородской области, </w:t>
      </w:r>
      <w:proofErr w:type="gramStart"/>
      <w:r>
        <w:rPr>
          <w:rFonts w:ascii="Arial" w:hAnsi="Arial" w:cs="Arial"/>
          <w:sz w:val="20"/>
          <w:szCs w:val="20"/>
        </w:rPr>
        <w:t>утвержденными</w:t>
      </w:r>
      <w:proofErr w:type="gramEnd"/>
      <w:r>
        <w:rPr>
          <w:rFonts w:ascii="Arial" w:hAnsi="Arial" w:cs="Arial"/>
          <w:sz w:val="20"/>
          <w:szCs w:val="20"/>
        </w:rPr>
        <w:t xml:space="preserve"> постановлением Правительства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06.08.2020 </w:t>
      </w:r>
      <w:hyperlink r:id="rId490" w:history="1">
        <w:r>
          <w:rPr>
            <w:rFonts w:ascii="Arial" w:hAnsi="Arial" w:cs="Arial"/>
            <w:color w:val="0000FF"/>
            <w:sz w:val="20"/>
            <w:szCs w:val="20"/>
          </w:rPr>
          <w:t>N 652</w:t>
        </w:r>
      </w:hyperlink>
      <w:r>
        <w:rPr>
          <w:rFonts w:ascii="Arial" w:hAnsi="Arial" w:cs="Arial"/>
          <w:sz w:val="20"/>
          <w:szCs w:val="20"/>
        </w:rPr>
        <w:t xml:space="preserve">, от 06.04.2021 </w:t>
      </w:r>
      <w:hyperlink r:id="rId491" w:history="1">
        <w:r>
          <w:rPr>
            <w:rFonts w:ascii="Arial" w:hAnsi="Arial" w:cs="Arial"/>
            <w:color w:val="0000FF"/>
            <w:sz w:val="20"/>
            <w:szCs w:val="20"/>
          </w:rPr>
          <w:t>N 266</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4"/>
        <w:rPr>
          <w:rFonts w:ascii="Arial" w:hAnsi="Arial" w:cs="Arial"/>
          <w:sz w:val="20"/>
          <w:szCs w:val="20"/>
        </w:rPr>
      </w:pPr>
      <w:r>
        <w:rPr>
          <w:rFonts w:ascii="Arial" w:hAnsi="Arial" w:cs="Arial"/>
          <w:sz w:val="20"/>
          <w:szCs w:val="20"/>
        </w:rPr>
        <w:t>Приложение</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 и расходования субсидии бюджетам</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районов, муниципальных и городских округов</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Нижегородской области на оказание финансовой поддержки</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исполнении расходных обязательств муниципальных</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образований по строительству жилья, предоставляемого</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договору найма жилого помещения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ФОРМИРОВАНИЯ И УТВЕРЖДЕНИЯ СПИСКА ГРАЖДАН - ПОЛУЧАТЕЛЕЙ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ЖИЛЬЯ ПО ДОГОВОРУ НАЙМА ЖИЛОГО ПОМЕЩЕНИЯ НА </w:t>
      </w:r>
      <w:proofErr w:type="gramStart"/>
      <w:r>
        <w:rPr>
          <w:rFonts w:ascii="Arial" w:eastAsiaTheme="minorHAnsi" w:hAnsi="Arial" w:cs="Arial"/>
          <w:color w:val="auto"/>
          <w:sz w:val="20"/>
          <w:szCs w:val="20"/>
        </w:rPr>
        <w:t>ОЧЕРЕДНОЙ</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ФИНАНСОВЫЙ ГОД И ПЛАНОВЫЙ ПЕРИОД</w:t>
      </w:r>
    </w:p>
    <w:p w:rsidR="0059398F" w:rsidRDefault="0059398F" w:rsidP="005939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939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9398F" w:rsidRDefault="005939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Нижегородской области</w:t>
            </w:r>
            <w:proofErr w:type="gramEnd"/>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06.08.2020 </w:t>
            </w:r>
            <w:hyperlink r:id="rId493" w:history="1">
              <w:r>
                <w:rPr>
                  <w:rFonts w:ascii="Arial" w:hAnsi="Arial" w:cs="Arial"/>
                  <w:color w:val="0000FF"/>
                  <w:sz w:val="20"/>
                  <w:szCs w:val="20"/>
                </w:rPr>
                <w:t>N 652</w:t>
              </w:r>
            </w:hyperlink>
            <w:r>
              <w:rPr>
                <w:rFonts w:ascii="Arial" w:hAnsi="Arial" w:cs="Arial"/>
                <w:color w:val="392C69"/>
                <w:sz w:val="20"/>
                <w:szCs w:val="20"/>
              </w:rPr>
              <w:t xml:space="preserve">, от 06.04.2021 </w:t>
            </w:r>
            <w:hyperlink r:id="rId494" w:history="1">
              <w:r>
                <w:rPr>
                  <w:rFonts w:ascii="Arial" w:hAnsi="Arial" w:cs="Arial"/>
                  <w:color w:val="0000FF"/>
                  <w:sz w:val="20"/>
                  <w:szCs w:val="20"/>
                </w:rPr>
                <w:t>N 266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Гражданин, соответствующий требованиям, установленным </w:t>
      </w:r>
      <w:hyperlink r:id="rId495" w:history="1">
        <w:r>
          <w:rPr>
            <w:rFonts w:ascii="Arial" w:hAnsi="Arial" w:cs="Arial"/>
            <w:color w:val="0000FF"/>
            <w:sz w:val="20"/>
            <w:szCs w:val="20"/>
          </w:rPr>
          <w:t>пунктами 3</w:t>
        </w:r>
      </w:hyperlink>
      <w:r>
        <w:rPr>
          <w:rFonts w:ascii="Arial" w:hAnsi="Arial" w:cs="Arial"/>
          <w:sz w:val="20"/>
          <w:szCs w:val="20"/>
        </w:rPr>
        <w:t xml:space="preserve"> и </w:t>
      </w:r>
      <w:hyperlink r:id="rId496" w:history="1">
        <w:r>
          <w:rPr>
            <w:rFonts w:ascii="Arial" w:hAnsi="Arial" w:cs="Arial"/>
            <w:color w:val="0000FF"/>
            <w:sz w:val="20"/>
            <w:szCs w:val="20"/>
          </w:rPr>
          <w:t>4</w:t>
        </w:r>
      </w:hyperlink>
      <w:r>
        <w:rPr>
          <w:rFonts w:ascii="Arial" w:hAnsi="Arial" w:cs="Arial"/>
          <w:sz w:val="20"/>
          <w:szCs w:val="20"/>
        </w:rPr>
        <w:t xml:space="preserve"> Положения о предоставлении субсидии (за исключением граждан, указанных в </w:t>
      </w:r>
      <w:hyperlink r:id="rId497" w:history="1">
        <w:r>
          <w:rPr>
            <w:rFonts w:ascii="Arial" w:hAnsi="Arial" w:cs="Arial"/>
            <w:color w:val="0000FF"/>
            <w:sz w:val="20"/>
            <w:szCs w:val="20"/>
          </w:rPr>
          <w:t>подпункте "в" пункта 4</w:t>
        </w:r>
      </w:hyperlink>
      <w:r>
        <w:rPr>
          <w:rFonts w:ascii="Arial" w:hAnsi="Arial" w:cs="Arial"/>
          <w:sz w:val="20"/>
          <w:szCs w:val="20"/>
        </w:rPr>
        <w:t xml:space="preserve"> Положения о предоставлении субсидии), в срок до 1 июня года, предшествующего году, в котором планируется получение субсидии, а для получения субсидии в 2020 году - в срок до 15 октября 2020 г., в 2021 году - в срок до 5 декабря</w:t>
      </w:r>
      <w:proofErr w:type="gramEnd"/>
      <w:r>
        <w:rPr>
          <w:rFonts w:ascii="Arial" w:hAnsi="Arial" w:cs="Arial"/>
          <w:sz w:val="20"/>
          <w:szCs w:val="20"/>
        </w:rPr>
        <w:t xml:space="preserve"> 2020 г., подает в орган местного самоуправления по месту регистрации, а гражданин, изъявивший желание постоянно проживать на сельских территориях - по месту пребывания, заявление по форме, утверждаемой Минсельхозпродом, с приложением документов, перечень которых установлен </w:t>
      </w:r>
      <w:hyperlink r:id="rId498" w:history="1">
        <w:r>
          <w:rPr>
            <w:rFonts w:ascii="Arial" w:hAnsi="Arial" w:cs="Arial"/>
            <w:color w:val="0000FF"/>
            <w:sz w:val="20"/>
            <w:szCs w:val="20"/>
          </w:rPr>
          <w:t>пунктом 8</w:t>
        </w:r>
      </w:hyperlink>
      <w:r>
        <w:rPr>
          <w:rFonts w:ascii="Arial" w:hAnsi="Arial" w:cs="Arial"/>
          <w:sz w:val="20"/>
          <w:szCs w:val="20"/>
        </w:rPr>
        <w:t xml:space="preserve"> Положения о предоставления субсидии (далее - заявление).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06.08.2020 </w:t>
      </w:r>
      <w:hyperlink r:id="rId499" w:history="1">
        <w:r>
          <w:rPr>
            <w:rFonts w:ascii="Arial" w:hAnsi="Arial" w:cs="Arial"/>
            <w:color w:val="0000FF"/>
            <w:sz w:val="20"/>
            <w:szCs w:val="20"/>
          </w:rPr>
          <w:t>N 652</w:t>
        </w:r>
      </w:hyperlink>
      <w:r>
        <w:rPr>
          <w:rFonts w:ascii="Arial" w:hAnsi="Arial" w:cs="Arial"/>
          <w:sz w:val="20"/>
          <w:szCs w:val="20"/>
        </w:rPr>
        <w:t xml:space="preserve">, от 06.04.2021 </w:t>
      </w:r>
      <w:hyperlink r:id="rId500" w:history="1">
        <w:r>
          <w:rPr>
            <w:rFonts w:ascii="Arial" w:hAnsi="Arial" w:cs="Arial"/>
            <w:color w:val="0000FF"/>
            <w:sz w:val="20"/>
            <w:szCs w:val="20"/>
          </w:rPr>
          <w:t>N 266</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проверяют правильность оформления документов, их комплектность и достоверность представленных в них сведений, формируют список граждан - получателей жилья по договору найма жилого помещения на очередной финансовый год и плановый период по форме, утверждаемой Минсельхозпродом (далее - список участников программных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Списки участников программных мероприятий формируются и утверждаются органами местного самоуправления в хронологическом порядке по дате подачи заявления.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5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06.08.2020 N 652)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отсутствии документов, подтверждающих согласие работодателя на участие в программных мероприятиях, граждане, работающие по трудовому договору с соответствующими работодателями, включению в списки участников программных мероприятий не подлежат.</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4</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w:t>
      </w:r>
      <w:proofErr w:type="gramStart"/>
      <w:r>
        <w:rPr>
          <w:rFonts w:ascii="Arial" w:hAnsi="Arial" w:cs="Arial"/>
          <w:sz w:val="20"/>
          <w:szCs w:val="20"/>
        </w:rPr>
        <w:t>Комплексное</w:t>
      </w:r>
      <w:proofErr w:type="gramEnd"/>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сельских территорий</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8" w:name="Par16329"/>
      <w:bookmarkEnd w:id="38"/>
      <w:r>
        <w:rPr>
          <w:rFonts w:ascii="Arial" w:eastAsiaTheme="minorHAnsi" w:hAnsi="Arial" w:cs="Arial"/>
          <w:color w:val="auto"/>
          <w:sz w:val="20"/>
          <w:szCs w:val="20"/>
        </w:rPr>
        <w:t>ПОРЯДОК</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РАСПРЕДЕЛЕНИЯ СУБСИДИИ </w:t>
      </w:r>
      <w:proofErr w:type="gramStart"/>
      <w:r>
        <w:rPr>
          <w:rFonts w:ascii="Arial" w:eastAsiaTheme="minorHAnsi" w:hAnsi="Arial" w:cs="Arial"/>
          <w:color w:val="auto"/>
          <w:sz w:val="20"/>
          <w:szCs w:val="20"/>
        </w:rPr>
        <w:t>ИЗ</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ОБЛАСТНОГО БЮДЖЕТА БЮДЖЕТАМ МУНИЦИПАЛЬНЫХ ОБРАЗОВАНИЙ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НИЖЕГОРОДСКОЙ ОБЛАСТИ НА РЕАЛИЗАЦИЮ МЕРОПРИЯТИЙ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БЛАГОУСТРОЙСТВУ СЕЛЬСКИХ ТЕРРИТОРИЙ</w:t>
      </w:r>
    </w:p>
    <w:p w:rsidR="0059398F" w:rsidRDefault="0059398F" w:rsidP="005939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939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9398F" w:rsidRDefault="005939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50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Нижегородской области</w:t>
            </w:r>
            <w:proofErr w:type="gramEnd"/>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06.08.2020 N 652;</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Нижегородской области</w:t>
            </w:r>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10.11.2021 </w:t>
            </w:r>
            <w:hyperlink r:id="rId503" w:history="1">
              <w:r>
                <w:rPr>
                  <w:rFonts w:ascii="Arial" w:hAnsi="Arial" w:cs="Arial"/>
                  <w:color w:val="0000FF"/>
                  <w:sz w:val="20"/>
                  <w:szCs w:val="20"/>
                </w:rPr>
                <w:t>N 1002</w:t>
              </w:r>
            </w:hyperlink>
            <w:r>
              <w:rPr>
                <w:rFonts w:ascii="Arial" w:hAnsi="Arial" w:cs="Arial"/>
                <w:color w:val="392C69"/>
                <w:sz w:val="20"/>
                <w:szCs w:val="20"/>
              </w:rPr>
              <w:t xml:space="preserve">, от 17.11.2021 </w:t>
            </w:r>
            <w:hyperlink r:id="rId504" w:history="1">
              <w:r>
                <w:rPr>
                  <w:rFonts w:ascii="Arial" w:hAnsi="Arial" w:cs="Arial"/>
                  <w:color w:val="0000FF"/>
                  <w:sz w:val="20"/>
                  <w:szCs w:val="20"/>
                </w:rPr>
                <w:t>N 1032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разработан в соответствии со </w:t>
      </w:r>
      <w:hyperlink r:id="rId505" w:history="1">
        <w:r>
          <w:rPr>
            <w:rFonts w:ascii="Arial" w:hAnsi="Arial" w:cs="Arial"/>
            <w:color w:val="0000FF"/>
            <w:sz w:val="20"/>
            <w:szCs w:val="20"/>
          </w:rPr>
          <w:t>статьей 139</w:t>
        </w:r>
      </w:hyperlink>
      <w:r>
        <w:rPr>
          <w:rFonts w:ascii="Arial" w:hAnsi="Arial" w:cs="Arial"/>
          <w:sz w:val="20"/>
          <w:szCs w:val="20"/>
        </w:rPr>
        <w:t xml:space="preserve"> и </w:t>
      </w:r>
      <w:hyperlink r:id="rId506" w:history="1">
        <w:r>
          <w:rPr>
            <w:rFonts w:ascii="Arial" w:hAnsi="Arial" w:cs="Arial"/>
            <w:color w:val="0000FF"/>
            <w:sz w:val="20"/>
            <w:szCs w:val="20"/>
          </w:rPr>
          <w:t>частью 4 статьи 179</w:t>
        </w:r>
      </w:hyperlink>
      <w:r>
        <w:rPr>
          <w:rFonts w:ascii="Arial" w:hAnsi="Arial" w:cs="Arial"/>
          <w:sz w:val="20"/>
          <w:szCs w:val="20"/>
        </w:rPr>
        <w:t xml:space="preserve"> Бюджетного кодекса Российской Федерации, </w:t>
      </w:r>
      <w:hyperlink r:id="rId507"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приложением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roofErr w:type="gramEnd"/>
      <w:r>
        <w:rPr>
          <w:rFonts w:ascii="Arial" w:hAnsi="Arial" w:cs="Arial"/>
          <w:sz w:val="20"/>
          <w:szCs w:val="20"/>
        </w:rPr>
        <w:t xml:space="preserve"> (</w:t>
      </w:r>
      <w:proofErr w:type="gramStart"/>
      <w:r>
        <w:rPr>
          <w:rFonts w:ascii="Arial" w:hAnsi="Arial" w:cs="Arial"/>
          <w:sz w:val="20"/>
          <w:szCs w:val="20"/>
        </w:rPr>
        <w:t xml:space="preserve">далее - Правила), </w:t>
      </w:r>
      <w:hyperlink r:id="rId508"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из областного бюджета бюджетам муниципальных районов, муниципальных и городских округов, сельских и городских</w:t>
      </w:r>
      <w:proofErr w:type="gramEnd"/>
      <w:r>
        <w:rPr>
          <w:rFonts w:ascii="Arial" w:hAnsi="Arial" w:cs="Arial"/>
          <w:sz w:val="20"/>
          <w:szCs w:val="20"/>
        </w:rPr>
        <w:t xml:space="preserve"> поселений Нижегородской области на реализацию мероприятий по благоустройству сельских территорий (далее соответственно - субсидия, муниципальные образования), критерии отбора муниципальных образований для предоставления им субсидии, условия и порядок предоставления субсидии, требования к отчетности и требования об осуществлении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целей, условий и порядка предоставления субсидии и ответственности за их несоблюдение.</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5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целях настоящего Порядка под сельскими территориями понимаются: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поселки, наделенные статусом городских поселений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таких сельских населенных пунктов и рабочих поселков определяется министерством сельского хозяйства и продовольственных ресурсов Нижегородской области (далее - Минсельхозпрод).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39" w:name="Par16350"/>
      <w:bookmarkEnd w:id="39"/>
      <w:r>
        <w:rPr>
          <w:rFonts w:ascii="Arial" w:hAnsi="Arial" w:cs="Arial"/>
          <w:sz w:val="20"/>
          <w:szCs w:val="20"/>
        </w:rPr>
        <w:t xml:space="preserve">1.3. </w:t>
      </w:r>
      <w:proofErr w:type="gramStart"/>
      <w:r>
        <w:rPr>
          <w:rFonts w:ascii="Arial" w:hAnsi="Arial" w:cs="Arial"/>
          <w:sz w:val="20"/>
          <w:szCs w:val="20"/>
        </w:rPr>
        <w:t xml:space="preserve">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w:t>
      </w:r>
      <w:proofErr w:type="gramEnd"/>
      <w:r>
        <w:rPr>
          <w:rFonts w:ascii="Arial" w:hAnsi="Arial" w:cs="Arial"/>
          <w:sz w:val="20"/>
          <w:szCs w:val="20"/>
        </w:rPr>
        <w:t xml:space="preserve">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реализации общественно значимых проектов по благоустройству сельских территорий (далее - проекты) по направлениям, предусмотренным </w:t>
      </w:r>
      <w:hyperlink r:id="rId510" w:history="1">
        <w:r>
          <w:rPr>
            <w:rFonts w:ascii="Arial" w:hAnsi="Arial" w:cs="Arial"/>
            <w:color w:val="0000FF"/>
            <w:sz w:val="20"/>
            <w:szCs w:val="20"/>
          </w:rPr>
          <w:t>пунктом 3</w:t>
        </w:r>
      </w:hyperlink>
      <w:r>
        <w:rPr>
          <w:rFonts w:ascii="Arial" w:hAnsi="Arial" w:cs="Arial"/>
          <w:sz w:val="20"/>
          <w:szCs w:val="20"/>
        </w:rPr>
        <w:t xml:space="preserve"> Правил.</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Элементы благоустройства и виды работ, включаемые в проекты, определяются приказом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Дублирование предоставления субсидии, предусмотренной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цели, указанные в </w:t>
      </w:r>
      <w:hyperlink w:anchor="Par16350" w:history="1">
        <w:r>
          <w:rPr>
            <w:rFonts w:ascii="Arial" w:hAnsi="Arial" w:cs="Arial"/>
            <w:color w:val="0000FF"/>
            <w:sz w:val="20"/>
            <w:szCs w:val="20"/>
          </w:rPr>
          <w:t>пункте 1.3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субсидии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40" w:name="Par16355"/>
      <w:bookmarkEnd w:id="40"/>
      <w:r>
        <w:rPr>
          <w:rFonts w:ascii="Arial" w:hAnsi="Arial" w:cs="Arial"/>
          <w:sz w:val="20"/>
          <w:szCs w:val="20"/>
        </w:rPr>
        <w:t xml:space="preserve">- федеральные средства, а также средства областного бюджета, предусмотренные в целях обеспечения </w:t>
      </w:r>
      <w:proofErr w:type="spellStart"/>
      <w:r>
        <w:rPr>
          <w:rFonts w:ascii="Arial" w:hAnsi="Arial" w:cs="Arial"/>
          <w:sz w:val="20"/>
          <w:szCs w:val="20"/>
        </w:rPr>
        <w:t>софинансирования</w:t>
      </w:r>
      <w:proofErr w:type="spellEnd"/>
      <w:r>
        <w:rPr>
          <w:rFonts w:ascii="Arial" w:hAnsi="Arial" w:cs="Arial"/>
          <w:sz w:val="20"/>
          <w:szCs w:val="20"/>
        </w:rPr>
        <w:t xml:space="preserve"> к федеральным средствам;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41" w:name="Par16356"/>
      <w:bookmarkEnd w:id="41"/>
      <w:r>
        <w:rPr>
          <w:rFonts w:ascii="Arial" w:hAnsi="Arial" w:cs="Arial"/>
          <w:sz w:val="20"/>
          <w:szCs w:val="20"/>
        </w:rPr>
        <w:t>- средства областного бюджета сверх суммы средств областного бюджета, указанные в абзаце третьем настоящего пункта.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главным распорядителем бюджетных средств.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Субсидия предоставляется бюджетам муниципальных образований, </w:t>
      </w:r>
      <w:proofErr w:type="gramStart"/>
      <w:r>
        <w:rPr>
          <w:rFonts w:ascii="Arial" w:hAnsi="Arial" w:cs="Arial"/>
          <w:sz w:val="20"/>
          <w:szCs w:val="20"/>
        </w:rPr>
        <w:t>проекты</w:t>
      </w:r>
      <w:proofErr w:type="gramEnd"/>
      <w:r>
        <w:rPr>
          <w:rFonts w:ascii="Arial" w:hAnsi="Arial" w:cs="Arial"/>
          <w:sz w:val="20"/>
          <w:szCs w:val="20"/>
        </w:rPr>
        <w:t xml:space="preserve"> по благоустройству сельских территорий которых включены в перечень проектов по благоустройству сельских территорий, утверждаемый Минсельхозпродом на основании рейтинга, сформированного по результатам конкурсного отбора (далее - перечень проектов, отбор).</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10.11.2021 N 1002)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отбора устанавливается приказом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и в порядке </w:t>
      </w:r>
      <w:proofErr w:type="spellStart"/>
      <w:r>
        <w:rPr>
          <w:rFonts w:ascii="Arial" w:hAnsi="Arial" w:cs="Arial"/>
          <w:sz w:val="20"/>
          <w:szCs w:val="20"/>
        </w:rPr>
        <w:t>рейтингования</w:t>
      </w:r>
      <w:proofErr w:type="spell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 комисс</w:t>
      </w:r>
      <w:proofErr w:type="gramStart"/>
      <w:r>
        <w:rPr>
          <w:rFonts w:ascii="Arial" w:hAnsi="Arial" w:cs="Arial"/>
          <w:sz w:val="20"/>
          <w:szCs w:val="20"/>
        </w:rPr>
        <w:t>ии и ее</w:t>
      </w:r>
      <w:proofErr w:type="gramEnd"/>
      <w:r>
        <w:rPr>
          <w:rFonts w:ascii="Arial" w:hAnsi="Arial" w:cs="Arial"/>
          <w:sz w:val="20"/>
          <w:szCs w:val="20"/>
        </w:rPr>
        <w:t xml:space="preserve"> состав утверждаются приказом Минсельхозпрода.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Критериями отбора муниципальных образований для предоставления субсидии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реализации проекта по благоустройству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запрашиваемых средств субсидии на реализацию проекта;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проекта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(кроме предоставления денежных средств);</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участия населения, участвующего в реализации проекта, к общей численности населения, проживающего на соответствующей сельской территории;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участия граждан до 30 лет, участвующих в реализации проекта, к общему числу лиц, участвующих в реализации проекта.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42" w:name="Par16370"/>
      <w:bookmarkEnd w:id="42"/>
      <w:r>
        <w:rPr>
          <w:rFonts w:ascii="Arial" w:hAnsi="Arial" w:cs="Arial"/>
          <w:sz w:val="20"/>
          <w:szCs w:val="20"/>
        </w:rPr>
        <w:t xml:space="preserve">1.7. Размер государственной поддержки, предоставляемой муниципальному образованию на реализацию каждого проекта, не превышает 2 </w:t>
      </w:r>
      <w:proofErr w:type="gramStart"/>
      <w:r>
        <w:rPr>
          <w:rFonts w:ascii="Arial" w:hAnsi="Arial" w:cs="Arial"/>
          <w:sz w:val="20"/>
          <w:szCs w:val="20"/>
        </w:rPr>
        <w:t>млн</w:t>
      </w:r>
      <w:proofErr w:type="gramEnd"/>
      <w:r>
        <w:rPr>
          <w:rFonts w:ascii="Arial" w:hAnsi="Arial" w:cs="Arial"/>
          <w:sz w:val="20"/>
          <w:szCs w:val="20"/>
        </w:rPr>
        <w:t xml:space="preserve"> рублей и составляет не более 70 процентов общего объема финансового обеспечения реализации проекта.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Условия и порядок предоставления субсидий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Субсидия предоставляется при выполнении следующих условий: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43" w:name="Par16375"/>
      <w:bookmarkEnd w:id="43"/>
      <w:r>
        <w:rPr>
          <w:rFonts w:ascii="Arial" w:hAnsi="Arial" w:cs="Arial"/>
          <w:sz w:val="20"/>
          <w:szCs w:val="20"/>
        </w:rP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6383"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44" w:name="Par16376"/>
      <w:bookmarkEnd w:id="44"/>
      <w:r>
        <w:rPr>
          <w:rFonts w:ascii="Arial" w:hAnsi="Arial" w:cs="Arial"/>
          <w:sz w:val="20"/>
          <w:szCs w:val="20"/>
        </w:rPr>
        <w:t xml:space="preserve">наличие утвержденной муниципальным правовым актом муниципальной программы, предусматривающей мероприятия, указанные в </w:t>
      </w:r>
      <w:hyperlink w:anchor="Par16350"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и результатов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обеспечение финансирования реализации проекта за счет средств местного бюджета, а также обязательного вклада граждан и (или) юридических лиц (индивидуальных предпринимателей), общественных, включая волонтерские, организаций в реализацию проекта в различных формах, в том числе в форме денежных средств, трудового участия, волонтерской деятельности, предоставления помещений и технических средств, в объеме не менее 30 процентов от сметной стоимости проекта.</w:t>
      </w:r>
      <w:proofErr w:type="gramEnd"/>
      <w:r>
        <w:rPr>
          <w:rFonts w:ascii="Arial" w:hAnsi="Arial" w:cs="Arial"/>
          <w:sz w:val="20"/>
          <w:szCs w:val="20"/>
        </w:rPr>
        <w:t xml:space="preserve"> При этом объем </w:t>
      </w:r>
      <w:proofErr w:type="spellStart"/>
      <w:r>
        <w:rPr>
          <w:rFonts w:ascii="Arial" w:hAnsi="Arial" w:cs="Arial"/>
          <w:sz w:val="20"/>
          <w:szCs w:val="20"/>
        </w:rPr>
        <w:t>софинансирования</w:t>
      </w:r>
      <w:proofErr w:type="spellEnd"/>
      <w:r>
        <w:rPr>
          <w:rFonts w:ascii="Arial" w:hAnsi="Arial" w:cs="Arial"/>
          <w:sz w:val="20"/>
          <w:szCs w:val="20"/>
        </w:rPr>
        <w:t xml:space="preserve"> муниципальным образованием мероприятий по благоустройству сельских территорий должен составлять не менее 4% общего объема финансового обеспечения реализации проекта;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45" w:name="Par16378"/>
      <w:bookmarkEnd w:id="45"/>
      <w:r>
        <w:rPr>
          <w:rFonts w:ascii="Arial" w:hAnsi="Arial" w:cs="Arial"/>
          <w:sz w:val="20"/>
          <w:szCs w:val="20"/>
        </w:rPr>
        <w:t>работы, выполняемые в рамках проекта, должны быть завершены до 31 декабря года, в котором получена субсидия;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Для подтверждения выполнения условий предоставления субсидии, предусмотренных </w:t>
      </w:r>
      <w:hyperlink w:anchor="Par16375"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16376" w:history="1">
        <w:r>
          <w:rPr>
            <w:rFonts w:ascii="Arial" w:hAnsi="Arial" w:cs="Arial"/>
            <w:color w:val="0000FF"/>
            <w:sz w:val="20"/>
            <w:szCs w:val="20"/>
          </w:rPr>
          <w:t>третьим пункта 2.1</w:t>
        </w:r>
      </w:hyperlink>
      <w:r>
        <w:rPr>
          <w:rFonts w:ascii="Arial" w:hAnsi="Arial" w:cs="Arial"/>
          <w:sz w:val="20"/>
          <w:szCs w:val="20"/>
        </w:rPr>
        <w:t xml:space="preserve"> настоящего Порядка, муниципальное образование при заключении соглашения предоставляет в Минсельхозпрод: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6383"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выписку из утвержденной муниципальным правовым актом муниципальной программы (подпрограммы муниципальной программы), предусматривающей мероприятия, указанные в </w:t>
      </w:r>
      <w:hyperlink w:anchor="Par16350"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и результатов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46" w:name="Par16383"/>
      <w:bookmarkEnd w:id="46"/>
      <w:r>
        <w:rPr>
          <w:rFonts w:ascii="Arial" w:hAnsi="Arial" w:cs="Arial"/>
          <w:sz w:val="20"/>
          <w:szCs w:val="20"/>
        </w:rPr>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ar16375"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16378" w:history="1">
        <w:r>
          <w:rPr>
            <w:rFonts w:ascii="Arial" w:hAnsi="Arial" w:cs="Arial"/>
            <w:color w:val="0000FF"/>
            <w:sz w:val="20"/>
            <w:szCs w:val="20"/>
          </w:rPr>
          <w:t>пятым пункта 2.1</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i-</w:t>
      </w:r>
      <w:proofErr w:type="spellStart"/>
      <w:r>
        <w:rPr>
          <w:rFonts w:ascii="Arial" w:hAnsi="Arial" w:cs="Arial"/>
          <w:sz w:val="20"/>
          <w:szCs w:val="20"/>
        </w:rPr>
        <w:t>му</w:t>
      </w:r>
      <w:proofErr w:type="spellEnd"/>
      <w:r>
        <w:rPr>
          <w:rFonts w:ascii="Arial" w:hAnsi="Arial" w:cs="Arial"/>
          <w:sz w:val="20"/>
          <w:szCs w:val="20"/>
        </w:rPr>
        <w:t xml:space="preserve"> местному бюджету (</w:t>
      </w:r>
      <w:proofErr w:type="spellStart"/>
      <w:proofErr w:type="gramStart"/>
      <w:r>
        <w:rPr>
          <w:rFonts w:ascii="Arial" w:hAnsi="Arial" w:cs="Arial"/>
          <w:sz w:val="20"/>
          <w:szCs w:val="20"/>
        </w:rPr>
        <w:t>Ci</w:t>
      </w:r>
      <w:proofErr w:type="gramEnd"/>
      <w:r>
        <w:rPr>
          <w:rFonts w:ascii="Arial" w:hAnsi="Arial" w:cs="Arial"/>
          <w:sz w:val="20"/>
          <w:szCs w:val="20"/>
          <w:vertAlign w:val="subscript"/>
        </w:rPr>
        <w:t>общ</w:t>
      </w:r>
      <w:proofErr w:type="spellEnd"/>
      <w:r>
        <w:rPr>
          <w:rFonts w:ascii="Arial" w:hAnsi="Arial" w:cs="Arial"/>
          <w:sz w:val="20"/>
          <w:szCs w:val="20"/>
        </w:rPr>
        <w:t>)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Ci</w:t>
      </w:r>
      <w:proofErr w:type="gramEnd"/>
      <w:r>
        <w:rPr>
          <w:rFonts w:ascii="Arial" w:hAnsi="Arial" w:cs="Arial"/>
          <w:sz w:val="20"/>
          <w:szCs w:val="20"/>
          <w:vertAlign w:val="subscript"/>
        </w:rPr>
        <w:t>общ</w:t>
      </w:r>
      <w:proofErr w:type="spellEnd"/>
      <w:r>
        <w:rPr>
          <w:rFonts w:ascii="Arial" w:hAnsi="Arial" w:cs="Arial"/>
          <w:sz w:val="20"/>
          <w:szCs w:val="20"/>
        </w:rPr>
        <w:t xml:space="preserve"> = Ci</w:t>
      </w:r>
      <w:r>
        <w:rPr>
          <w:rFonts w:ascii="Arial" w:hAnsi="Arial" w:cs="Arial"/>
          <w:sz w:val="20"/>
          <w:szCs w:val="20"/>
          <w:vertAlign w:val="subscript"/>
        </w:rPr>
        <w:t>1</w:t>
      </w:r>
      <w:r>
        <w:rPr>
          <w:rFonts w:ascii="Arial" w:hAnsi="Arial" w:cs="Arial"/>
          <w:sz w:val="20"/>
          <w:szCs w:val="20"/>
        </w:rPr>
        <w:t xml:space="preserve"> + Ci</w:t>
      </w:r>
      <w:r>
        <w:rPr>
          <w:rFonts w:ascii="Arial" w:hAnsi="Arial" w:cs="Arial"/>
          <w:sz w:val="20"/>
          <w:szCs w:val="20"/>
          <w:vertAlign w:val="subscript"/>
        </w:rPr>
        <w:t>2</w:t>
      </w:r>
      <w:r>
        <w:rPr>
          <w:rFonts w:ascii="Arial" w:hAnsi="Arial" w:cs="Arial"/>
          <w:sz w:val="20"/>
          <w:szCs w:val="20"/>
        </w:rPr>
        <w:t xml:space="preserve"> + ... + </w:t>
      </w:r>
      <w:proofErr w:type="spellStart"/>
      <w:r>
        <w:rPr>
          <w:rFonts w:ascii="Arial" w:hAnsi="Arial" w:cs="Arial"/>
          <w:sz w:val="20"/>
          <w:szCs w:val="20"/>
        </w:rPr>
        <w:t>Ci</w:t>
      </w:r>
      <w:r>
        <w:rPr>
          <w:rFonts w:ascii="Arial" w:hAnsi="Arial" w:cs="Arial"/>
          <w:sz w:val="20"/>
          <w:szCs w:val="20"/>
          <w:vertAlign w:val="subscript"/>
        </w:rPr>
        <w:t>n</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Ci</w:t>
      </w:r>
      <w:r>
        <w:rPr>
          <w:rFonts w:ascii="Arial" w:hAnsi="Arial" w:cs="Arial"/>
          <w:sz w:val="20"/>
          <w:szCs w:val="20"/>
          <w:vertAlign w:val="subscript"/>
        </w:rPr>
        <w:t>1</w:t>
      </w:r>
      <w:r>
        <w:rPr>
          <w:rFonts w:ascii="Arial" w:hAnsi="Arial" w:cs="Arial"/>
          <w:sz w:val="20"/>
          <w:szCs w:val="20"/>
        </w:rPr>
        <w:t>, Ci</w:t>
      </w:r>
      <w:r>
        <w:rPr>
          <w:rFonts w:ascii="Arial" w:hAnsi="Arial" w:cs="Arial"/>
          <w:sz w:val="20"/>
          <w:szCs w:val="20"/>
          <w:vertAlign w:val="subscript"/>
        </w:rPr>
        <w:t>2</w:t>
      </w:r>
      <w:r>
        <w:rPr>
          <w:rFonts w:ascii="Arial" w:hAnsi="Arial" w:cs="Arial"/>
          <w:sz w:val="20"/>
          <w:szCs w:val="20"/>
        </w:rPr>
        <w:t xml:space="preserve">, </w:t>
      </w:r>
      <w:proofErr w:type="spellStart"/>
      <w:r>
        <w:rPr>
          <w:rFonts w:ascii="Arial" w:hAnsi="Arial" w:cs="Arial"/>
          <w:sz w:val="20"/>
          <w:szCs w:val="20"/>
        </w:rPr>
        <w:t>Ci</w:t>
      </w:r>
      <w:r>
        <w:rPr>
          <w:rFonts w:ascii="Arial" w:hAnsi="Arial" w:cs="Arial"/>
          <w:sz w:val="20"/>
          <w:szCs w:val="20"/>
          <w:vertAlign w:val="subscript"/>
        </w:rPr>
        <w:t>n</w:t>
      </w:r>
      <w:proofErr w:type="spellEnd"/>
      <w:r>
        <w:rPr>
          <w:rFonts w:ascii="Arial" w:hAnsi="Arial" w:cs="Arial"/>
          <w:sz w:val="20"/>
          <w:szCs w:val="20"/>
        </w:rPr>
        <w:t xml:space="preserve"> - расчетный объем средств из областного бюджета по каждому проекту по благоустройству сельских территорий, запланированному к реализации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который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Ci</w:t>
      </w:r>
      <w:proofErr w:type="spellEnd"/>
      <w:r>
        <w:rPr>
          <w:rFonts w:ascii="Arial" w:hAnsi="Arial" w:cs="Arial"/>
          <w:sz w:val="20"/>
          <w:szCs w:val="20"/>
        </w:rPr>
        <w:t xml:space="preserve"> = </w:t>
      </w:r>
      <w:proofErr w:type="spellStart"/>
      <w:r>
        <w:rPr>
          <w:rFonts w:ascii="Arial" w:hAnsi="Arial" w:cs="Arial"/>
          <w:sz w:val="20"/>
          <w:szCs w:val="20"/>
        </w:rPr>
        <w:t>Vi</w:t>
      </w:r>
      <w:proofErr w:type="spellEnd"/>
      <w:r>
        <w:rPr>
          <w:rFonts w:ascii="Arial" w:hAnsi="Arial" w:cs="Arial"/>
          <w:sz w:val="20"/>
          <w:szCs w:val="20"/>
        </w:rPr>
        <w:t xml:space="preserve"> x </w:t>
      </w:r>
      <w:proofErr w:type="spellStart"/>
      <w:r>
        <w:rPr>
          <w:rFonts w:ascii="Arial" w:hAnsi="Arial" w:cs="Arial"/>
          <w:sz w:val="20"/>
          <w:szCs w:val="20"/>
        </w:rPr>
        <w:t>У</w:t>
      </w:r>
      <w:r>
        <w:rPr>
          <w:rFonts w:ascii="Arial" w:hAnsi="Arial" w:cs="Arial"/>
          <w:sz w:val="20"/>
          <w:szCs w:val="20"/>
          <w:vertAlign w:val="subscript"/>
        </w:rPr>
        <w:t>софин</w:t>
      </w:r>
      <w:proofErr w:type="spellEnd"/>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объем средств, необходимый для исполнения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части завершения реализации мероприятий, предусмотренных проектом по благоустройству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w:t>
      </w:r>
      <w:r>
        <w:rPr>
          <w:rFonts w:ascii="Arial" w:hAnsi="Arial" w:cs="Arial"/>
          <w:sz w:val="20"/>
          <w:szCs w:val="20"/>
          <w:vertAlign w:val="subscript"/>
        </w:rPr>
        <w:t>софин</w:t>
      </w:r>
      <w:proofErr w:type="spell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расходного обязательства муниципального образования, установленный </w:t>
      </w:r>
      <w:hyperlink w:anchor="Par16370" w:history="1">
        <w:r>
          <w:rPr>
            <w:rFonts w:ascii="Arial" w:hAnsi="Arial" w:cs="Arial"/>
            <w:color w:val="0000FF"/>
            <w:sz w:val="20"/>
            <w:szCs w:val="20"/>
          </w:rPr>
          <w:t>пунктом 1.7</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расчетный объем средств из областного бюджета по каждому проекту по благоустройству сельских территорий, запланированному к реализации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w:t>
      </w:r>
      <w:proofErr w:type="spellStart"/>
      <w:r>
        <w:rPr>
          <w:rFonts w:ascii="Arial" w:hAnsi="Arial" w:cs="Arial"/>
          <w:sz w:val="20"/>
          <w:szCs w:val="20"/>
        </w:rPr>
        <w:t>Ci</w:t>
      </w:r>
      <w:proofErr w:type="spellEnd"/>
      <w:r>
        <w:rPr>
          <w:rFonts w:ascii="Arial" w:hAnsi="Arial" w:cs="Arial"/>
          <w:sz w:val="20"/>
          <w:szCs w:val="20"/>
        </w:rPr>
        <w:t>), определяемый в соответствии с настоящим пунктом, превышает запрашиваемый муниципальным образованием размер средств по проекту, то субсидия предоставляется в запрашиваемом муниципальным образованием размере.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о распределении субсидии местным бюджетам из областного бюджета между муниципальными образованиями (далее - предложение о распределении субсидии)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10.11.2021 N 1002)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Предложение о распределении субсидии формируется в соответствии с перечнем проектов исходя из объемов средств, выделенных из федерального и областного бюджетов на мероприятия по благоустройству сельских территорий Нижегородской области.</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10.11.2021 N 1002)</w:t>
      </w:r>
    </w:p>
    <w:p w:rsidR="0059398F" w:rsidRDefault="0059398F" w:rsidP="0059398F">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7" w:name="Par16402"/>
      <w:bookmarkEnd w:id="47"/>
      <w:r>
        <w:rPr>
          <w:rFonts w:ascii="Courier New" w:eastAsiaTheme="minorHAnsi" w:hAnsi="Courier New" w:cs="Courier New"/>
          <w:b w:val="0"/>
          <w:bCs w:val="0"/>
          <w:color w:val="auto"/>
          <w:sz w:val="20"/>
          <w:szCs w:val="20"/>
        </w:rPr>
        <w:t xml:space="preserve">    2.3 .  В  случае  увеличения  объема  субсидии  из федерального бюджета</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бюджету Нижегородской области и (или) средств областного бюджета на </w:t>
      </w:r>
      <w:proofErr w:type="gramStart"/>
      <w:r>
        <w:rPr>
          <w:rFonts w:ascii="Courier New" w:eastAsiaTheme="minorHAnsi" w:hAnsi="Courier New" w:cs="Courier New"/>
          <w:b w:val="0"/>
          <w:bCs w:val="0"/>
          <w:color w:val="auto"/>
          <w:sz w:val="20"/>
          <w:szCs w:val="20"/>
        </w:rPr>
        <w:t>текущий</w:t>
      </w:r>
      <w:proofErr w:type="gramEnd"/>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финансовый   год   на  реализацию  мероприятий,  предусмотренных  настоящим</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Порядком,  а  также в случае образования в течение финансового года остатка</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средств  субсидии  после  проведения муниципальными образованиями процедур,</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связанных  с  осуществлением  закупок товаров, работ, услуг для обеспечения</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муниципальных  нужд  в  соответствии  с  действующим законодательством, или</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отказа  участников  отбора  от  реализации  проектов  распределение средств</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осуществляется между муниципальными образованиями, проекты которых включены</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перечень проектов.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Предложение о распределении субсидии в случае, предусмотренном в </w:t>
      </w:r>
      <w:hyperlink w:anchor="Par16402"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формируется Минсельхозпродом в соответствии с перечнем </w:t>
      </w:r>
      <w:proofErr w:type="gramStart"/>
      <w:r>
        <w:rPr>
          <w:rFonts w:ascii="Arial" w:hAnsi="Arial" w:cs="Arial"/>
          <w:sz w:val="20"/>
          <w:szCs w:val="20"/>
        </w:rPr>
        <w:t>проектов</w:t>
      </w:r>
      <w:proofErr w:type="gramEnd"/>
      <w:r>
        <w:rPr>
          <w:rFonts w:ascii="Arial" w:hAnsi="Arial" w:cs="Arial"/>
          <w:sz w:val="20"/>
          <w:szCs w:val="20"/>
        </w:rPr>
        <w:t xml:space="preserve"> и в отношении </w:t>
      </w:r>
      <w:proofErr w:type="gramStart"/>
      <w:r>
        <w:rPr>
          <w:rFonts w:ascii="Arial" w:hAnsi="Arial" w:cs="Arial"/>
          <w:sz w:val="20"/>
          <w:szCs w:val="20"/>
        </w:rPr>
        <w:t>которых</w:t>
      </w:r>
      <w:proofErr w:type="gramEnd"/>
      <w:r>
        <w:rPr>
          <w:rFonts w:ascii="Arial" w:hAnsi="Arial" w:cs="Arial"/>
          <w:sz w:val="20"/>
          <w:szCs w:val="20"/>
        </w:rPr>
        <w:t xml:space="preserve"> муниципальным образованием подтверждена возможность реализации такого проекта в соответствии с параметрами, заданными в проектной документации.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нераспределенного остатка средств Минсельхозпрод направляет в органы местного самоуправления муниципальных образований уведомление о проведении повторного отбора в сроки, указанные в уведомлении.</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(п.   2.3    введен   </w:t>
      </w:r>
      <w:hyperlink r:id="rId514" w:history="1">
        <w:r>
          <w:rPr>
            <w:rFonts w:ascii="Courier New" w:eastAsiaTheme="minorHAnsi" w:hAnsi="Courier New" w:cs="Courier New"/>
            <w:b w:val="0"/>
            <w:bCs w:val="0"/>
            <w:color w:val="0000FF"/>
            <w:sz w:val="20"/>
            <w:szCs w:val="20"/>
          </w:rPr>
          <w:t>постановлением</w:t>
        </w:r>
      </w:hyperlink>
      <w:r>
        <w:rPr>
          <w:rFonts w:ascii="Courier New" w:eastAsiaTheme="minorHAnsi" w:hAnsi="Courier New" w:cs="Courier New"/>
          <w:b w:val="0"/>
          <w:bCs w:val="0"/>
          <w:color w:val="auto"/>
          <w:sz w:val="20"/>
          <w:szCs w:val="20"/>
        </w:rPr>
        <w:t xml:space="preserve">  Правительства  Нижегородской  области</w:t>
      </w:r>
      <w:proofErr w:type="gramEnd"/>
    </w:p>
    <w:p w:rsidR="0059398F" w:rsidRDefault="0059398F" w:rsidP="0059398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10.11.2021 N 1002)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Предоставление субсидий, источником финансового обеспечения которых являются средства, указанные в </w:t>
      </w:r>
      <w:hyperlink w:anchor="Par16355" w:history="1">
        <w:r>
          <w:rPr>
            <w:rFonts w:ascii="Arial" w:hAnsi="Arial" w:cs="Arial"/>
            <w:color w:val="0000FF"/>
            <w:sz w:val="20"/>
            <w:szCs w:val="20"/>
          </w:rPr>
          <w:t>абзаце третьем пункта 1.4</w:t>
        </w:r>
      </w:hyperlink>
      <w:r>
        <w:rPr>
          <w:rFonts w:ascii="Arial" w:hAnsi="Arial" w:cs="Arial"/>
          <w:sz w:val="20"/>
          <w:szCs w:val="20"/>
        </w:rP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государственной интеграционной информационной системе управления общественными финансами "Электронный бюджет" по форме, аналогичной установленной в соответствии с </w:t>
      </w:r>
      <w:hyperlink r:id="rId515" w:history="1">
        <w:r>
          <w:rPr>
            <w:rFonts w:ascii="Arial" w:hAnsi="Arial" w:cs="Arial"/>
            <w:color w:val="0000FF"/>
            <w:sz w:val="20"/>
            <w:szCs w:val="20"/>
          </w:rPr>
          <w:t>пунктом 12</w:t>
        </w:r>
      </w:hyperlink>
      <w:r>
        <w:rPr>
          <w:rFonts w:ascii="Arial" w:hAnsi="Arial" w:cs="Arial"/>
          <w:sz w:val="20"/>
          <w:szCs w:val="20"/>
        </w:rPr>
        <w:t xml:space="preserve"> Правил, и </w:t>
      </w:r>
      <w:proofErr w:type="gramStart"/>
      <w:r>
        <w:rPr>
          <w:rFonts w:ascii="Arial" w:hAnsi="Arial" w:cs="Arial"/>
          <w:sz w:val="20"/>
          <w:szCs w:val="20"/>
        </w:rPr>
        <w:t>предусматривающего</w:t>
      </w:r>
      <w:proofErr w:type="gramEnd"/>
      <w:r>
        <w:rPr>
          <w:rFonts w:ascii="Arial" w:hAnsi="Arial" w:cs="Arial"/>
          <w:sz w:val="20"/>
          <w:szCs w:val="20"/>
        </w:rPr>
        <w:t xml:space="preserve"> в том числе условия, определенные </w:t>
      </w:r>
      <w:hyperlink r:id="rId516" w:history="1">
        <w:r>
          <w:rPr>
            <w:rFonts w:ascii="Arial" w:hAnsi="Arial" w:cs="Arial"/>
            <w:color w:val="0000FF"/>
            <w:sz w:val="20"/>
            <w:szCs w:val="20"/>
          </w:rPr>
          <w:t>подпунктом "л (1)" пункта 10</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Предоставление субсидий, источником финансового обеспечения которых являются средства, указанные в </w:t>
      </w:r>
      <w:hyperlink w:anchor="Par16356" w:history="1">
        <w:r>
          <w:rPr>
            <w:rFonts w:ascii="Arial" w:hAnsi="Arial" w:cs="Arial"/>
            <w:color w:val="0000FF"/>
            <w:sz w:val="20"/>
            <w:szCs w:val="20"/>
          </w:rPr>
          <w:t>абзаце четвертом пункта 1.4</w:t>
        </w:r>
      </w:hyperlink>
      <w:r>
        <w:rPr>
          <w:rFonts w:ascii="Arial" w:hAnsi="Arial" w:cs="Arial"/>
          <w:sz w:val="20"/>
          <w:szCs w:val="20"/>
        </w:rP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соответствии с типовой формой соглашения, утвержденной министерством финансов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 xml:space="preserve">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517" w:history="1">
        <w:r>
          <w:rPr>
            <w:rFonts w:ascii="Arial" w:hAnsi="Arial" w:cs="Arial"/>
            <w:color w:val="0000FF"/>
            <w:sz w:val="20"/>
            <w:szCs w:val="20"/>
          </w:rPr>
          <w:t>форме N КС-3</w:t>
        </w:r>
      </w:hyperlink>
      <w:r>
        <w:rPr>
          <w:rFonts w:ascii="Arial" w:hAnsi="Arial" w:cs="Arial"/>
          <w:sz w:val="20"/>
          <w:szCs w:val="20"/>
        </w:rPr>
        <w:t>, утвержденной постановлением Госкомстата России от 11 ноября 1999 г</w:t>
      </w:r>
      <w:proofErr w:type="gramEnd"/>
      <w:r>
        <w:rPr>
          <w:rFonts w:ascii="Arial" w:hAnsi="Arial" w:cs="Arial"/>
          <w:sz w:val="20"/>
          <w:szCs w:val="20"/>
        </w:rPr>
        <w:t xml:space="preserve">. </w:t>
      </w:r>
      <w:proofErr w:type="gramStart"/>
      <w:r>
        <w:rPr>
          <w:rFonts w:ascii="Arial" w:hAnsi="Arial" w:cs="Arial"/>
          <w:sz w:val="20"/>
          <w:szCs w:val="20"/>
        </w:rPr>
        <w:t>N 100), оказанные услуги (акт выполненных работ, счет).</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17.11.2021 N 1032)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Перечисление субсидии осуществляется в установленном порядке: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в части субсидии, источником финансового обеспечения которой являются средства, указанные в </w:t>
      </w:r>
      <w:hyperlink w:anchor="Par16355" w:history="1">
        <w:r>
          <w:rPr>
            <w:rFonts w:ascii="Arial" w:hAnsi="Arial" w:cs="Arial"/>
            <w:color w:val="0000FF"/>
            <w:sz w:val="20"/>
            <w:szCs w:val="20"/>
          </w:rPr>
          <w:t>абзаце третьем пункта 1.4</w:t>
        </w:r>
      </w:hyperlink>
      <w:r>
        <w:rPr>
          <w:rFonts w:ascii="Arial" w:hAnsi="Arial" w:cs="Arial"/>
          <w:sz w:val="20"/>
          <w:szCs w:val="20"/>
        </w:rPr>
        <w:t xml:space="preserve"> настоящего Порядка,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части субсидии, источником финансового обеспечения которой являются средства, указанные в </w:t>
      </w:r>
      <w:hyperlink w:anchor="Par16356" w:history="1">
        <w:r>
          <w:rPr>
            <w:rFonts w:ascii="Arial" w:hAnsi="Arial" w:cs="Arial"/>
            <w:color w:val="0000FF"/>
            <w:sz w:val="20"/>
            <w:szCs w:val="20"/>
          </w:rPr>
          <w:t>абзаце четвертом пункта 1.4</w:t>
        </w:r>
      </w:hyperlink>
      <w:r>
        <w:rPr>
          <w:rFonts w:ascii="Arial" w:hAnsi="Arial" w:cs="Arial"/>
          <w:sz w:val="20"/>
          <w:szCs w:val="20"/>
        </w:rPr>
        <w:t xml:space="preserve"> настоящего Порядка, на балансовый счет N 40101 "Доходы, распределяемые органами Федерального казначейства между уровнями бюджетной системы Российской Федерации" для последующего зачисления средств на счет местного бюджета.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Администрации муниципальных образований используют субсидию по целевому назначению - на реализацию направлений, установленных </w:t>
      </w:r>
      <w:hyperlink r:id="rId519" w:history="1">
        <w:r>
          <w:rPr>
            <w:rFonts w:ascii="Arial" w:hAnsi="Arial" w:cs="Arial"/>
            <w:color w:val="0000FF"/>
            <w:sz w:val="20"/>
            <w:szCs w:val="20"/>
          </w:rPr>
          <w:t>пунктом 3</w:t>
        </w:r>
      </w:hyperlink>
      <w:r>
        <w:rPr>
          <w:rFonts w:ascii="Arial" w:hAnsi="Arial" w:cs="Arial"/>
          <w:sz w:val="20"/>
          <w:szCs w:val="20"/>
        </w:rPr>
        <w:t xml:space="preserve"> Правил.</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Субсидии, поступившие в бюджет муниципального района Нижегородской области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проектов по благоустройству сельских территорий сельских или городских поселений, входящих в состав соответствующего муниципального района Нижегородской области, могут быть направлены в виде иных межбюджетных трансфертов в бюджеты соответствующих поселений в соответствии с действующим законодательством.</w:t>
      </w:r>
      <w:proofErr w:type="gramEnd"/>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10.11.2021 N 1002)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оценки эффективности использования субсидии является достижение результата использования субсидии - количества реализованных общественно значимых проектов по благоустройству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ar16435" w:history="1">
        <w:r>
          <w:rPr>
            <w:rFonts w:ascii="Arial" w:hAnsi="Arial" w:cs="Arial"/>
            <w:color w:val="0000FF"/>
            <w:sz w:val="20"/>
            <w:szCs w:val="20"/>
          </w:rPr>
          <w:t>пунктом 3.1</w:t>
        </w:r>
      </w:hyperlink>
      <w:r>
        <w:rPr>
          <w:rFonts w:ascii="Arial" w:hAnsi="Arial" w:cs="Arial"/>
          <w:sz w:val="20"/>
          <w:szCs w:val="20"/>
        </w:rP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roofErr w:type="gramEnd"/>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Требования к отчетности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bookmarkStart w:id="48" w:name="Par16435"/>
      <w:bookmarkEnd w:id="48"/>
      <w:r>
        <w:rPr>
          <w:rFonts w:ascii="Arial" w:hAnsi="Arial" w:cs="Arial"/>
          <w:sz w:val="20"/>
          <w:szCs w:val="20"/>
        </w:rP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4. Требования об осуществлении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соблюдением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целей, условий и порядка предоставления субсидии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ответственности за их несоблюдение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случае</w:t>
      </w:r>
      <w:proofErr w:type="gramStart"/>
      <w:r>
        <w:rPr>
          <w:rFonts w:ascii="Arial" w:hAnsi="Arial" w:cs="Arial"/>
          <w:sz w:val="20"/>
          <w:szCs w:val="20"/>
        </w:rPr>
        <w:t>,</w:t>
      </w:r>
      <w:proofErr w:type="gramEnd"/>
      <w:r>
        <w:rPr>
          <w:rFonts w:ascii="Arial" w:hAnsi="Arial" w:cs="Arial"/>
          <w:sz w:val="20"/>
          <w:szCs w:val="20"/>
        </w:rPr>
        <w:t xml:space="preserve">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w:t>
      </w:r>
      <w:hyperlink r:id="rId521"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10.11.2021 N 1002)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Приложение 5</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 "</w:t>
      </w:r>
      <w:proofErr w:type="gramStart"/>
      <w:r>
        <w:rPr>
          <w:rFonts w:ascii="Arial" w:hAnsi="Arial" w:cs="Arial"/>
          <w:sz w:val="20"/>
          <w:szCs w:val="20"/>
        </w:rPr>
        <w:t>Комплексное</w:t>
      </w:r>
      <w:proofErr w:type="gramEnd"/>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сельских территорий</w:t>
      </w: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9" w:name="Par16457"/>
      <w:bookmarkEnd w:id="49"/>
      <w:r>
        <w:rPr>
          <w:rFonts w:ascii="Arial" w:eastAsiaTheme="minorHAnsi" w:hAnsi="Arial" w:cs="Arial"/>
          <w:color w:val="auto"/>
          <w:sz w:val="20"/>
          <w:szCs w:val="20"/>
        </w:rPr>
        <w:t>ПОРЯДОК</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РАСПРЕДЕЛЕНИЯ СУБСИДИЙ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ОБЛАСТНОГО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БЮДЖЕТА БЮДЖЕТАМ МУНИЦИПАЛЬНЫХ ОБРАЗОВАНИЙ </w:t>
      </w:r>
      <w:proofErr w:type="gramStart"/>
      <w:r>
        <w:rPr>
          <w:rFonts w:ascii="Arial" w:eastAsiaTheme="minorHAnsi" w:hAnsi="Arial" w:cs="Arial"/>
          <w:color w:val="auto"/>
          <w:sz w:val="20"/>
          <w:szCs w:val="20"/>
        </w:rPr>
        <w:t>НИЖЕГОРОДСКОЙ</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НА РЕАЛИЗАЦИЮ ПРОЕКТОВ КОМПЛЕКСНОГО РАЗВИТИЯ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СЕЛЬСКИХ ТЕРРИТОРИЙ (СЕЛЬСКИХ АГЛОМЕРАЦИЙ)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(ДОПОЛНИТЕЛЬНЫЕ ПРОЕКТЫ)</w:t>
      </w:r>
    </w:p>
    <w:p w:rsidR="0059398F" w:rsidRDefault="0059398F" w:rsidP="005939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939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9398F" w:rsidRDefault="0059398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52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Нижегородской области</w:t>
            </w:r>
            <w:proofErr w:type="gramEnd"/>
          </w:p>
          <w:p w:rsidR="0059398F" w:rsidRDefault="0059398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17.11.2021 N 1032)</w:t>
            </w:r>
          </w:p>
        </w:tc>
        <w:tc>
          <w:tcPr>
            <w:tcW w:w="113" w:type="dxa"/>
            <w:shd w:val="clear" w:color="auto" w:fill="F4F3F8"/>
            <w:tcMar>
              <w:top w:w="0" w:type="dxa"/>
              <w:left w:w="0" w:type="dxa"/>
              <w:bottom w:w="0" w:type="dxa"/>
              <w:right w:w="0" w:type="dxa"/>
            </w:tcMar>
          </w:tcPr>
          <w:p w:rsidR="0059398F" w:rsidRDefault="0059398F">
            <w:pPr>
              <w:autoSpaceDE w:val="0"/>
              <w:autoSpaceDN w:val="0"/>
              <w:adjustRightInd w:val="0"/>
              <w:spacing w:after="0" w:line="240" w:lineRule="auto"/>
              <w:jc w:val="center"/>
              <w:rPr>
                <w:rFonts w:ascii="Arial" w:hAnsi="Arial" w:cs="Arial"/>
                <w:color w:val="392C69"/>
                <w:sz w:val="20"/>
                <w:szCs w:val="20"/>
              </w:rPr>
            </w:pP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разработан в соответствии со </w:t>
      </w:r>
      <w:hyperlink r:id="rId524" w:history="1">
        <w:r>
          <w:rPr>
            <w:rFonts w:ascii="Arial" w:hAnsi="Arial" w:cs="Arial"/>
            <w:color w:val="0000FF"/>
            <w:sz w:val="20"/>
            <w:szCs w:val="20"/>
          </w:rPr>
          <w:t>статьей 139</w:t>
        </w:r>
      </w:hyperlink>
      <w:r>
        <w:rPr>
          <w:rFonts w:ascii="Arial" w:hAnsi="Arial" w:cs="Arial"/>
          <w:sz w:val="20"/>
          <w:szCs w:val="20"/>
        </w:rPr>
        <w:t xml:space="preserve"> и </w:t>
      </w:r>
      <w:hyperlink r:id="rId525" w:history="1">
        <w:r>
          <w:rPr>
            <w:rFonts w:ascii="Arial" w:hAnsi="Arial" w:cs="Arial"/>
            <w:color w:val="0000FF"/>
            <w:sz w:val="20"/>
            <w:szCs w:val="20"/>
          </w:rPr>
          <w:t>частью 4 статьи 179</w:t>
        </w:r>
      </w:hyperlink>
      <w:r>
        <w:rPr>
          <w:rFonts w:ascii="Arial" w:hAnsi="Arial" w:cs="Arial"/>
          <w:sz w:val="20"/>
          <w:szCs w:val="20"/>
        </w:rPr>
        <w:t xml:space="preserve"> Бюджетного кодекса Российской Федерации, </w:t>
      </w:r>
      <w:hyperlink r:id="rId526"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11 к государственной программе Российской Федерации </w:t>
      </w:r>
      <w:r>
        <w:rPr>
          <w:rFonts w:ascii="Arial" w:hAnsi="Arial" w:cs="Arial"/>
          <w:sz w:val="20"/>
          <w:szCs w:val="20"/>
        </w:rPr>
        <w:lastRenderedPageBreak/>
        <w:t>"Комплексное развитие сельских территорий", утвержденной постановлением Правительства Российской Федерации от 31 мая 2019 г. N 696 (далее</w:t>
      </w:r>
      <w:proofErr w:type="gramEnd"/>
      <w:r>
        <w:rPr>
          <w:rFonts w:ascii="Arial" w:hAnsi="Arial" w:cs="Arial"/>
          <w:sz w:val="20"/>
          <w:szCs w:val="20"/>
        </w:rPr>
        <w:t xml:space="preserve"> - </w:t>
      </w:r>
      <w:proofErr w:type="gramStart"/>
      <w:r>
        <w:rPr>
          <w:rFonts w:ascii="Arial" w:hAnsi="Arial" w:cs="Arial"/>
          <w:sz w:val="20"/>
          <w:szCs w:val="20"/>
        </w:rPr>
        <w:t xml:space="preserve">Правила), </w:t>
      </w:r>
      <w:hyperlink r:id="rId527" w:history="1">
        <w:r>
          <w:rPr>
            <w:rFonts w:ascii="Arial" w:hAnsi="Arial" w:cs="Arial"/>
            <w:color w:val="0000FF"/>
            <w:sz w:val="20"/>
            <w:szCs w:val="20"/>
          </w:rPr>
          <w:t>Порядком</w:t>
        </w:r>
      </w:hyperlink>
      <w:r>
        <w:rPr>
          <w:rFonts w:ascii="Arial" w:hAnsi="Arial" w:cs="Arial"/>
          <w:sz w:val="20"/>
          <w:szCs w:val="20"/>
        </w:rPr>
        <w:t xml:space="preserve"> отбора проектов комплексного развития сельских территорий или сельских агломераций, утвержденным приказом Министерства сельского хозяйства Российской Федерации от 10 июня 2020 г. N 313 (далее - Порядок отбора проектов), </w:t>
      </w:r>
      <w:hyperlink r:id="rId528"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w:t>
      </w:r>
      <w:proofErr w:type="gramEnd"/>
      <w:r>
        <w:rPr>
          <w:rFonts w:ascii="Arial" w:hAnsi="Arial" w:cs="Arial"/>
          <w:sz w:val="20"/>
          <w:szCs w:val="20"/>
        </w:rPr>
        <w:t xml:space="preserve"> - </w:t>
      </w:r>
      <w:proofErr w:type="gramStart"/>
      <w:r>
        <w:rPr>
          <w:rFonts w:ascii="Arial" w:hAnsi="Arial" w:cs="Arial"/>
          <w:sz w:val="20"/>
          <w:szCs w:val="20"/>
        </w:rPr>
        <w:t>Правила предоставления и распределения субсидий), и устанавливает общие положения о предоставлении и распределении субсидий из областного бюджета бюджетам муниципальных районов, муниципальных и городских округов, сельских и городских поселений Нижегородской области на реализацию проектов комплексного развития сельских территорий (сельских агломераций) (дополнительные проекты) (далее соответственно - субсидия, муниципальные образования), условия и порядок предоставления субсидий, требования к отчетности и требования об осуществлении контроля за</w:t>
      </w:r>
      <w:proofErr w:type="gramEnd"/>
      <w:r>
        <w:rPr>
          <w:rFonts w:ascii="Arial" w:hAnsi="Arial" w:cs="Arial"/>
          <w:sz w:val="20"/>
          <w:szCs w:val="20"/>
        </w:rPr>
        <w:t xml:space="preserve"> соблюдением целей, условий и порядка предоставления субсидий и ответственности за их несоблюдение.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Понятия, используемые в настоящем Порядке, применяются в значениях, определенных Правилами и Порядком отбора проектов.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Дополнительные проекты - это проекты комплексного развития сельских территорий (сельских агломераций), включенные в дополнительный перечень проектов в соответствии с </w:t>
      </w:r>
      <w:hyperlink r:id="rId529" w:history="1">
        <w:r>
          <w:rPr>
            <w:rFonts w:ascii="Arial" w:hAnsi="Arial" w:cs="Arial"/>
            <w:color w:val="0000FF"/>
            <w:sz w:val="20"/>
            <w:szCs w:val="20"/>
          </w:rPr>
          <w:t>пунктами 15</w:t>
        </w:r>
      </w:hyperlink>
      <w:r>
        <w:rPr>
          <w:rFonts w:ascii="Arial" w:hAnsi="Arial" w:cs="Arial"/>
          <w:sz w:val="20"/>
          <w:szCs w:val="20"/>
        </w:rPr>
        <w:t xml:space="preserve">, </w:t>
      </w:r>
      <w:hyperlink r:id="rId530" w:history="1">
        <w:r>
          <w:rPr>
            <w:rFonts w:ascii="Arial" w:hAnsi="Arial" w:cs="Arial"/>
            <w:color w:val="0000FF"/>
            <w:sz w:val="20"/>
            <w:szCs w:val="20"/>
          </w:rPr>
          <w:t>16</w:t>
        </w:r>
      </w:hyperlink>
      <w:r>
        <w:rPr>
          <w:rFonts w:ascii="Arial" w:hAnsi="Arial" w:cs="Arial"/>
          <w:sz w:val="20"/>
          <w:szCs w:val="20"/>
        </w:rPr>
        <w:t xml:space="preserve"> Порядка отбора проектов, на реализацию которых выделены бюджетные ассигнования из резервного фонда Правительства Российской Федерации.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Под сельскими территориями в целях настоящего Порядка понимаются 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 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 рабочие поселки, наделенные статусом городских поселений Нижегородской области;</w:t>
      </w:r>
      <w:proofErr w:type="gramEnd"/>
      <w:r>
        <w:rPr>
          <w:rFonts w:ascii="Arial" w:hAnsi="Arial" w:cs="Arial"/>
          <w:sz w:val="20"/>
          <w:szCs w:val="20"/>
        </w:rPr>
        <w:t xml:space="preserve"> 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 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сельскими агломерациями в целях настоящего Порядка понимаются примыкающие друг к другу сельские территории, и (или) граничащие с сельскими территориями поселки городского типа, и (или) малые города Нижегородской области.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Нижегородской области определяется Минсельхозпродом.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50" w:name="Par16474"/>
      <w:bookmarkEnd w:id="50"/>
      <w:r>
        <w:rPr>
          <w:rFonts w:ascii="Arial" w:hAnsi="Arial" w:cs="Arial"/>
          <w:sz w:val="20"/>
          <w:szCs w:val="20"/>
        </w:rPr>
        <w:t xml:space="preserve">1.3. </w:t>
      </w:r>
      <w:proofErr w:type="gramStart"/>
      <w:r>
        <w:rPr>
          <w:rFonts w:ascii="Arial" w:hAnsi="Arial" w:cs="Arial"/>
          <w:sz w:val="20"/>
          <w:szCs w:val="20"/>
        </w:rPr>
        <w:t xml:space="preserve">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w:t>
      </w:r>
      <w:proofErr w:type="gramEnd"/>
      <w:r>
        <w:rPr>
          <w:rFonts w:ascii="Arial" w:hAnsi="Arial" w:cs="Arial"/>
          <w:sz w:val="20"/>
          <w:szCs w:val="20"/>
        </w:rPr>
        <w:t xml:space="preserve"> значения, в связи с реализацией муниципальных программ, обеспечивающих достижение целей Государственной программы, предусматривающих мероприятия по реализации дополнительных проектов комплексного развития сельских территорий (сельских агломераций).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предусмотренные дополнительным проектом, должны быть направлены на реализацию направлений, установленных Правилами.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дополнительным проектам устанавливаются в соответствии с Правилами и Порядком отбора проектов.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Дублирование предоставления субсидий, предусмотренных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на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предоставление субсидии на цели, предусмотренные </w:t>
      </w:r>
      <w:hyperlink w:anchor="Par16474" w:history="1">
        <w:r>
          <w:rPr>
            <w:rFonts w:ascii="Arial" w:hAnsi="Arial" w:cs="Arial"/>
            <w:color w:val="0000FF"/>
            <w:sz w:val="20"/>
            <w:szCs w:val="20"/>
          </w:rPr>
          <w:t>пунктом 1.3</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Источниками финансового обеспечения субсидии являются средства областного бюджета и средства федерального бюджета, источником которых являются средства резервного фонда Правительства Российской Федерации,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Минсельхозпрод является главным распорядителем бюджетных средств на цели, указанные в пункте 1.3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51" w:name="Par16481"/>
      <w:bookmarkEnd w:id="51"/>
      <w:r>
        <w:rPr>
          <w:rFonts w:ascii="Arial" w:hAnsi="Arial" w:cs="Arial"/>
          <w:sz w:val="20"/>
          <w:szCs w:val="20"/>
        </w:rPr>
        <w:t xml:space="preserve">1.5. Критерием отбора муниципальных образований для предоставления субсидии является включение проекта (проектов) комплексного развития сельских территорий (сельских агломераций), представленного соответствующим муниципальным образованием, в дополнительный перечень проектов для предоставления субсидии в соответствии с </w:t>
      </w:r>
      <w:hyperlink r:id="rId531" w:history="1">
        <w:r>
          <w:rPr>
            <w:rFonts w:ascii="Arial" w:hAnsi="Arial" w:cs="Arial"/>
            <w:color w:val="0000FF"/>
            <w:sz w:val="20"/>
            <w:szCs w:val="20"/>
          </w:rPr>
          <w:t>пунктами 15</w:t>
        </w:r>
      </w:hyperlink>
      <w:r>
        <w:rPr>
          <w:rFonts w:ascii="Arial" w:hAnsi="Arial" w:cs="Arial"/>
          <w:sz w:val="20"/>
          <w:szCs w:val="20"/>
        </w:rPr>
        <w:t xml:space="preserve">, </w:t>
      </w:r>
      <w:hyperlink r:id="rId532" w:history="1">
        <w:r>
          <w:rPr>
            <w:rFonts w:ascii="Arial" w:hAnsi="Arial" w:cs="Arial"/>
            <w:color w:val="0000FF"/>
            <w:sz w:val="20"/>
            <w:szCs w:val="20"/>
          </w:rPr>
          <w:t>16</w:t>
        </w:r>
      </w:hyperlink>
      <w:r>
        <w:rPr>
          <w:rFonts w:ascii="Arial" w:hAnsi="Arial" w:cs="Arial"/>
          <w:sz w:val="20"/>
          <w:szCs w:val="20"/>
        </w:rPr>
        <w:t xml:space="preserve"> Порядка отбора проектов.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Условия и порядок предоставления субсидии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bookmarkStart w:id="52" w:name="Par16485"/>
      <w:bookmarkEnd w:id="52"/>
      <w:r>
        <w:rPr>
          <w:rFonts w:ascii="Arial" w:hAnsi="Arial" w:cs="Arial"/>
          <w:sz w:val="20"/>
          <w:szCs w:val="20"/>
        </w:rPr>
        <w:t>2.1. Субсидия предоставляется при выполнении следующих условий: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соответствии с </w:t>
      </w:r>
      <w:hyperlink w:anchor="Par16496" w:history="1">
        <w:r>
          <w:rPr>
            <w:rFonts w:ascii="Arial" w:hAnsi="Arial" w:cs="Arial"/>
            <w:color w:val="0000FF"/>
            <w:sz w:val="20"/>
            <w:szCs w:val="20"/>
          </w:rPr>
          <w:t>пунктом 2.4</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утвержденной муниципальным правовым актом муниципальной программы, предусматривающей мероприятия, указанные в </w:t>
      </w:r>
      <w:hyperlink w:anchor="Par16474"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53" w:name="Par16489"/>
      <w:bookmarkEnd w:id="53"/>
      <w:r>
        <w:rPr>
          <w:rFonts w:ascii="Arial" w:hAnsi="Arial" w:cs="Arial"/>
          <w:sz w:val="20"/>
          <w:szCs w:val="20"/>
        </w:rPr>
        <w:t xml:space="preserve">2.2. Для подтверждения выполнения условий предоставления субсидии, предусмотренных абзацами вторым, третьим </w:t>
      </w:r>
      <w:hyperlink w:anchor="Par16485" w:history="1">
        <w:r>
          <w:rPr>
            <w:rFonts w:ascii="Arial" w:hAnsi="Arial" w:cs="Arial"/>
            <w:color w:val="0000FF"/>
            <w:sz w:val="20"/>
            <w:szCs w:val="20"/>
          </w:rPr>
          <w:t>пункта 2.1</w:t>
        </w:r>
      </w:hyperlink>
      <w:r>
        <w:rPr>
          <w:rFonts w:ascii="Arial" w:hAnsi="Arial" w:cs="Arial"/>
          <w:sz w:val="20"/>
          <w:szCs w:val="20"/>
        </w:rPr>
        <w:t xml:space="preserve"> настоящего Порядка, муниципальные образования при заключении Соглашения предоставляют в Минсельхозпрод: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ar16496" w:history="1">
        <w:r>
          <w:rPr>
            <w:rFonts w:ascii="Arial" w:hAnsi="Arial" w:cs="Arial"/>
            <w:color w:val="0000FF"/>
            <w:sz w:val="20"/>
            <w:szCs w:val="20"/>
          </w:rPr>
          <w:t>пунктом 2.4</w:t>
        </w:r>
      </w:hyperlink>
      <w:r>
        <w:rPr>
          <w:rFonts w:ascii="Arial" w:hAnsi="Arial" w:cs="Arial"/>
          <w:sz w:val="20"/>
          <w:szCs w:val="20"/>
        </w:rPr>
        <w:t xml:space="preserve"> настоящего Порядка;</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выписку из утвержденной муниципальным правовым актом муниципальной программы, предусматривающей мероприятия, указанные в </w:t>
      </w:r>
      <w:hyperlink w:anchor="Par16474" w:history="1">
        <w:r>
          <w:rPr>
            <w:rFonts w:ascii="Arial" w:hAnsi="Arial" w:cs="Arial"/>
            <w:color w:val="0000FF"/>
            <w:sz w:val="20"/>
            <w:szCs w:val="20"/>
          </w:rPr>
          <w:t>пункте 1.3</w:t>
        </w:r>
      </w:hyperlink>
      <w:r>
        <w:rPr>
          <w:rFonts w:ascii="Arial" w:hAnsi="Arial" w:cs="Arial"/>
          <w:sz w:val="20"/>
          <w:szCs w:val="20"/>
        </w:rPr>
        <w:t xml:space="preserve"> настоящего Порядка, направленной на достижение целей Государственной 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Основания для отказа в предоставлении субсидии: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несоответствие критерию, установленному </w:t>
      </w:r>
      <w:hyperlink w:anchor="Par16481" w:history="1">
        <w:r>
          <w:rPr>
            <w:rFonts w:ascii="Arial" w:hAnsi="Arial" w:cs="Arial"/>
            <w:color w:val="0000FF"/>
            <w:sz w:val="20"/>
            <w:szCs w:val="20"/>
          </w:rPr>
          <w:t>пунктом 1.5</w:t>
        </w:r>
      </w:hyperlink>
      <w:r>
        <w:rPr>
          <w:rFonts w:ascii="Arial" w:hAnsi="Arial" w:cs="Arial"/>
          <w:sz w:val="20"/>
          <w:szCs w:val="20"/>
        </w:rPr>
        <w:t xml:space="preserve"> настоящего Порядка и (или) условиям, установленным абзацами вторым и третьим </w:t>
      </w:r>
      <w:hyperlink w:anchor="Par16485" w:history="1">
        <w:r>
          <w:rPr>
            <w:rFonts w:ascii="Arial" w:hAnsi="Arial" w:cs="Arial"/>
            <w:color w:val="0000FF"/>
            <w:sz w:val="20"/>
            <w:szCs w:val="20"/>
          </w:rPr>
          <w:t>пункта 2.1</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документов, указанных в </w:t>
      </w:r>
      <w:hyperlink w:anchor="Par16489" w:history="1">
        <w:r>
          <w:rPr>
            <w:rFonts w:ascii="Arial" w:hAnsi="Arial" w:cs="Arial"/>
            <w:color w:val="0000FF"/>
            <w:sz w:val="20"/>
            <w:szCs w:val="20"/>
          </w:rPr>
          <w:t>пункте 2.2</w:t>
        </w:r>
      </w:hyperlink>
      <w:r>
        <w:rPr>
          <w:rFonts w:ascii="Arial" w:hAnsi="Arial" w:cs="Arial"/>
          <w:sz w:val="20"/>
          <w:szCs w:val="20"/>
        </w:rPr>
        <w:t xml:space="preserve"> настоящего Порядка, не в полном объеме;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недостоверность информации, содержащейся в документах, представленных муниципальным образованием в соответствии с пунктом 2.2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54" w:name="Par16496"/>
      <w:bookmarkEnd w:id="54"/>
      <w:r>
        <w:rPr>
          <w:rFonts w:ascii="Arial" w:hAnsi="Arial" w:cs="Arial"/>
          <w:sz w:val="20"/>
          <w:szCs w:val="20"/>
        </w:rPr>
        <w:t xml:space="preserve">2.4. Субсидия местным бюджетам из областного бюджета распределяется между муниципальными образованиями, соответствующими критерию, установленному </w:t>
      </w:r>
      <w:hyperlink w:anchor="Par16481" w:history="1">
        <w:r>
          <w:rPr>
            <w:rFonts w:ascii="Arial" w:hAnsi="Arial" w:cs="Arial"/>
            <w:color w:val="0000FF"/>
            <w:sz w:val="20"/>
            <w:szCs w:val="20"/>
          </w:rPr>
          <w:t>пунктом 1.5</w:t>
        </w:r>
      </w:hyperlink>
      <w:r>
        <w:rPr>
          <w:rFonts w:ascii="Arial" w:hAnsi="Arial" w:cs="Arial"/>
          <w:sz w:val="20"/>
          <w:szCs w:val="20"/>
        </w:rPr>
        <w:t xml:space="preserve"> настоящего Порядка, и условиям, установленным абзацами вторым и третьим </w:t>
      </w:r>
      <w:hyperlink w:anchor="Par16485" w:history="1">
        <w:r>
          <w:rPr>
            <w:rFonts w:ascii="Arial" w:hAnsi="Arial" w:cs="Arial"/>
            <w:color w:val="0000FF"/>
            <w:sz w:val="20"/>
            <w:szCs w:val="20"/>
          </w:rPr>
          <w:t>пункта 2.1</w:t>
        </w:r>
      </w:hyperlink>
      <w:r>
        <w:rPr>
          <w:rFonts w:ascii="Arial" w:hAnsi="Arial" w:cs="Arial"/>
          <w:sz w:val="20"/>
          <w:szCs w:val="20"/>
        </w:rPr>
        <w:t xml:space="preserve"> настоящего Порядка.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i-</w:t>
      </w:r>
      <w:proofErr w:type="spellStart"/>
      <w:r>
        <w:rPr>
          <w:rFonts w:ascii="Arial" w:hAnsi="Arial" w:cs="Arial"/>
          <w:sz w:val="20"/>
          <w:szCs w:val="20"/>
        </w:rPr>
        <w:t>му</w:t>
      </w:r>
      <w:proofErr w:type="spellEnd"/>
      <w:r>
        <w:rPr>
          <w:rFonts w:ascii="Arial" w:hAnsi="Arial" w:cs="Arial"/>
          <w:sz w:val="20"/>
          <w:szCs w:val="20"/>
        </w:rPr>
        <w:t xml:space="preserve"> местному бюджету (</w:t>
      </w:r>
      <w:proofErr w:type="spellStart"/>
      <w:proofErr w:type="gramStart"/>
      <w:r>
        <w:rPr>
          <w:rFonts w:ascii="Arial" w:hAnsi="Arial" w:cs="Arial"/>
          <w:sz w:val="20"/>
          <w:szCs w:val="20"/>
        </w:rPr>
        <w:t>Ci</w:t>
      </w:r>
      <w:proofErr w:type="gramEnd"/>
      <w:r>
        <w:rPr>
          <w:rFonts w:ascii="Arial" w:hAnsi="Arial" w:cs="Arial"/>
          <w:sz w:val="20"/>
          <w:szCs w:val="20"/>
        </w:rPr>
        <w:t>общ</w:t>
      </w:r>
      <w:proofErr w:type="spellEnd"/>
      <w:r>
        <w:rPr>
          <w:rFonts w:ascii="Arial" w:hAnsi="Arial" w:cs="Arial"/>
          <w:sz w:val="20"/>
          <w:szCs w:val="20"/>
        </w:rPr>
        <w:t>)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Ci</w:t>
      </w:r>
      <w:proofErr w:type="gramEnd"/>
      <w:r>
        <w:rPr>
          <w:rFonts w:ascii="Arial" w:hAnsi="Arial" w:cs="Arial"/>
          <w:sz w:val="20"/>
          <w:szCs w:val="20"/>
        </w:rPr>
        <w:t>общ</w:t>
      </w:r>
      <w:proofErr w:type="spellEnd"/>
      <w:r>
        <w:rPr>
          <w:rFonts w:ascii="Arial" w:hAnsi="Arial" w:cs="Arial"/>
          <w:sz w:val="20"/>
          <w:szCs w:val="20"/>
        </w:rPr>
        <w:t xml:space="preserve"> = Ci1 + Ci2 + ... + </w:t>
      </w:r>
      <w:proofErr w:type="spellStart"/>
      <w:r>
        <w:rPr>
          <w:rFonts w:ascii="Arial" w:hAnsi="Arial" w:cs="Arial"/>
          <w:sz w:val="20"/>
          <w:szCs w:val="20"/>
        </w:rPr>
        <w:t>Cin</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Ci1, Ci2, </w:t>
      </w:r>
      <w:proofErr w:type="spellStart"/>
      <w:r>
        <w:rPr>
          <w:rFonts w:ascii="Arial" w:hAnsi="Arial" w:cs="Arial"/>
          <w:sz w:val="20"/>
          <w:szCs w:val="20"/>
        </w:rPr>
        <w:t>Cin</w:t>
      </w:r>
      <w:proofErr w:type="spellEnd"/>
      <w:r>
        <w:rPr>
          <w:rFonts w:ascii="Arial" w:hAnsi="Arial" w:cs="Arial"/>
          <w:sz w:val="20"/>
          <w:szCs w:val="20"/>
        </w:rPr>
        <w:t xml:space="preserve"> - объем средств из областного бюджета по каждому дополнительному проекту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который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Ci</w:t>
      </w:r>
      <w:proofErr w:type="spellEnd"/>
      <w:r>
        <w:rPr>
          <w:rFonts w:ascii="Arial" w:hAnsi="Arial" w:cs="Arial"/>
          <w:sz w:val="20"/>
          <w:szCs w:val="20"/>
        </w:rPr>
        <w:t xml:space="preserve"> = </w:t>
      </w:r>
      <w:proofErr w:type="spellStart"/>
      <w:proofErr w:type="gramStart"/>
      <w:r>
        <w:rPr>
          <w:rFonts w:ascii="Arial" w:hAnsi="Arial" w:cs="Arial"/>
          <w:sz w:val="20"/>
          <w:szCs w:val="20"/>
        </w:rPr>
        <w:t>V</w:t>
      </w:r>
      <w:proofErr w:type="gramEnd"/>
      <w:r>
        <w:rPr>
          <w:rFonts w:ascii="Arial" w:hAnsi="Arial" w:cs="Arial"/>
          <w:sz w:val="20"/>
          <w:szCs w:val="20"/>
        </w:rPr>
        <w:t>фед.i</w:t>
      </w:r>
      <w:proofErr w:type="spellEnd"/>
      <w:r>
        <w:rPr>
          <w:rFonts w:ascii="Arial" w:hAnsi="Arial" w:cs="Arial"/>
          <w:sz w:val="20"/>
          <w:szCs w:val="20"/>
        </w:rPr>
        <w:t xml:space="preserve"> + </w:t>
      </w:r>
      <w:proofErr w:type="spellStart"/>
      <w:r>
        <w:rPr>
          <w:rFonts w:ascii="Arial" w:hAnsi="Arial" w:cs="Arial"/>
          <w:sz w:val="20"/>
          <w:szCs w:val="20"/>
        </w:rPr>
        <w:t>Vобл.i</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фед.i</w:t>
      </w:r>
      <w:proofErr w:type="spellEnd"/>
      <w:r>
        <w:rPr>
          <w:rFonts w:ascii="Arial" w:hAnsi="Arial" w:cs="Arial"/>
          <w:sz w:val="20"/>
          <w:szCs w:val="20"/>
        </w:rPr>
        <w:t xml:space="preserve"> - объем федеральных средств, поступивших в областной бюджет в соответствии с Федеральным соглашением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дополнительного проекта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обл.i</w:t>
      </w:r>
      <w:proofErr w:type="spellEnd"/>
      <w:r>
        <w:rPr>
          <w:rFonts w:ascii="Arial" w:hAnsi="Arial" w:cs="Arial"/>
          <w:sz w:val="20"/>
          <w:szCs w:val="20"/>
        </w:rPr>
        <w:t xml:space="preserve"> - объем средств областного бюджета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дополнительного проекта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который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обл.i</w:t>
      </w:r>
      <w:proofErr w:type="spellEnd"/>
      <w:r>
        <w:rPr>
          <w:rFonts w:ascii="Arial" w:hAnsi="Arial" w:cs="Arial"/>
          <w:sz w:val="20"/>
          <w:szCs w:val="20"/>
        </w:rPr>
        <w:t xml:space="preserve"> = (</w:t>
      </w:r>
      <w:proofErr w:type="spellStart"/>
      <w:r>
        <w:rPr>
          <w:rFonts w:ascii="Arial" w:hAnsi="Arial" w:cs="Arial"/>
          <w:sz w:val="20"/>
          <w:szCs w:val="20"/>
        </w:rPr>
        <w:t>Vi</w:t>
      </w:r>
      <w:proofErr w:type="spellEnd"/>
      <w:r>
        <w:rPr>
          <w:rFonts w:ascii="Arial" w:hAnsi="Arial" w:cs="Arial"/>
          <w:sz w:val="20"/>
          <w:szCs w:val="20"/>
        </w:rPr>
        <w:t xml:space="preserve"> - </w:t>
      </w:r>
      <w:proofErr w:type="spellStart"/>
      <w:r>
        <w:rPr>
          <w:rFonts w:ascii="Arial" w:hAnsi="Arial" w:cs="Arial"/>
          <w:sz w:val="20"/>
          <w:szCs w:val="20"/>
        </w:rPr>
        <w:t>Vфед.i</w:t>
      </w:r>
      <w:proofErr w:type="spellEnd"/>
      <w:r>
        <w:rPr>
          <w:rFonts w:ascii="Arial" w:hAnsi="Arial" w:cs="Arial"/>
          <w:sz w:val="20"/>
          <w:szCs w:val="20"/>
        </w:rPr>
        <w:t xml:space="preserve"> - </w:t>
      </w:r>
      <w:proofErr w:type="spellStart"/>
      <w:r>
        <w:rPr>
          <w:rFonts w:ascii="Arial" w:hAnsi="Arial" w:cs="Arial"/>
          <w:sz w:val="20"/>
          <w:szCs w:val="20"/>
        </w:rPr>
        <w:t>Vпи.i</w:t>
      </w:r>
      <w:proofErr w:type="spellEnd"/>
      <w:r>
        <w:rPr>
          <w:rFonts w:ascii="Arial" w:hAnsi="Arial" w:cs="Arial"/>
          <w:sz w:val="20"/>
          <w:szCs w:val="20"/>
        </w:rPr>
        <w:t xml:space="preserve">) x </w:t>
      </w:r>
      <w:proofErr w:type="spellStart"/>
      <w:r>
        <w:rPr>
          <w:rFonts w:ascii="Arial" w:hAnsi="Arial" w:cs="Arial"/>
          <w:sz w:val="20"/>
          <w:szCs w:val="20"/>
        </w:rPr>
        <w:t>Усофин</w:t>
      </w:r>
      <w:proofErr w:type="spellEnd"/>
      <w:r>
        <w:rPr>
          <w:rFonts w:ascii="Arial" w:hAnsi="Arial" w:cs="Arial"/>
          <w:sz w:val="20"/>
          <w:szCs w:val="20"/>
        </w:rPr>
        <w:t xml:space="preserve"> / 100, где: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объем средств, необходимый для исполнения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в части завершения реализации мероприятий и ввода в эксплуатацию объектов, входящих в состав i-</w:t>
      </w:r>
      <w:proofErr w:type="spellStart"/>
      <w:r>
        <w:rPr>
          <w:rFonts w:ascii="Arial" w:hAnsi="Arial" w:cs="Arial"/>
          <w:sz w:val="20"/>
          <w:szCs w:val="20"/>
        </w:rPr>
        <w:t>го</w:t>
      </w:r>
      <w:proofErr w:type="spellEnd"/>
      <w:r>
        <w:rPr>
          <w:rFonts w:ascii="Arial" w:hAnsi="Arial" w:cs="Arial"/>
          <w:sz w:val="20"/>
          <w:szCs w:val="20"/>
        </w:rPr>
        <w:t xml:space="preserve"> дополнительного проекта;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пи.i</w:t>
      </w:r>
      <w:proofErr w:type="spellEnd"/>
      <w:r>
        <w:rPr>
          <w:rFonts w:ascii="Arial" w:hAnsi="Arial" w:cs="Arial"/>
          <w:sz w:val="20"/>
          <w:szCs w:val="20"/>
        </w:rPr>
        <w:t xml:space="preserve"> - объем средств из прочих источников (в случае предоставления) на финансовое обеспечение i-</w:t>
      </w:r>
      <w:proofErr w:type="spellStart"/>
      <w:r>
        <w:rPr>
          <w:rFonts w:ascii="Arial" w:hAnsi="Arial" w:cs="Arial"/>
          <w:sz w:val="20"/>
          <w:szCs w:val="20"/>
        </w:rPr>
        <w:t>го</w:t>
      </w:r>
      <w:proofErr w:type="spellEnd"/>
      <w:r>
        <w:rPr>
          <w:rFonts w:ascii="Arial" w:hAnsi="Arial" w:cs="Arial"/>
          <w:sz w:val="20"/>
          <w:szCs w:val="20"/>
        </w:rPr>
        <w:t xml:space="preserve"> дополнительного проекта на территории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Усофин</w:t>
      </w:r>
      <w:proofErr w:type="spellEnd"/>
      <w:r>
        <w:rPr>
          <w:rFonts w:ascii="Arial" w:hAnsi="Arial" w:cs="Arial"/>
          <w:sz w:val="20"/>
          <w:szCs w:val="20"/>
        </w:rPr>
        <w:t xml:space="preserve"> -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Соглашение заключается с использованием государственной интеграционной информационной системы управления общественными финансами "Электронный бюджет" по форме, аналогичной установленной в соответствии с </w:t>
      </w:r>
      <w:hyperlink r:id="rId533" w:history="1">
        <w:r>
          <w:rPr>
            <w:rFonts w:ascii="Arial" w:hAnsi="Arial" w:cs="Arial"/>
            <w:color w:val="0000FF"/>
            <w:sz w:val="20"/>
            <w:szCs w:val="20"/>
          </w:rPr>
          <w:t>пунктом 12</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2.8. </w:t>
      </w:r>
      <w:proofErr w:type="gramStart"/>
      <w:r>
        <w:rPr>
          <w:rFonts w:ascii="Arial" w:hAnsi="Arial" w:cs="Arial"/>
          <w:sz w:val="20"/>
          <w:szCs w:val="20"/>
        </w:rPr>
        <w:t>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(муниципальный контракт на поставку товаров, выполнение работ и оказание услуг, счет, счет-фактура, накладная или акт приемки-передачи), выполненные работы (</w:t>
      </w:r>
      <w:hyperlink r:id="rId534" w:history="1">
        <w:r>
          <w:rPr>
            <w:rFonts w:ascii="Arial" w:hAnsi="Arial" w:cs="Arial"/>
            <w:color w:val="0000FF"/>
            <w:sz w:val="20"/>
            <w:szCs w:val="20"/>
          </w:rPr>
          <w:t>справки</w:t>
        </w:r>
      </w:hyperlink>
      <w:r>
        <w:rPr>
          <w:rFonts w:ascii="Arial" w:hAnsi="Arial" w:cs="Arial"/>
          <w:sz w:val="20"/>
          <w:szCs w:val="20"/>
        </w:rPr>
        <w:t xml:space="preserve"> о стоимости выполненных работ и затрат по унифицированной форме N</w:t>
      </w:r>
      <w:proofErr w:type="gramEnd"/>
      <w:r>
        <w:rPr>
          <w:rFonts w:ascii="Arial" w:hAnsi="Arial" w:cs="Arial"/>
          <w:sz w:val="20"/>
          <w:szCs w:val="20"/>
        </w:rPr>
        <w:t xml:space="preserve"> </w:t>
      </w:r>
      <w:proofErr w:type="gramStart"/>
      <w:r>
        <w:rPr>
          <w:rFonts w:ascii="Arial" w:hAnsi="Arial" w:cs="Arial"/>
          <w:sz w:val="20"/>
          <w:szCs w:val="20"/>
        </w:rPr>
        <w:t>КС-3, утвержденной постановлением Госкомстата России от 11 ноября 1999 г. N 100), оказанные услуги (акт выполненных работ, счет).</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Администрации муниципальных образований используют субсидию по целевому назначению - на реализацию направлений, установленных Правилами.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оценки эффективности использования субсидии является достижение значения результата использования субсидии - количество реализованных дополнительных проектов комплексного развития сельских территорий (сельских агломераций).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ar16528" w:history="1">
        <w:r>
          <w:rPr>
            <w:rFonts w:ascii="Arial" w:hAnsi="Arial" w:cs="Arial"/>
            <w:color w:val="0000FF"/>
            <w:sz w:val="20"/>
            <w:szCs w:val="20"/>
          </w:rPr>
          <w:t>пунктом 3.1</w:t>
        </w:r>
      </w:hyperlink>
      <w:r>
        <w:rPr>
          <w:rFonts w:ascii="Arial" w:hAnsi="Arial" w:cs="Arial"/>
          <w:sz w:val="20"/>
          <w:szCs w:val="20"/>
        </w:rP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Перечисление субсидии осуществляется в установленном порядке с лицевого счета Министерства, открытого в Управлении федерального казначейства по Нижегородской области, на лицевой счет администрации муниципального образования, указанный в соглашении о предоставлении субсидии, в сроки, установленные соглашением о предоставлении субсидии.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Требования к отчетности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bookmarkStart w:id="55" w:name="Par16528"/>
      <w:bookmarkEnd w:id="55"/>
      <w:r>
        <w:rPr>
          <w:rFonts w:ascii="Arial" w:hAnsi="Arial" w:cs="Arial"/>
          <w:sz w:val="20"/>
          <w:szCs w:val="20"/>
        </w:rP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4. Требования об осуществлении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соблюдением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целей, условий и порядка предоставления субсидии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ответственность за их несоблюдение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roofErr w:type="gram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которого предоставляется </w:t>
      </w:r>
      <w:r>
        <w:rPr>
          <w:rFonts w:ascii="Arial" w:hAnsi="Arial" w:cs="Arial"/>
          <w:sz w:val="20"/>
          <w:szCs w:val="20"/>
        </w:rPr>
        <w:lastRenderedPageBreak/>
        <w:t>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6" w:name="Par16540"/>
      <w:bookmarkEnd w:id="56"/>
      <w:r>
        <w:rPr>
          <w:rFonts w:ascii="Arial" w:eastAsiaTheme="minorHAnsi" w:hAnsi="Arial" w:cs="Arial"/>
          <w:color w:val="auto"/>
          <w:sz w:val="20"/>
          <w:szCs w:val="20"/>
        </w:rPr>
        <w:t>Подпрограмма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малых форм хозяйствования 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5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26.06.2020 N 516)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794"/>
        <w:gridCol w:w="794"/>
        <w:gridCol w:w="794"/>
        <w:gridCol w:w="794"/>
        <w:gridCol w:w="850"/>
        <w:gridCol w:w="1134"/>
        <w:gridCol w:w="1191"/>
        <w:gridCol w:w="1077"/>
        <w:gridCol w:w="1134"/>
        <w:gridCol w:w="1134"/>
        <w:gridCol w:w="1134"/>
        <w:gridCol w:w="1134"/>
      </w:tblGrid>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 - координатор Подпрограммы 8</w:t>
            </w:r>
          </w:p>
        </w:tc>
        <w:tc>
          <w:tcPr>
            <w:tcW w:w="11964"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Подпрограммы 8</w:t>
            </w:r>
          </w:p>
        </w:tc>
        <w:tc>
          <w:tcPr>
            <w:tcW w:w="11964"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количества лиц, вновь вовлеченных в субъекты малого и среднего предпринимательства в сельском хозяйстве;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8</w:t>
            </w:r>
          </w:p>
        </w:tc>
        <w:tc>
          <w:tcPr>
            <w:tcW w:w="11964"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финансовой, организационной, имущественной, юридической, методологической, иной поддержки сельскохозяйственным кооперативам и малым сельскохозяйственным производителям, в том числе личным подсобным хозяйствам, включая сопровождение реализуемых ими проектов;</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сельскохозяйственных потребительских кооперативов по переработке и реализации сельскохозяйственной продукции, снабжению, обслуживанию, оказанию услуг;</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информационно-консультационного обслуживания малых форм хозяйствования, обучение сельских жителей вопросам создания и деятельности сельскохозяйственных кооперативов, новым технологиям, организации производства сельскохозяйственной и несельскохозяйственной продукции</w:t>
            </w:r>
          </w:p>
        </w:tc>
      </w:tr>
      <w:tr w:rsidR="0059398F">
        <w:tc>
          <w:tcPr>
            <w:tcW w:w="232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8</w:t>
            </w:r>
          </w:p>
        </w:tc>
        <w:tc>
          <w:tcPr>
            <w:tcW w:w="11964"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реализуется в три этапа: первый этап - 2020 год, второй этап - с 2021 по 2024 год, третий этап - 2025 год</w:t>
            </w:r>
          </w:p>
        </w:tc>
      </w:tr>
      <w:tr w:rsidR="0059398F">
        <w:tc>
          <w:tcPr>
            <w:tcW w:w="2324"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8 за счет средств областного бюджета</w:t>
            </w:r>
          </w:p>
        </w:tc>
        <w:tc>
          <w:tcPr>
            <w:tcW w:w="11964"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32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9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32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192 466,2</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91 523,5</w:t>
            </w:r>
          </w:p>
        </w:tc>
        <w:tc>
          <w:tcPr>
            <w:tcW w:w="107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113 905,6</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115 356,2</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111 193,7</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735 638,9</w:t>
            </w:r>
          </w:p>
        </w:tc>
      </w:tr>
      <w:tr w:rsidR="0059398F">
        <w:tc>
          <w:tcPr>
            <w:tcW w:w="14288"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10.12.2021 N 1122)</w:t>
            </w:r>
          </w:p>
        </w:tc>
      </w:tr>
      <w:tr w:rsidR="0059398F">
        <w:tc>
          <w:tcPr>
            <w:tcW w:w="232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Индикаторы достижения цели и показатели непосредственных результатов Подпрограммы 8</w:t>
            </w:r>
          </w:p>
        </w:tc>
        <w:tc>
          <w:tcPr>
            <w:tcW w:w="11964"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Pr>
                <w:rFonts w:ascii="Arial" w:hAnsi="Arial" w:cs="Arial"/>
                <w:sz w:val="20"/>
                <w:szCs w:val="20"/>
              </w:rPr>
              <w:t>грантовую</w:t>
            </w:r>
            <w:proofErr w:type="spellEnd"/>
            <w:r>
              <w:rPr>
                <w:rFonts w:ascii="Arial" w:hAnsi="Arial" w:cs="Arial"/>
                <w:sz w:val="20"/>
                <w:szCs w:val="20"/>
              </w:rPr>
              <w:t xml:space="preserve"> поддержку за последние 5 лет (включая отчетный год), по отношению к предыдущему году - 8%.</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2.2. </w:t>
            </w:r>
            <w:proofErr w:type="gramStart"/>
            <w:r>
              <w:rPr>
                <w:rFonts w:ascii="Arial" w:hAnsi="Arial" w:cs="Arial"/>
                <w:sz w:val="20"/>
                <w:szCs w:val="20"/>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Pr>
                <w:rFonts w:ascii="Arial" w:hAnsi="Arial" w:cs="Arial"/>
                <w:sz w:val="20"/>
                <w:szCs w:val="20"/>
              </w:rPr>
              <w:t>грантовой</w:t>
            </w:r>
            <w:proofErr w:type="spellEnd"/>
            <w:r>
              <w:rPr>
                <w:rFonts w:ascii="Arial" w:hAnsi="Arial" w:cs="Arial"/>
                <w:sz w:val="20"/>
                <w:szCs w:val="20"/>
              </w:rPr>
              <w:t xml:space="preserve"> поддержки на развитие семейных ферм и гранта "</w:t>
            </w:r>
            <w:proofErr w:type="spellStart"/>
            <w:r>
              <w:rPr>
                <w:rFonts w:ascii="Arial" w:hAnsi="Arial" w:cs="Arial"/>
                <w:sz w:val="20"/>
                <w:szCs w:val="20"/>
              </w:rPr>
              <w:t>Агропрогресс</w:t>
            </w:r>
            <w:proofErr w:type="spellEnd"/>
            <w:r>
              <w:rPr>
                <w:rFonts w:ascii="Arial" w:hAnsi="Arial" w:cs="Arial"/>
                <w:sz w:val="20"/>
                <w:szCs w:val="20"/>
              </w:rPr>
              <w:t>" за последние 5 лет (включая отчетный год), по отношению к предыдущему году - 6%.</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 Количество проектов </w:t>
            </w:r>
            <w:proofErr w:type="spellStart"/>
            <w:r>
              <w:rPr>
                <w:rFonts w:ascii="Arial" w:hAnsi="Arial" w:cs="Arial"/>
                <w:sz w:val="20"/>
                <w:szCs w:val="20"/>
              </w:rPr>
              <w:t>грантополучателей</w:t>
            </w:r>
            <w:proofErr w:type="spellEnd"/>
            <w:r>
              <w:rPr>
                <w:rFonts w:ascii="Arial" w:hAnsi="Arial" w:cs="Arial"/>
                <w:sz w:val="20"/>
                <w:szCs w:val="20"/>
              </w:rPr>
              <w:t xml:space="preserve">, реализуемых с помощью </w:t>
            </w:r>
            <w:proofErr w:type="spellStart"/>
            <w:r>
              <w:rPr>
                <w:rFonts w:ascii="Arial" w:hAnsi="Arial" w:cs="Arial"/>
                <w:sz w:val="20"/>
                <w:szCs w:val="20"/>
              </w:rPr>
              <w:t>грантовой</w:t>
            </w:r>
            <w:proofErr w:type="spellEnd"/>
            <w:r>
              <w:rPr>
                <w:rFonts w:ascii="Arial" w:hAnsi="Arial" w:cs="Arial"/>
                <w:sz w:val="20"/>
                <w:szCs w:val="20"/>
              </w:rPr>
              <w:t xml:space="preserve"> поддержки на развитие семейных ферм и гранта "</w:t>
            </w:r>
            <w:proofErr w:type="spellStart"/>
            <w:r>
              <w:rPr>
                <w:rFonts w:ascii="Arial" w:hAnsi="Arial" w:cs="Arial"/>
                <w:sz w:val="20"/>
                <w:szCs w:val="20"/>
              </w:rPr>
              <w:t>Агропрогресс</w:t>
            </w:r>
            <w:proofErr w:type="spellEnd"/>
            <w:r>
              <w:rPr>
                <w:rFonts w:ascii="Arial" w:hAnsi="Arial" w:cs="Arial"/>
                <w:sz w:val="20"/>
                <w:szCs w:val="20"/>
              </w:rPr>
              <w:t>", - 4 ед.</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 Количество проектов </w:t>
            </w:r>
            <w:proofErr w:type="spellStart"/>
            <w:r>
              <w:rPr>
                <w:rFonts w:ascii="Arial" w:hAnsi="Arial" w:cs="Arial"/>
                <w:sz w:val="20"/>
                <w:szCs w:val="20"/>
              </w:rPr>
              <w:t>грантополучателей</w:t>
            </w:r>
            <w:proofErr w:type="spellEnd"/>
            <w:r>
              <w:rPr>
                <w:rFonts w:ascii="Arial" w:hAnsi="Arial" w:cs="Arial"/>
                <w:sz w:val="20"/>
                <w:szCs w:val="20"/>
              </w:rPr>
              <w:t xml:space="preserve">, реализуемых с помощью </w:t>
            </w:r>
            <w:proofErr w:type="spellStart"/>
            <w:r>
              <w:rPr>
                <w:rFonts w:ascii="Arial" w:hAnsi="Arial" w:cs="Arial"/>
                <w:sz w:val="20"/>
                <w:szCs w:val="20"/>
              </w:rPr>
              <w:t>грантовой</w:t>
            </w:r>
            <w:proofErr w:type="spellEnd"/>
            <w:r>
              <w:rPr>
                <w:rFonts w:ascii="Arial" w:hAnsi="Arial" w:cs="Arial"/>
                <w:sz w:val="20"/>
                <w:szCs w:val="20"/>
              </w:rPr>
              <w:t xml:space="preserve"> поддержки на развитие материально-технической базы сельскохозяйственных потребительских кооперативов, - 1 ед.</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 xml:space="preserve">Субъекты МСП в АПК получили комплексную поддержку с момента начала предпринимательской деятельности до </w:t>
            </w:r>
            <w:r>
              <w:rPr>
                <w:rFonts w:ascii="Arial" w:hAnsi="Arial" w:cs="Arial"/>
                <w:sz w:val="20"/>
                <w:szCs w:val="20"/>
              </w:rPr>
              <w:lastRenderedPageBreak/>
              <w:t>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- 102 ед.</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В сельскохозяйственную потребительскую кооперацию вовлечены новые члены из числа субъектов МСП в АПК и личных подсобных хозяй</w:t>
            </w:r>
            <w:proofErr w:type="gramStart"/>
            <w:r>
              <w:rPr>
                <w:rFonts w:ascii="Arial" w:hAnsi="Arial" w:cs="Arial"/>
                <w:sz w:val="20"/>
                <w:szCs w:val="20"/>
              </w:rPr>
              <w:t>ств гр</w:t>
            </w:r>
            <w:proofErr w:type="gramEnd"/>
            <w:r>
              <w:rPr>
                <w:rFonts w:ascii="Arial" w:hAnsi="Arial" w:cs="Arial"/>
                <w:sz w:val="20"/>
                <w:szCs w:val="20"/>
              </w:rPr>
              <w:t>аждан (нарастающим итогом) - 247 ед.</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 Увеличение численности работников в расчете на 1 субъекта МСП, получившего комплексную поддержку в сфере АПК, накопленным итогом - 74 ед.</w:t>
            </w:r>
          </w:p>
        </w:tc>
      </w:tr>
      <w:tr w:rsidR="0059398F">
        <w:tc>
          <w:tcPr>
            <w:tcW w:w="14288"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5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27.09.2021 N 848)</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Сноска исключена с 06.08.2020. - </w:t>
      </w:r>
      <w:hyperlink r:id="rId538"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06.08.2020 N 654.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8, основные проблемы и прогноз ее развития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Сферой реализации Подпрограммы "Развитие малых форм хозяйствования" является осуществление мероприятий, направленных на создание системы поддержки фермеров и развитие сельскохозяйственной потребительской кооперации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развитие малых форм хозяйствования на сельских территориях продолжает оставаться актуальной задачей государства. Современные экономические условия ведения сельскохозяйственного производства и реализации продукции способствуют открытию новых перспектив для отечественных сельскохозяйственных товаропроизводителей, в том числе для крестьянских (фермерских) хозяйств и сельскохозяйственных потребительских кооперативов.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Несмотря на открывшиеся перспективы, в данном секторе имеются существенные проблемы, такие как слабая материально-техническая база, отсутствие стабильных рынков сбыта, дорогостоящие ресурсы и другие факторы, не позволяющие в полной мере использовать открывшиеся в последние годы перспективы.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Мировой и отечественный опыт показывают не только необходимость, но и экономическую целесообразность развития сельскохозяйственной кооперации крестьянских (фермерских) хозяй</w:t>
      </w:r>
      <w:proofErr w:type="gramStart"/>
      <w:r>
        <w:rPr>
          <w:rFonts w:ascii="Arial" w:hAnsi="Arial" w:cs="Arial"/>
          <w:sz w:val="20"/>
          <w:szCs w:val="20"/>
        </w:rPr>
        <w:t>ств дл</w:t>
      </w:r>
      <w:proofErr w:type="gramEnd"/>
      <w:r>
        <w:rPr>
          <w:rFonts w:ascii="Arial" w:hAnsi="Arial" w:cs="Arial"/>
          <w:sz w:val="20"/>
          <w:szCs w:val="20"/>
        </w:rPr>
        <w:t>я успешного их функционирования в рыночных условиях.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Подпрограммы "Развитие малых форм хозяйствования" обусловлена необходимостью продолжения развития программного подхода к решению вопроса развития малых форм хозяйствования на сельских территориях. В Нижегородской области с 2012 года реализуются меры государственной поддержки крестьянских (фермерских) хозяйств, связанные с предоставлением грантов в форме субсидий на поддержку начинающих фермеров и на развитие семейных животноводческих ферм. Благодаря указанным мерам государственной поддержки в Нижегородской области в период с 2012 по 2019 год: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- 209 начинающих фермеров получили возможность осуществить свои проекты развития крестьянских (фермерских) хозяйств;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- 136 семейных животноводческих ферм провели модернизацию своих производств;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реализовывают свои проекты 5 сельскохозяйственных потребительских кооперативов;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создано дополнительно более 650 рабочих мест (на сельских территориях);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закуплено более 10,5 тыс. голов сельскохозяйственных животных и птицы;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приобретено 610 единиц сельскохозяйственной техники и оборудования.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эти цели было выделено более 600 </w:t>
      </w:r>
      <w:proofErr w:type="gramStart"/>
      <w:r>
        <w:rPr>
          <w:rFonts w:ascii="Arial" w:hAnsi="Arial" w:cs="Arial"/>
          <w:sz w:val="20"/>
          <w:szCs w:val="20"/>
        </w:rPr>
        <w:t>млн</w:t>
      </w:r>
      <w:proofErr w:type="gramEnd"/>
      <w:r>
        <w:rPr>
          <w:rFonts w:ascii="Arial" w:hAnsi="Arial" w:cs="Arial"/>
          <w:sz w:val="20"/>
          <w:szCs w:val="20"/>
        </w:rPr>
        <w:t xml:space="preserve"> рублей из федерального и областного бюджетов.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государственной политики в сфере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Исходя из задач, стоящих перед агропромышленным комплексом в период до 2025 года, в качестве основных приоритетов реализации Подпрограммы "Развитие малых форм хозяйствования" выделяются: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создание благоприятных нормативно-правовых, социально-экономических условий для организации и развития малых форм хозяйствования и сельскохозяйственной кооперации на региональном и муниципальном уровнях;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оказание мер государственной поддержки малым сельскохозяйственным товаропроизводителям и сельскохозяйственным кооперативам, в том числе направленных на реализацию типовых проектов различной отраслевой направленности;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доступности финансовых ресурсов для сельскохозяйственных кооперативов и их членов;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создание институтов развития фермерства и сельскохозяйственной кооперации;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социального эффекта в виде повышения занятости сельского населения, комплексного развития сельских территорий.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Подпрограммы 8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лиц, вновь вовлеченных в субъекты малого и среднего предпринимательства в сельском хозяйстве;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обозначенных целей Подпрограммы планируется за счет решения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финансовой, организационной, имущественной, юридической, методологической, иной поддержки сельскохозяйственным кооперативам и малым сельскохозяйственным производителям, в том числе личным подсобным хозяйствам, включая сопровождение реализуемых ими проектов;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сельскохозяйственных потребительских кооперативов по переработке и реализации сельскохозяйственной продукции, снабжению, обслуживанию, оказанию услуг;</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информационно-консультационного обслуживания малых форм хозяйствования, обучение сельских жителей вопросам создания и деятельности сельскохозяйственных кооперативов, новым технологиям, организации производства сельскохозяйственной и несельскохозяйственной продукции.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реализуется в три этапа: первый этап - 2020 год, второй этап - с 2021 по 2024 год, третий этап - 2025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Подпрограммы "Развитие малых форм хозяйствования" осуществляется в рамках следующих основных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Грантовая</w:t>
      </w:r>
      <w:proofErr w:type="spellEnd"/>
      <w:r>
        <w:rPr>
          <w:rFonts w:ascii="Arial" w:hAnsi="Arial" w:cs="Arial"/>
          <w:sz w:val="20"/>
          <w:szCs w:val="20"/>
        </w:rPr>
        <w:t xml:space="preserve"> поддержка крестьянских (фермерских) хозяйств и сельскохозяйственных потребительских кооперативов для развития материально-технической базы. В рамках указанного основного мероприятия предусмотрены следующие направления поддержки: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главам крестьянских (фермерских) хозяй</w:t>
      </w:r>
      <w:proofErr w:type="gramStart"/>
      <w:r>
        <w:rPr>
          <w:rFonts w:ascii="Arial" w:hAnsi="Arial" w:cs="Arial"/>
          <w:sz w:val="20"/>
          <w:szCs w:val="20"/>
        </w:rPr>
        <w:t>ств гр</w:t>
      </w:r>
      <w:proofErr w:type="gramEnd"/>
      <w:r>
        <w:rPr>
          <w:rFonts w:ascii="Arial" w:hAnsi="Arial" w:cs="Arial"/>
          <w:sz w:val="20"/>
          <w:szCs w:val="20"/>
        </w:rPr>
        <w:t>антов на поддержку начинающего фермера;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сельскохозяйственным потребительским кооперативам грантов на развитие материально-технической базы;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главам крестьянских (фермерских) хозяй</w:t>
      </w:r>
      <w:proofErr w:type="gramStart"/>
      <w:r>
        <w:rPr>
          <w:rFonts w:ascii="Arial" w:hAnsi="Arial" w:cs="Arial"/>
          <w:sz w:val="20"/>
          <w:szCs w:val="20"/>
        </w:rPr>
        <w:t>ств гр</w:t>
      </w:r>
      <w:proofErr w:type="gramEnd"/>
      <w:r>
        <w:rPr>
          <w:rFonts w:ascii="Arial" w:hAnsi="Arial" w:cs="Arial"/>
          <w:sz w:val="20"/>
          <w:szCs w:val="20"/>
        </w:rPr>
        <w:t>антов на развитие семейной фермы.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проект "Создание системы поддержки фермеров и развитие сельской кооперации".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указанного основного мероприятия предусмотрены следующие направления поддержки: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предоставление за счет средств федерального и областного бюджетов грантов "</w:t>
      </w:r>
      <w:proofErr w:type="spellStart"/>
      <w:r>
        <w:rPr>
          <w:rFonts w:ascii="Arial" w:hAnsi="Arial" w:cs="Arial"/>
          <w:sz w:val="20"/>
          <w:szCs w:val="20"/>
        </w:rPr>
        <w:t>Агростартап</w:t>
      </w:r>
      <w:proofErr w:type="spellEnd"/>
      <w:r>
        <w:rPr>
          <w:rFonts w:ascii="Arial" w:hAnsi="Arial" w:cs="Arial"/>
          <w:sz w:val="20"/>
          <w:szCs w:val="20"/>
        </w:rPr>
        <w:t>" в форме субсидий на реализацию проектов создания и развития крестьянского (фермерского) хозяйства;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предоставление за счет средств федерального и областного бюджетов субсидий сельскохозяйственным потребительским кооперативам на возмещение части затрат, понесенных в текущем финансовом году;</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за счет средств федерального и областного бюджетов субсидий Центру компетенций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затрат, связанных с осуществлением текущей деятельности.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цели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Количественные значения индикаторов и непосредственных результатов, предусмотренных для оценки достижения целей и решения задач Подпрограммы 8, запланированные по годам, приведены в таблице 2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основных мерах правового регулирования Подпрограммы 8 отражены в таблице 3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муниципальных районов и городских округов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для достижения целей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результатов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малых форм хозяйствования" не предусматривается.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2.8. Участие в реализации Подпрограммы 8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в реализации Подпрограммы 8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не предусматривается.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Обоснование объема финансовых ресурсов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по ресурсному обеспечению реализации Подпрограммы "Развитие малых форм хозяйствования" за счет областного бюджета приведена в таблице 4 текстовой части Государственной программы, прогнозная оценка расходов на реализацию Подпрограммы за счет всех источников приведена в таблице 5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2.10. Анализ рисков реализации Подпрограммы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процессе реализации Подпрограммы "Развитие малых форм хозяйствования" могут проявиться внешние факторы (риски), негативно влияющие на ее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низкий уровень доходов сельского населения, субъектов малого и среднего предпринимательства, занятых в сельском хозяйстве, не позволяющий им обеспечить необходимый стартовый капитал для создания и деятельности сельскохозяйственных потребительских кооперативов;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сложности с привлечением кредитов, слабое развитие систем оказания финансовых услуг субъектам малого и среднего предпринимательства, занятых в сельском хозяйстве;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квалифицированных кадров и механизма их поиска, подготовки и закрепления;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низкий уровень информированности сельских жителей о преимуществах сельскохозяйственной кооперации;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низкий уровень правовой культуры на сельских территориях, практическое отсутствие информированности населения о законодательных условиях деятельности;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высокой уровень недоверия населения к любым создаваемым структурам, вследствие чего наблюдается инертность, нерешительность, нежелание вкладывать средства в какие бы то ни было проекты;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аномальные погодные условия и форс-мажорные обстоятельства.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7" w:name="Par16693"/>
      <w:bookmarkEnd w:id="57"/>
      <w:r>
        <w:rPr>
          <w:rFonts w:ascii="Arial" w:eastAsiaTheme="minorHAnsi" w:hAnsi="Arial" w:cs="Arial"/>
          <w:color w:val="auto"/>
          <w:sz w:val="20"/>
          <w:szCs w:val="20"/>
        </w:rPr>
        <w:t>Подпрограмма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"Эффективное вовлечение в оборот земель</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сельскохозяйственного назначения и развитие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мелиоративного комплекса Нижегородской области"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5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10.12.2021 N 1122)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90"/>
        <w:gridCol w:w="675"/>
        <w:gridCol w:w="675"/>
        <w:gridCol w:w="675"/>
        <w:gridCol w:w="675"/>
        <w:gridCol w:w="675"/>
        <w:gridCol w:w="675"/>
        <w:gridCol w:w="675"/>
        <w:gridCol w:w="675"/>
        <w:gridCol w:w="675"/>
        <w:gridCol w:w="675"/>
        <w:gridCol w:w="825"/>
      </w:tblGrid>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заказчик-координатор Подпрограммы 9</w:t>
            </w:r>
          </w:p>
        </w:tc>
        <w:tc>
          <w:tcPr>
            <w:tcW w:w="8265"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Подпрограммы 9</w:t>
            </w:r>
          </w:p>
        </w:tc>
        <w:tc>
          <w:tcPr>
            <w:tcW w:w="8265"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вовлечение в оборот выбывших сельскохозяйственных угодий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выполнение гидромелиоративных мероприятий на землях сельскохозяйственного назначения;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известкование кислых почв на пашне;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tc>
      </w:tr>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9</w:t>
            </w:r>
          </w:p>
        </w:tc>
        <w:tc>
          <w:tcPr>
            <w:tcW w:w="8265"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развитие мелиоративного фонда за счет проведения гидромелиоративных,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известкования кислых почв на пашне;</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эффективного вовлечения в оборот земель сельскохозяйственного назначения;</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прироста объема экспорта продукции агропромышленного комплекса</w:t>
            </w:r>
            <w:proofErr w:type="gramEnd"/>
          </w:p>
        </w:tc>
      </w:tr>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9</w:t>
            </w:r>
          </w:p>
        </w:tc>
        <w:tc>
          <w:tcPr>
            <w:tcW w:w="8265"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реализуется в три этапа: первый этап - с 2022 по 2024 год, второй этап - 2025 год, третий этап - с 2026 по 2030 год</w:t>
            </w:r>
          </w:p>
        </w:tc>
      </w:tr>
      <w:tr w:rsidR="0059398F">
        <w:tc>
          <w:tcPr>
            <w:tcW w:w="2438"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9 за счет средств областного бюджета</w:t>
            </w:r>
          </w:p>
        </w:tc>
        <w:tc>
          <w:tcPr>
            <w:tcW w:w="8265"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82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438"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67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243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Индикаторы достижения цели и показатели непосредственных </w:t>
            </w:r>
            <w:r>
              <w:rPr>
                <w:rFonts w:ascii="Arial" w:hAnsi="Arial" w:cs="Arial"/>
                <w:sz w:val="20"/>
                <w:szCs w:val="20"/>
              </w:rPr>
              <w:lastRenderedPageBreak/>
              <w:t>результатов Подпрограммы 9</w:t>
            </w:r>
          </w:p>
        </w:tc>
        <w:tc>
          <w:tcPr>
            <w:tcW w:w="8265"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Подпрограмма "Эффективное вовлечение в оборот земель сельскохозяйственного назначения и развитие мелиоративного комплекс"</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Индикаторы: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1.1. Прирост площади земельных участков, выделенных за счет невостребованных земельных долей, находящихся в собственности муниципальных образований,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Прирост осуществления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- 0%;</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 Прирост площади сельскохозяйственных угодий, вовлеченных в оборот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Прирост площади мелиорируемых земель за счет проведения гидромелиоративных мероприятий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Прирост площади известкования кислых почв на пашне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Прирост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 - 0%.</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Непосредственные результаты: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2.2. Площадь сельскохозяйственных угодий, вовлеченных в оборот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 Площадь пашни, на которой реализованы мероприятия в области известкования кислых почв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w:t>
            </w:r>
            <w:proofErr w:type="gramEnd"/>
            <w:r>
              <w:rPr>
                <w:rFonts w:ascii="Arial" w:hAnsi="Arial" w:cs="Arial"/>
                <w:sz w:val="20"/>
                <w:szCs w:val="20"/>
              </w:rPr>
              <w:t xml:space="preserve"> Российской Федерации,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- 0 га;</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2.7.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- 0 га</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Текстовая часть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Характеристика текущего состояния сферы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9, основные проблемы и прогноз ее развития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Сферой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является осуществление мероприятий, направленных на организацию эффективного вовлечения в оборот земель сельскохозяйственного назначения, развитие мелиоративного фонда, обеспечение </w:t>
      </w:r>
      <w:proofErr w:type="gramStart"/>
      <w:r>
        <w:rPr>
          <w:rFonts w:ascii="Arial" w:hAnsi="Arial" w:cs="Arial"/>
          <w:sz w:val="20"/>
          <w:szCs w:val="20"/>
        </w:rPr>
        <w:t>прироста объема экспорта продукции агропромышленного комплекса</w:t>
      </w:r>
      <w:proofErr w:type="gramEnd"/>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 период с 2010 по 2020 год в Нижегородской области произошло сокращение площади земель сельскохозяйственного назначения с 3168 тыс. га до 2968 тыс. га, то есть на 200 тыс. га, или на 6,3%. По состоянию на 1 января 2021 г. в Нижегородской области из имеющихся земель сельскохозяйственного назначения не используется около 531 тыс. га пашни (17,9% от общей площади земель</w:t>
      </w:r>
      <w:proofErr w:type="gramEnd"/>
      <w:r>
        <w:rPr>
          <w:rFonts w:ascii="Arial" w:hAnsi="Arial" w:cs="Arial"/>
          <w:sz w:val="20"/>
          <w:szCs w:val="20"/>
        </w:rPr>
        <w:t xml:space="preserve"> сельскохозяйственного назначения в регионе).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Критическим фактором, в значительной мере повлиявшим на увеличение площади неиспользуемых земель сельскохозяйственного назначения, стал раздел единого земельно-имущественного комплекса, произошедший в результате реорганизации коллективных хозяйств. Следствием этого процесса является большое количество невостребованных земельных долей, выбывших из сельскохозяйственного оборота.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1 января 2021 г. площадь невостребованных земельных долей составила 622 тыс. га, из них зарегистрировано право собственности на 90 тыс. га невостребованной долевой собственности.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2020 году в структуре форм собственности преобладает собственность физических лиц - 55,6%, а также государственная собственность до разграничения - 19,5% (из нее 35,2% используется на различных правах).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Выбывшие из сельскохозяйственного оборота земли деградируют. Фактически вновь возникли ранее решенные проблемы чересполосицы, </w:t>
      </w:r>
      <w:proofErr w:type="spellStart"/>
      <w:r>
        <w:rPr>
          <w:rFonts w:ascii="Arial" w:hAnsi="Arial" w:cs="Arial"/>
          <w:sz w:val="20"/>
          <w:szCs w:val="20"/>
        </w:rPr>
        <w:t>вкрапливаний</w:t>
      </w:r>
      <w:proofErr w:type="spellEnd"/>
      <w:r>
        <w:rPr>
          <w:rFonts w:ascii="Arial" w:hAnsi="Arial" w:cs="Arial"/>
          <w:sz w:val="20"/>
          <w:szCs w:val="20"/>
        </w:rPr>
        <w:t>, вклиниваний. Как следствие, на таких землях сельскохозяйственные товаропроизводители недополучают существенный объем продукции растениеводства.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мелиоративной отрасли.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Особое внимание в регионе уделяется проведению мероприятий по гидромелиорации. Актуальность данных мероприятий становится особенно очевидной в условиях увеличения частоты проявлений почвенной засухи.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2016 года в Нижегородской области действует подпрограмма "Развитие мелиорации земель сельскохозяйственного назначения Нижегородской области" в рамках Государственной программы "Развитие агропромышленного комплекса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годы ее реализации введено в оборот 9,2 тыс. га орошаемых земель. Сельскохозяйственным товаропроизводителям возмещены затраты на гидромелиоративные мероприятия в сумме более 292 </w:t>
      </w:r>
      <w:proofErr w:type="gramStart"/>
      <w:r>
        <w:rPr>
          <w:rFonts w:ascii="Arial" w:hAnsi="Arial" w:cs="Arial"/>
          <w:sz w:val="20"/>
          <w:szCs w:val="20"/>
        </w:rPr>
        <w:t>млн</w:t>
      </w:r>
      <w:proofErr w:type="gramEnd"/>
      <w:r>
        <w:rPr>
          <w:rFonts w:ascii="Arial" w:hAnsi="Arial" w:cs="Arial"/>
          <w:sz w:val="20"/>
          <w:szCs w:val="20"/>
        </w:rPr>
        <w:t xml:space="preserve"> рублей.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Благодаря орошению сельскохозяйственные товаропроизводители получают стабильно высокие урожаи картофеля и овощей, в том числе и в засушливые годы.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Урожайность картофеля на богаре составляет 135 ц/га, на поливе 500 - 600 ц/га, овощей - на богаре 200 ц/га, на поливе 700 - 800 ц/га.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Себестоимость продукции при поливе более чем в 2 раза ниже, чем на богаре.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структуре себестоимости полив занимает не более 10% затрат при возделывании картофеля и не более 20 - 25% при возделывании овощной продукции.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Качество картофеля и овощей на поливе значительно выше, чем на богаре. Картофель и овощи становятся конкурентоспособными.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Все вышеперечисленное говорит о необходимости дальнейшего развития гидромелиорации в агропромышленном производстве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Важным направлением мелиоративного комплекса является реализация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Нижегородской области, согласно данным </w:t>
      </w:r>
      <w:proofErr w:type="spellStart"/>
      <w:r>
        <w:rPr>
          <w:rFonts w:ascii="Arial" w:hAnsi="Arial" w:cs="Arial"/>
          <w:sz w:val="20"/>
          <w:szCs w:val="20"/>
        </w:rPr>
        <w:t>Росреестра</w:t>
      </w:r>
      <w:proofErr w:type="spellEnd"/>
      <w:r>
        <w:rPr>
          <w:rFonts w:ascii="Arial" w:hAnsi="Arial" w:cs="Arial"/>
          <w:sz w:val="20"/>
          <w:szCs w:val="20"/>
        </w:rPr>
        <w:t xml:space="preserve">, на 1 января 2020 г. общая площадь земель сельскохозяйственного назначения составила 2 </w:t>
      </w:r>
      <w:proofErr w:type="gramStart"/>
      <w:r>
        <w:rPr>
          <w:rFonts w:ascii="Arial" w:hAnsi="Arial" w:cs="Arial"/>
          <w:sz w:val="20"/>
          <w:szCs w:val="20"/>
        </w:rPr>
        <w:t>млн</w:t>
      </w:r>
      <w:proofErr w:type="gramEnd"/>
      <w:r>
        <w:rPr>
          <w:rFonts w:ascii="Arial" w:hAnsi="Arial" w:cs="Arial"/>
          <w:sz w:val="20"/>
          <w:szCs w:val="20"/>
        </w:rPr>
        <w:t xml:space="preserve"> 978 тыс. га.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составе земель данной категории преобладают сельскохозяйственные угодья, их площадь составляет 2 </w:t>
      </w:r>
      <w:proofErr w:type="gramStart"/>
      <w:r>
        <w:rPr>
          <w:rFonts w:ascii="Arial" w:hAnsi="Arial" w:cs="Arial"/>
          <w:sz w:val="20"/>
          <w:szCs w:val="20"/>
        </w:rPr>
        <w:t>млн</w:t>
      </w:r>
      <w:proofErr w:type="gramEnd"/>
      <w:r>
        <w:rPr>
          <w:rFonts w:ascii="Arial" w:hAnsi="Arial" w:cs="Arial"/>
          <w:sz w:val="20"/>
          <w:szCs w:val="20"/>
        </w:rPr>
        <w:t xml:space="preserve"> 708 тыс. га, или 90% от общей площади земель, в том числе пашня 1 млн 892 тыс. га.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настоящее время на территории Нижегородской области имеется порядка 531 тыс. га неиспользуемой пашни, что составляет 28% от общего количества пашни, из них около 200 тыс. </w:t>
      </w:r>
      <w:proofErr w:type="gramStart"/>
      <w:r>
        <w:rPr>
          <w:rFonts w:ascii="Arial" w:hAnsi="Arial" w:cs="Arial"/>
          <w:sz w:val="20"/>
          <w:szCs w:val="20"/>
        </w:rPr>
        <w:t>га</w:t>
      </w:r>
      <w:proofErr w:type="gramEnd"/>
      <w:r>
        <w:rPr>
          <w:rFonts w:ascii="Arial" w:hAnsi="Arial" w:cs="Arial"/>
          <w:sz w:val="20"/>
          <w:szCs w:val="20"/>
        </w:rPr>
        <w:t xml:space="preserve"> возможно ввести в сельскохозяйственный оборот.</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период с 2016 года по 2020 год в Нижегородской области введено в оборот 112 тыс. га неиспользованной пашни, из которых около 25,75 тыс. га освоено в 2020 году.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том числе в рамках Положения о порядке предоставления субсидий на реализацию мероприятий в области мелиорации земель сельскохозяйственного назначения, утвержденного </w:t>
      </w:r>
      <w:hyperlink r:id="rId5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5 июля 2016 г. N 436, в период с 2016 по 2020 г. введено в оборот 9,5 тыс. га земель сельскохозяйственного назначения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Большого внимания заслуживает проведение агрохимической мелиорации в регионе.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данным ФГБУ "ЦАС "Нижегородский", площадь кислых почв сельскохозяйственных угодий по Нижегородской области составляет 1277 тыс. га (72%), в том числе 148 тыс. га (8%) характеризуются сильнокислой реакцией среды. Научно обоснованная потребность в известковании составляет по области 200 - 250 тыс. га в год.</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период с 2013 по 2020 год ГБУ НО "</w:t>
      </w:r>
      <w:proofErr w:type="spellStart"/>
      <w:r>
        <w:rPr>
          <w:rFonts w:ascii="Arial" w:hAnsi="Arial" w:cs="Arial"/>
          <w:sz w:val="20"/>
          <w:szCs w:val="20"/>
        </w:rPr>
        <w:t>Агротеххимцентр</w:t>
      </w:r>
      <w:proofErr w:type="spellEnd"/>
      <w:r>
        <w:rPr>
          <w:rFonts w:ascii="Arial" w:hAnsi="Arial" w:cs="Arial"/>
          <w:sz w:val="20"/>
          <w:szCs w:val="20"/>
        </w:rPr>
        <w:t xml:space="preserve">" работы по известкованию кислых почв проведены на площади порядка 120 тыс. га (100% к заданию) в 34 муниципальных районах и городских округах (372 хозяйствах), - по </w:t>
      </w:r>
      <w:proofErr w:type="spellStart"/>
      <w:r>
        <w:rPr>
          <w:rFonts w:ascii="Arial" w:hAnsi="Arial" w:cs="Arial"/>
          <w:sz w:val="20"/>
          <w:szCs w:val="20"/>
        </w:rPr>
        <w:t>фосфоритованию</w:t>
      </w:r>
      <w:proofErr w:type="spellEnd"/>
      <w:r>
        <w:rPr>
          <w:rFonts w:ascii="Arial" w:hAnsi="Arial" w:cs="Arial"/>
          <w:sz w:val="20"/>
          <w:szCs w:val="20"/>
        </w:rPr>
        <w:t xml:space="preserve"> почв, бедных фосфором, - на площади 20 тыс. га (100% к заданию) в 18 муниципальных районах и городских округах региона (99 хозяйствах).</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2020 года Нижегородская область принимает участие в мероприятиях по известкованию кислых почв на пашне в рамках федеральной программы (произвестковано 11,5 тыс. га из запланированных 13,5 тыс. га (85%) в 30 сельскохозяйственных организациях региона).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произвесткованная площадь в 2020 году составляет 24,5 тыс. га.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2021 году 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планируется провести известкование на площади порядка 8,7 тыс. га. Всего в 2021 году планируется произвестковать порядка 18 тыс. га.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государственной политики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сфере реализации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позволит продолжить реализацию государственной политики, направленной на решение проблемы восстановления и повышения плодородия земель сельскохозяйственного назначения, предотвращения сокращения площадей земель сельскохозяйственного назначения, рационального их использования.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Позволит создать экономические условия, способствующие совершенствованию оборота сельскохозяйственных земель, расширению посевов сельскохозяйственных культур за счет неиспользуемых пахотных земель, наращиванию экспорта продукции агропромышленного комплекса, обеспечению населения качественной и безопасной пищевой продукцией.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Цели и задачи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Подпрограммы 9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roofErr w:type="gramEnd"/>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вовлечение в оборот выбывших сельскохозяйственных угодий за счет проведения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выполнение гидромелиоративных мероприятий на землях сельскохозяйственного назначения;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известкование кислых почв на пашне;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указанных целей планируется за счет решения следующих задач:</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организация эффективного вовлечения в оборот земель сельскохозяйственного назначения;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развитие мелиоративного фонда за счет проведения гидромелиоративных, </w:t>
      </w:r>
      <w:proofErr w:type="spellStart"/>
      <w:r>
        <w:rPr>
          <w:rFonts w:ascii="Arial" w:hAnsi="Arial" w:cs="Arial"/>
          <w:sz w:val="20"/>
          <w:szCs w:val="20"/>
        </w:rPr>
        <w:t>культуртехнических</w:t>
      </w:r>
      <w:proofErr w:type="spellEnd"/>
      <w:r>
        <w:rPr>
          <w:rFonts w:ascii="Arial" w:hAnsi="Arial" w:cs="Arial"/>
          <w:sz w:val="20"/>
          <w:szCs w:val="20"/>
        </w:rPr>
        <w:t xml:space="preserve"> мероприятий, известкования кислых почв на пашне;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обеспечение </w:t>
      </w:r>
      <w:proofErr w:type="gramStart"/>
      <w:r>
        <w:rPr>
          <w:rFonts w:ascii="Arial" w:hAnsi="Arial" w:cs="Arial"/>
          <w:sz w:val="20"/>
          <w:szCs w:val="20"/>
        </w:rPr>
        <w:t>прироста объема экспорта продукции агропромышленного комплекса</w:t>
      </w:r>
      <w:proofErr w:type="gram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Сроки и этапы реализации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реализуется в три этапа: первый этап - с 2022 по 2024 год, второй этап - 2025 год, третий этап - с 2026 по 2030 год.</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Перечень основных мероприятий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Подпрограммы "Эффективное вовлечение в оборот земель сельскохозяйственного назначения и развитие мелиоративного комплекса Нижегородской области" предусматривается в рамках осуществления основных мероприятий, отраженных в </w:t>
      </w:r>
      <w:hyperlink w:anchor="Par951" w:history="1">
        <w:r>
          <w:rPr>
            <w:rFonts w:ascii="Arial" w:hAnsi="Arial" w:cs="Arial"/>
            <w:color w:val="0000FF"/>
            <w:sz w:val="20"/>
            <w:szCs w:val="20"/>
          </w:rPr>
          <w:t>таблице 1</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Индикаторы достижения целей и непосредственные</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результаты реализации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9, запланированные по годам, приведены в </w:t>
      </w:r>
      <w:hyperlink w:anchor="Par2136" w:history="1">
        <w:r>
          <w:rPr>
            <w:rFonts w:ascii="Arial" w:hAnsi="Arial" w:cs="Arial"/>
            <w:color w:val="0000FF"/>
            <w:sz w:val="20"/>
            <w:szCs w:val="20"/>
          </w:rPr>
          <w:t>таблице 2</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Меры правового регулирования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потребуется принятие постановления Правительства Нижегородской области "О порядке предоставления субсидий на возмещение затрат муниципальным образованиям Нижегородской области на подготовку проектов межевания земельных участков и на проведение кадастровых работ".</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Предоставление субсидий органам местного самоуправления</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муниципальных районов, муниципальных и городских округов</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для достижения целей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результатов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субсидий из областного бюджета бюджетам муниципальных районов, муниципальных и городских округов Нижегородской области в рамках Подпрограммы "Эффективное вовлечение в оборот земель сельскохозяйственного назначения и развитие мелиоративного комплекса Нижегородской области" планируется в рамках основного мероприятия: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проектов межевания земельных участков и проведение кадастровых работ.</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2.8. Участие в реализации Подпрограммы 9 </w:t>
      </w:r>
      <w:proofErr w:type="gramStart"/>
      <w:r>
        <w:rPr>
          <w:rFonts w:ascii="Arial" w:eastAsiaTheme="minorHAnsi" w:hAnsi="Arial" w:cs="Arial"/>
          <w:color w:val="auto"/>
          <w:sz w:val="20"/>
          <w:szCs w:val="20"/>
        </w:rPr>
        <w:t>государственных</w:t>
      </w:r>
      <w:proofErr w:type="gramEnd"/>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унитарных предприятий, акционерных обществ с участием</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Нижегородской области, общественных, научных и иных</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а также внебюджетных фондов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9 не предполагается.</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Обоснование объема финансовых ресурсов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Информация по ресурсному обеспечению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за счет областного бюджета приведена в </w:t>
      </w:r>
      <w:hyperlink w:anchor="Par6119" w:history="1">
        <w:r>
          <w:rPr>
            <w:rFonts w:ascii="Arial" w:hAnsi="Arial" w:cs="Arial"/>
            <w:color w:val="0000FF"/>
            <w:sz w:val="20"/>
            <w:szCs w:val="20"/>
          </w:rPr>
          <w:t>таблице 4</w:t>
        </w:r>
      </w:hyperlink>
      <w:r>
        <w:rPr>
          <w:rFonts w:ascii="Arial" w:hAnsi="Arial" w:cs="Arial"/>
          <w:sz w:val="20"/>
          <w:szCs w:val="20"/>
        </w:rPr>
        <w:t xml:space="preserve"> текстовой части Государственной программы, прогнозная оценка расходов на реализацию Подпрограммы "Эффективное вовлечение в оборот земель сельскохозяйственного назначения и развитие мелиоративного комплекса Нижегородской области" за счет всех источников, в том числе внебюджетных, приведена в</w:t>
      </w:r>
      <w:proofErr w:type="gramEnd"/>
      <w:r>
        <w:rPr>
          <w:rFonts w:ascii="Arial" w:hAnsi="Arial" w:cs="Arial"/>
          <w:sz w:val="20"/>
          <w:szCs w:val="20"/>
        </w:rPr>
        <w:t xml:space="preserve"> </w:t>
      </w:r>
      <w:hyperlink w:anchor="Par8054" w:history="1">
        <w:r>
          <w:rPr>
            <w:rFonts w:ascii="Arial" w:hAnsi="Arial" w:cs="Arial"/>
            <w:color w:val="0000FF"/>
            <w:sz w:val="20"/>
            <w:szCs w:val="20"/>
          </w:rPr>
          <w:t>таблице 5</w:t>
        </w:r>
      </w:hyperlink>
      <w:r>
        <w:rPr>
          <w:rFonts w:ascii="Arial" w:hAnsi="Arial" w:cs="Arial"/>
          <w:sz w:val="20"/>
          <w:szCs w:val="20"/>
        </w:rPr>
        <w:t xml:space="preserve"> текстовой части 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2.10. Анализ рисков реализации Подпрограммы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процессе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могут проявиться внешние факторы (риски), негативно влияющие на ее реализацию:</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заинтересованных сельскохозяйственных товаропроизводителей на земельные участки в рамках проведенных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целью минимизации влияния указанных факторов на реализацию Подпрограммы 9 запланированы следующие мероприятия: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ежегодная корректировка результатов исполнения подпрограммы и объемов финансирования;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привлечение общественных организаций, профессиональных экспертов для проведения экспертизы принимаемых решений.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8" w:name="Par16860"/>
      <w:bookmarkEnd w:id="58"/>
      <w:r>
        <w:rPr>
          <w:rFonts w:ascii="Arial" w:eastAsiaTheme="minorHAnsi" w:hAnsi="Arial" w:cs="Arial"/>
          <w:color w:val="auto"/>
          <w:sz w:val="20"/>
          <w:szCs w:val="20"/>
        </w:rPr>
        <w:t>Подпрограмма "Обеспечение реализации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Паспорт Подпрограммы "Обеспечение реализации"</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 ред. постановлений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26.02.2015 </w:t>
      </w:r>
      <w:hyperlink r:id="rId541" w:history="1">
        <w:r>
          <w:rPr>
            <w:rFonts w:ascii="Arial" w:hAnsi="Arial" w:cs="Arial"/>
            <w:color w:val="0000FF"/>
            <w:sz w:val="20"/>
            <w:szCs w:val="20"/>
          </w:rPr>
          <w:t>N 93</w:t>
        </w:r>
      </w:hyperlink>
      <w:r>
        <w:rPr>
          <w:rFonts w:ascii="Arial" w:hAnsi="Arial" w:cs="Arial"/>
          <w:sz w:val="20"/>
          <w:szCs w:val="20"/>
        </w:rPr>
        <w:t xml:space="preserve">, от 16.02.2016 </w:t>
      </w:r>
      <w:hyperlink r:id="rId542" w:history="1">
        <w:r>
          <w:rPr>
            <w:rFonts w:ascii="Arial" w:hAnsi="Arial" w:cs="Arial"/>
            <w:color w:val="0000FF"/>
            <w:sz w:val="20"/>
            <w:szCs w:val="20"/>
          </w:rPr>
          <w:t>N 57</w:t>
        </w:r>
      </w:hyperlink>
      <w:r>
        <w:rPr>
          <w:rFonts w:ascii="Arial" w:hAnsi="Arial" w:cs="Arial"/>
          <w:sz w:val="20"/>
          <w:szCs w:val="20"/>
        </w:rPr>
        <w:t xml:space="preserve">, от 06.11.2018 </w:t>
      </w:r>
      <w:hyperlink r:id="rId543" w:history="1">
        <w:r>
          <w:rPr>
            <w:rFonts w:ascii="Arial" w:hAnsi="Arial" w:cs="Arial"/>
            <w:color w:val="0000FF"/>
            <w:sz w:val="20"/>
            <w:szCs w:val="20"/>
          </w:rPr>
          <w:t>N 735</w:t>
        </w:r>
      </w:hyperlink>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077"/>
        <w:gridCol w:w="1134"/>
        <w:gridCol w:w="1191"/>
        <w:gridCol w:w="1191"/>
        <w:gridCol w:w="1134"/>
        <w:gridCol w:w="1191"/>
        <w:gridCol w:w="1191"/>
        <w:gridCol w:w="1134"/>
        <w:gridCol w:w="1191"/>
        <w:gridCol w:w="1191"/>
        <w:gridCol w:w="1134"/>
        <w:gridCol w:w="1244"/>
      </w:tblGrid>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Государственный заказчик - координатор Подпрограммы "Обеспечение реализации"</w:t>
            </w:r>
          </w:p>
        </w:tc>
        <w:tc>
          <w:tcPr>
            <w:tcW w:w="14003"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продовольственных ресурсов Нижегородской области</w:t>
            </w:r>
          </w:p>
        </w:tc>
      </w:tr>
      <w:tr w:rsidR="0059398F">
        <w:tc>
          <w:tcPr>
            <w:tcW w:w="16157"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постановлений Правительства Нижегородской области от 26.02.2015 </w:t>
            </w:r>
            <w:hyperlink r:id="rId544" w:history="1">
              <w:r>
                <w:rPr>
                  <w:rFonts w:ascii="Arial" w:hAnsi="Arial" w:cs="Arial"/>
                  <w:color w:val="0000FF"/>
                  <w:sz w:val="20"/>
                  <w:szCs w:val="20"/>
                </w:rPr>
                <w:t>N 93</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16.02.2016 </w:t>
            </w:r>
            <w:hyperlink r:id="rId545" w:history="1">
              <w:r>
                <w:rPr>
                  <w:rFonts w:ascii="Arial" w:hAnsi="Arial" w:cs="Arial"/>
                  <w:color w:val="0000FF"/>
                  <w:sz w:val="20"/>
                  <w:szCs w:val="20"/>
                </w:rPr>
                <w:t>N 57</w:t>
              </w:r>
            </w:hyperlink>
            <w:r>
              <w:rPr>
                <w:rFonts w:ascii="Arial" w:hAnsi="Arial" w:cs="Arial"/>
                <w:sz w:val="20"/>
                <w:szCs w:val="20"/>
              </w:rPr>
              <w:t xml:space="preserve">, от 06.11.2018 </w:t>
            </w:r>
            <w:hyperlink r:id="rId546" w:history="1">
              <w:r>
                <w:rPr>
                  <w:rFonts w:ascii="Arial" w:hAnsi="Arial" w:cs="Arial"/>
                  <w:color w:val="0000FF"/>
                  <w:sz w:val="20"/>
                  <w:szCs w:val="20"/>
                </w:rPr>
                <w:t>N 735</w:t>
              </w:r>
            </w:hyperlink>
            <w:r>
              <w:rPr>
                <w:rFonts w:ascii="Arial" w:hAnsi="Arial" w:cs="Arial"/>
                <w:sz w:val="20"/>
                <w:szCs w:val="20"/>
              </w:rPr>
              <w:t>)</w:t>
            </w:r>
          </w:p>
        </w:tc>
      </w:tr>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Цели Подпрограммы "Обеспечение реализации"</w:t>
            </w:r>
          </w:p>
        </w:tc>
        <w:tc>
          <w:tcPr>
            <w:tcW w:w="14003"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эффективности деятельности министерства сельского хозяйства и продовольственных ресурсов Нижегородской области в сфере развития агропромышленного комплекса</w:t>
            </w:r>
          </w:p>
        </w:tc>
      </w:tr>
      <w:tr w:rsidR="0059398F">
        <w:tc>
          <w:tcPr>
            <w:tcW w:w="16157"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постановлений Правительства Нижегородской области от 26.02.2015 </w:t>
            </w:r>
            <w:hyperlink r:id="rId547" w:history="1">
              <w:r>
                <w:rPr>
                  <w:rFonts w:ascii="Arial" w:hAnsi="Arial" w:cs="Arial"/>
                  <w:color w:val="0000FF"/>
                  <w:sz w:val="20"/>
                  <w:szCs w:val="20"/>
                </w:rPr>
                <w:t>N 93</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16.02.2016 </w:t>
            </w:r>
            <w:hyperlink r:id="rId548" w:history="1">
              <w:r>
                <w:rPr>
                  <w:rFonts w:ascii="Arial" w:hAnsi="Arial" w:cs="Arial"/>
                  <w:color w:val="0000FF"/>
                  <w:sz w:val="20"/>
                  <w:szCs w:val="20"/>
                </w:rPr>
                <w:t>N 57</w:t>
              </w:r>
            </w:hyperlink>
            <w:r>
              <w:rPr>
                <w:rFonts w:ascii="Arial" w:hAnsi="Arial" w:cs="Arial"/>
                <w:sz w:val="20"/>
                <w:szCs w:val="20"/>
              </w:rPr>
              <w:t xml:space="preserve">, от 06.11.2018 </w:t>
            </w:r>
            <w:hyperlink r:id="rId549" w:history="1">
              <w:r>
                <w:rPr>
                  <w:rFonts w:ascii="Arial" w:hAnsi="Arial" w:cs="Arial"/>
                  <w:color w:val="0000FF"/>
                  <w:sz w:val="20"/>
                  <w:szCs w:val="20"/>
                </w:rPr>
                <w:t>N 735</w:t>
              </w:r>
            </w:hyperlink>
            <w:r>
              <w:rPr>
                <w:rFonts w:ascii="Arial" w:hAnsi="Arial" w:cs="Arial"/>
                <w:sz w:val="20"/>
                <w:szCs w:val="20"/>
              </w:rPr>
              <w:t>)</w:t>
            </w:r>
          </w:p>
        </w:tc>
      </w:tr>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Задачи Подпрограммы "Обеспечение реализации"</w:t>
            </w:r>
          </w:p>
        </w:tc>
        <w:tc>
          <w:tcPr>
            <w:tcW w:w="14003"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министерства сельского хозяйства и продовольственных ресурсов Нижегородской области, как государственного заказчика - координатора Государственной программы;</w:t>
            </w:r>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исключен. - </w:t>
            </w:r>
            <w:hyperlink r:id="rId550"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26.11.2015 N 765</w:t>
            </w:r>
          </w:p>
        </w:tc>
      </w:tr>
      <w:tr w:rsidR="0059398F">
        <w:tc>
          <w:tcPr>
            <w:tcW w:w="16157"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постановлений Правительства Нижегородской области от 26.02.2015 </w:t>
            </w:r>
            <w:hyperlink r:id="rId551" w:history="1">
              <w:r>
                <w:rPr>
                  <w:rFonts w:ascii="Arial" w:hAnsi="Arial" w:cs="Arial"/>
                  <w:color w:val="0000FF"/>
                  <w:sz w:val="20"/>
                  <w:szCs w:val="20"/>
                </w:rPr>
                <w:t>N 93</w:t>
              </w:r>
            </w:hyperlink>
            <w:r>
              <w:rPr>
                <w:rFonts w:ascii="Arial" w:hAnsi="Arial" w:cs="Arial"/>
                <w:sz w:val="20"/>
                <w:szCs w:val="20"/>
              </w:rPr>
              <w:t>,</w:t>
            </w:r>
            <w:proofErr w:type="gramEnd"/>
          </w:p>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26.11.2015 </w:t>
            </w:r>
            <w:hyperlink r:id="rId552" w:history="1">
              <w:r>
                <w:rPr>
                  <w:rFonts w:ascii="Arial" w:hAnsi="Arial" w:cs="Arial"/>
                  <w:color w:val="0000FF"/>
                  <w:sz w:val="20"/>
                  <w:szCs w:val="20"/>
                </w:rPr>
                <w:t>N 765</w:t>
              </w:r>
            </w:hyperlink>
            <w:r>
              <w:rPr>
                <w:rFonts w:ascii="Arial" w:hAnsi="Arial" w:cs="Arial"/>
                <w:sz w:val="20"/>
                <w:szCs w:val="20"/>
              </w:rPr>
              <w:t xml:space="preserve">, от 16.02.2016 </w:t>
            </w:r>
            <w:hyperlink r:id="rId553" w:history="1">
              <w:r>
                <w:rPr>
                  <w:rFonts w:ascii="Arial" w:hAnsi="Arial" w:cs="Arial"/>
                  <w:color w:val="0000FF"/>
                  <w:sz w:val="20"/>
                  <w:szCs w:val="20"/>
                </w:rPr>
                <w:t>N 57</w:t>
              </w:r>
            </w:hyperlink>
            <w:r>
              <w:rPr>
                <w:rFonts w:ascii="Arial" w:hAnsi="Arial" w:cs="Arial"/>
                <w:sz w:val="20"/>
                <w:szCs w:val="20"/>
              </w:rPr>
              <w:t xml:space="preserve">, от 06.11.2018 </w:t>
            </w:r>
            <w:hyperlink r:id="rId554" w:history="1">
              <w:r>
                <w:rPr>
                  <w:rFonts w:ascii="Arial" w:hAnsi="Arial" w:cs="Arial"/>
                  <w:color w:val="0000FF"/>
                  <w:sz w:val="20"/>
                  <w:szCs w:val="20"/>
                </w:rPr>
                <w:t>N 735</w:t>
              </w:r>
            </w:hyperlink>
            <w:r>
              <w:rPr>
                <w:rFonts w:ascii="Arial" w:hAnsi="Arial" w:cs="Arial"/>
                <w:sz w:val="20"/>
                <w:szCs w:val="20"/>
              </w:rPr>
              <w:t>)</w:t>
            </w:r>
          </w:p>
        </w:tc>
      </w:tr>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Этапы и сроки реализации Подпрограммы "Обеспечение реализации"</w:t>
            </w:r>
          </w:p>
        </w:tc>
        <w:tc>
          <w:tcPr>
            <w:tcW w:w="14003"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Подпрограммы "Обеспечение реализации" предусмотрена в период с 2015 по 2025 год. Подпрограмма реализуется в три этапа: первый этап - с 2016 по 2020 год, второй этап - 2021 по 2024 год, третий этап - 2025 год</w:t>
            </w:r>
          </w:p>
        </w:tc>
      </w:tr>
      <w:tr w:rsidR="0059398F">
        <w:tc>
          <w:tcPr>
            <w:tcW w:w="16157"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09.12.2019 N 934)</w:t>
            </w:r>
          </w:p>
        </w:tc>
      </w:tr>
      <w:tr w:rsidR="0059398F">
        <w:tc>
          <w:tcPr>
            <w:tcW w:w="2154" w:type="dxa"/>
            <w:vMerge w:val="restart"/>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Объемы бюджетных ассигнований Подпрограммы "Обеспечение реализации" за счет средств областного бюджета</w:t>
            </w:r>
          </w:p>
        </w:tc>
        <w:tc>
          <w:tcPr>
            <w:tcW w:w="14003" w:type="dxa"/>
            <w:gridSpan w:val="12"/>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по годам реализации (тыс. рублей)</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9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154" w:type="dxa"/>
            <w:vMerge/>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191"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13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24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835 239,7</w:t>
            </w:r>
          </w:p>
        </w:tc>
      </w:tr>
      <w:tr w:rsidR="0059398F">
        <w:tc>
          <w:tcPr>
            <w:tcW w:w="16157"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27.09.2021 N 848)</w:t>
            </w:r>
          </w:p>
        </w:tc>
      </w:tr>
      <w:tr w:rsidR="0059398F">
        <w:tc>
          <w:tcPr>
            <w:tcW w:w="2154" w:type="dxa"/>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Индикаторы </w:t>
            </w:r>
            <w:r>
              <w:rPr>
                <w:rFonts w:ascii="Arial" w:hAnsi="Arial" w:cs="Arial"/>
                <w:sz w:val="20"/>
                <w:szCs w:val="20"/>
              </w:rPr>
              <w:lastRenderedPageBreak/>
              <w:t>достижения цели и показатели непосредственных результатов Подпрограммы "Обеспечение реализации"</w:t>
            </w:r>
          </w:p>
        </w:tc>
        <w:tc>
          <w:tcPr>
            <w:tcW w:w="14003" w:type="dxa"/>
            <w:gridSpan w:val="12"/>
            <w:tcBorders>
              <w:top w:val="single" w:sz="4" w:space="0" w:color="auto"/>
              <w:left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укомплектованность должностей государственной гражданской службы в министерстве сельского хозяйства и продовольственных ресурсов </w:t>
            </w:r>
            <w:r>
              <w:rPr>
                <w:rFonts w:ascii="Arial" w:hAnsi="Arial" w:cs="Arial"/>
                <w:sz w:val="20"/>
                <w:szCs w:val="20"/>
              </w:rPr>
              <w:lastRenderedPageBreak/>
              <w:t>Нижегородской области - 100%</w:t>
            </w:r>
          </w:p>
        </w:tc>
      </w:tr>
      <w:tr w:rsidR="0059398F">
        <w:tc>
          <w:tcPr>
            <w:tcW w:w="16157" w:type="dxa"/>
            <w:gridSpan w:val="13"/>
            <w:tcBorders>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5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14.05.2020 N 386)</w:t>
            </w:r>
          </w:p>
        </w:tc>
      </w:tr>
    </w:tbl>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outlineLvl w:val="4"/>
        <w:rPr>
          <w:rFonts w:ascii="Arial" w:hAnsi="Arial" w:cs="Arial"/>
          <w:sz w:val="20"/>
          <w:szCs w:val="20"/>
        </w:rPr>
      </w:pPr>
      <w:r>
        <w:rPr>
          <w:rFonts w:ascii="Arial" w:hAnsi="Arial" w:cs="Arial"/>
          <w:sz w:val="20"/>
          <w:szCs w:val="20"/>
        </w:rPr>
        <w:t>Таблица 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Аналитическое распределение средств областного бюджета</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"Обеспечение реализации государственной</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по подпрограммам (тыс. руб.)</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5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551"/>
        <w:gridCol w:w="930"/>
        <w:gridCol w:w="1020"/>
        <w:gridCol w:w="1950"/>
        <w:gridCol w:w="850"/>
        <w:gridCol w:w="1304"/>
        <w:gridCol w:w="1361"/>
        <w:gridCol w:w="1361"/>
        <w:gridCol w:w="1304"/>
        <w:gridCol w:w="1304"/>
        <w:gridCol w:w="1304"/>
        <w:gridCol w:w="1247"/>
        <w:gridCol w:w="1304"/>
        <w:gridCol w:w="1304"/>
        <w:gridCol w:w="1247"/>
        <w:gridCol w:w="1361"/>
        <w:gridCol w:w="1474"/>
      </w:tblGrid>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государственной программы</w:t>
            </w:r>
          </w:p>
        </w:tc>
        <w:tc>
          <w:tcPr>
            <w:tcW w:w="4750" w:type="dxa"/>
            <w:gridSpan w:val="4"/>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9185" w:type="dxa"/>
            <w:gridSpan w:val="7"/>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Расходы (тыс. руб.), годы</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РзПр</w:t>
            </w:r>
            <w:proofErr w:type="spellEnd"/>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Государственная программа (Всего)</w:t>
            </w:r>
          </w:p>
        </w:tc>
        <w:tc>
          <w:tcPr>
            <w:tcW w:w="2551"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агропромышленного комплекса Нижегородской области"</w:t>
            </w: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72 597,5</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70 926,1</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79 515,6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75 079,1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76 427,4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73 794,5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77 379,9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835 239,7</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69 639,5</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68 006,3</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76 995,7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72 533,4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73 429,8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71 532,6</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75 286,1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75 286,1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75 286,1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75 286,1</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75 286,1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808 567,8</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2 835,4</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2 789,8</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2 389,9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2 545,7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2 967,6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2 212,4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2 093,8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2 093,8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2 093,8</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2 093,8</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2 093,8</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26 209,8</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122,6</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13МС100190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4270" w:history="1">
              <w:r>
                <w:rPr>
                  <w:rFonts w:ascii="Arial" w:hAnsi="Arial" w:cs="Arial"/>
                  <w:color w:val="0000FF"/>
                  <w:sz w:val="20"/>
                  <w:szCs w:val="20"/>
                </w:rPr>
                <w:t>Подпрограмма 1</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сельского хозяйства, пищевой и перерабатывающей промышленности Нижегородской области"</w:t>
            </w: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60 437,7</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66 719,6</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67 036,1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63 295,6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64 689,0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59 657,0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63 980,0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63 980,0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63 980,0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63 980,0</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63 980,0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701 735,0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58 036,3</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64 061,9</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64 925,5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61 162,8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62 519,7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57 762,1</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61 919,7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61 919,7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61 919,7</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61 919,7</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61 919,7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678 066,8</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2 300,6</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2 539,4</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2 001,7</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2 132,8</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21 40,3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1 894,9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2 060,3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2 060,3</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2 060,3</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2 060,3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23 311,2</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100,8</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13МС100190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4659" w:history="1">
              <w:r>
                <w:rPr>
                  <w:rFonts w:ascii="Arial" w:hAnsi="Arial" w:cs="Arial"/>
                  <w:color w:val="0000FF"/>
                  <w:sz w:val="20"/>
                  <w:szCs w:val="20"/>
                </w:rPr>
                <w:t>Подпрограмма 2</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"Устойчивое развитие сельских территорий Нижегородской области"</w:t>
            </w: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12 159,8</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4 206,5</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12 479,5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11 783,5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11 738,4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52 367,7</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11 603,2</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3 944,4</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12 070,2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11 370,6</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10 910,1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49 898,5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534,8</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250,4</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388,2</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827,3</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2 413,6</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55,6</w:t>
            </w:r>
          </w:p>
        </w:tc>
      </w:tr>
      <w:tr w:rsidR="0059398F">
        <w:tc>
          <w:tcPr>
            <w:tcW w:w="1474"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hyperlink w:anchor="Par15686" w:history="1">
              <w:r>
                <w:rPr>
                  <w:rFonts w:ascii="Arial" w:hAnsi="Arial" w:cs="Arial"/>
                  <w:color w:val="0000FF"/>
                  <w:sz w:val="20"/>
                  <w:szCs w:val="20"/>
                </w:rPr>
                <w:t>Подпрограмма 7</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"Комплексное развитие сельских территорий Нижегородской области"</w:t>
            </w: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14 137,5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13 399,9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13 399,9</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13 399,9</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13 399,9</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13 399,9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81 137,0</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13 770,5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13 366,4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13 366,4</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13 366,4</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13 366,4</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13 366,4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80 602,5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367,0</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534,5</w:t>
            </w: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13М0100190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1474"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93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0405</w:t>
            </w:r>
          </w:p>
        </w:tc>
        <w:tc>
          <w:tcPr>
            <w:tcW w:w="19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13МС100190</w:t>
            </w:r>
          </w:p>
        </w:tc>
        <w:tc>
          <w:tcPr>
            <w:tcW w:w="85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Оценка планируемой эффективности</w:t>
      </w:r>
    </w:p>
    <w:p w:rsidR="0059398F" w:rsidRDefault="0059398F" w:rsidP="005939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Оценка планируемой эффективности Государственной программы в целом производится исходя из степени реализации основных мероприятий, достижения целей и решения задач входящих в нее подпрограмм.</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4270"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"Развитие производства".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Эффективность реализации данной </w:t>
      </w:r>
      <w:hyperlink w:anchor="Par14270" w:history="1">
        <w:r>
          <w:rPr>
            <w:rFonts w:ascii="Arial" w:hAnsi="Arial" w:cs="Arial"/>
            <w:color w:val="0000FF"/>
            <w:sz w:val="20"/>
            <w:szCs w:val="20"/>
          </w:rPr>
          <w:t>Подпрограммы</w:t>
        </w:r>
      </w:hyperlink>
      <w:r>
        <w:rPr>
          <w:rFonts w:ascii="Arial" w:hAnsi="Arial" w:cs="Arial"/>
          <w:sz w:val="20"/>
          <w:szCs w:val="20"/>
        </w:rP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w:t>
      </w:r>
      <w:proofErr w:type="gramStart"/>
      <w:r>
        <w:rPr>
          <w:rFonts w:ascii="Arial" w:hAnsi="Arial" w:cs="Arial"/>
          <w:sz w:val="20"/>
          <w:szCs w:val="20"/>
        </w:rPr>
        <w:t>экономического механизма</w:t>
      </w:r>
      <w:proofErr w:type="gramEnd"/>
      <w:r>
        <w:rPr>
          <w:rFonts w:ascii="Arial" w:hAnsi="Arial" w:cs="Arial"/>
          <w:sz w:val="20"/>
          <w:szCs w:val="20"/>
        </w:rPr>
        <w:t xml:space="preserve"> их функционирования.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Ожидаемые результаты реализации </w:t>
      </w:r>
      <w:hyperlink w:anchor="Par14270" w:history="1">
        <w:r>
          <w:rPr>
            <w:rFonts w:ascii="Arial" w:hAnsi="Arial" w:cs="Arial"/>
            <w:color w:val="0000FF"/>
            <w:sz w:val="20"/>
            <w:szCs w:val="20"/>
          </w:rPr>
          <w:t>Подпрограммы 1</w:t>
        </w:r>
      </w:hyperlink>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увеличить стоимость валовой сельскохозяйственной продукции в хозяйствах всех категорий в 2021 году по отношению к 2013 году на 68,2%, индекс производства продукции сельского хозяйства в хозяйствах всех категорий (в сопоставимых ценах) - на 13,2%;</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довести объем отгруженных товаров собственного производства, выполненных работ и услуг собственными силами по видам деятельности "Производство пищевых продуктов" до 97,0 </w:t>
      </w:r>
      <w:proofErr w:type="gramStart"/>
      <w:r>
        <w:rPr>
          <w:rFonts w:ascii="Arial" w:hAnsi="Arial" w:cs="Arial"/>
          <w:sz w:val="20"/>
          <w:szCs w:val="20"/>
        </w:rPr>
        <w:t>млрд</w:t>
      </w:r>
      <w:proofErr w:type="gramEnd"/>
      <w:r>
        <w:rPr>
          <w:rFonts w:ascii="Arial" w:hAnsi="Arial" w:cs="Arial"/>
          <w:sz w:val="20"/>
          <w:szCs w:val="20"/>
        </w:rPr>
        <w:t xml:space="preserve"> рублей, "Производство напитков" - до 26,9 млрд рублей с ростом к оценке 2018 года на 13,8% и 14,0% соответственно;</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обеспечить прирост объема инвестиций в основной капитал сельского хозяйства на 18,1%;</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повысить уровень рентабельности сельскохозяйственных организаций до 17% (с учетом субсидий);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31.05.2017 N 367)</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обеспечить рост среднемесячной заработной платы работников сельского хозяйства (без субъектов малого предпринимательства) в 1,8 раза.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Экономическая эффективность реализации Подпрограммы 1</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5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10.12.2021 N 1122)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1531"/>
        <w:gridCol w:w="1417"/>
        <w:gridCol w:w="1474"/>
        <w:gridCol w:w="1474"/>
        <w:gridCol w:w="1474"/>
        <w:gridCol w:w="1417"/>
        <w:gridCol w:w="1474"/>
        <w:gridCol w:w="1474"/>
        <w:gridCol w:w="1417"/>
        <w:gridCol w:w="1474"/>
      </w:tblGrid>
      <w:tr w:rsidR="0059398F">
        <w:tc>
          <w:tcPr>
            <w:tcW w:w="187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59398F">
        <w:tc>
          <w:tcPr>
            <w:tcW w:w="187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Затраты областного бюджета на реализацию основных мероприятий подпрограммы, тыс. руб.</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1 879 928,5</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1 827 213,3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1 748 647,7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2 066 360,0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2 062 601,1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1 930 278,7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2 015 385,4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1 923 624,4</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1 909 097,3</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1 907 542,4</w:t>
            </w:r>
          </w:p>
        </w:tc>
      </w:tr>
      <w:tr w:rsidR="0059398F">
        <w:tc>
          <w:tcPr>
            <w:tcW w:w="187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Стоимость валовой сельскохозяйственной продукции в действующих ценах, </w:t>
            </w:r>
            <w:proofErr w:type="gramStart"/>
            <w:r>
              <w:rPr>
                <w:rFonts w:ascii="Arial" w:hAnsi="Arial" w:cs="Arial"/>
                <w:sz w:val="20"/>
                <w:szCs w:val="20"/>
              </w:rPr>
              <w:t>млрд</w:t>
            </w:r>
            <w:proofErr w:type="gramEnd"/>
            <w:r>
              <w:rPr>
                <w:rFonts w:ascii="Arial" w:hAnsi="Arial" w:cs="Arial"/>
                <w:sz w:val="20"/>
                <w:szCs w:val="20"/>
              </w:rPr>
              <w:t xml:space="preserve"> руб.</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79,9</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w:t>
            </w:r>
          </w:p>
        </w:tc>
      </w:tr>
      <w:tr w:rsidR="0059398F">
        <w:tc>
          <w:tcPr>
            <w:tcW w:w="187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областного бюджета на сельское хозяйство в расчете на 1 рубль произведенной сельскохозяйственной продукции, руб.</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w:t>
            </w:r>
          </w:p>
        </w:tc>
        <w:tc>
          <w:tcPr>
            <w:tcW w:w="153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0,027</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0,021</w:t>
            </w:r>
          </w:p>
        </w:tc>
        <w:tc>
          <w:tcPr>
            <w:tcW w:w="141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w:t>
            </w:r>
          </w:p>
        </w:tc>
        <w:tc>
          <w:tcPr>
            <w:tcW w:w="147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Экономическая эффективность реализации </w:t>
      </w:r>
      <w:hyperlink w:anchor="Par14270" w:history="1">
        <w:r>
          <w:rPr>
            <w:rFonts w:ascii="Arial" w:hAnsi="Arial" w:cs="Arial"/>
            <w:color w:val="0000FF"/>
            <w:sz w:val="20"/>
            <w:szCs w:val="20"/>
          </w:rPr>
          <w:t>Подпрограммы 1</w:t>
        </w:r>
      </w:hyperlink>
      <w:r>
        <w:rPr>
          <w:rFonts w:ascii="Arial" w:hAnsi="Arial" w:cs="Arial"/>
          <w:sz w:val="20"/>
          <w:szCs w:val="20"/>
        </w:rPr>
        <w:t xml:space="preserve"> учитывает оценку влияния основных мероприятий на развитие сельскохозяйственного производства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основных мероприятий </w:t>
      </w:r>
      <w:hyperlink w:anchor="Par14270" w:history="1">
        <w:r>
          <w:rPr>
            <w:rFonts w:ascii="Arial" w:hAnsi="Arial" w:cs="Arial"/>
            <w:color w:val="0000FF"/>
            <w:sz w:val="20"/>
            <w:szCs w:val="20"/>
          </w:rPr>
          <w:t>Подпрограммы 1</w:t>
        </w:r>
      </w:hyperlink>
      <w:r>
        <w:rPr>
          <w:rFonts w:ascii="Arial" w:hAnsi="Arial" w:cs="Arial"/>
          <w:sz w:val="20"/>
          <w:szCs w:val="20"/>
        </w:rPr>
        <w:t xml:space="preserve"> в полном объеме позволит увеличить объем валовой продукции сельского хозяйства и объем отгруженных товаров собственного производства пищевой и перерабатывающей промышленности.</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Нижегородской области от 11.11.2014 </w:t>
      </w:r>
      <w:hyperlink r:id="rId565" w:history="1">
        <w:r>
          <w:rPr>
            <w:rFonts w:ascii="Arial" w:hAnsi="Arial" w:cs="Arial"/>
            <w:color w:val="0000FF"/>
            <w:sz w:val="20"/>
            <w:szCs w:val="20"/>
          </w:rPr>
          <w:t>N 772</w:t>
        </w:r>
      </w:hyperlink>
      <w:r>
        <w:rPr>
          <w:rFonts w:ascii="Arial" w:hAnsi="Arial" w:cs="Arial"/>
          <w:sz w:val="20"/>
          <w:szCs w:val="20"/>
        </w:rPr>
        <w:t xml:space="preserve">, от 31.10.2016 </w:t>
      </w:r>
      <w:hyperlink r:id="rId566" w:history="1">
        <w:r>
          <w:rPr>
            <w:rFonts w:ascii="Arial" w:hAnsi="Arial" w:cs="Arial"/>
            <w:color w:val="0000FF"/>
            <w:sz w:val="20"/>
            <w:szCs w:val="20"/>
          </w:rPr>
          <w:t>N 735</w:t>
        </w:r>
      </w:hyperlink>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исключен с 27.09.2021. - </w:t>
      </w:r>
      <w:hyperlink r:id="rId567"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непосредственных результатов Подпрограммы 1,</w:t>
      </w: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соответствующих результатам использования субсидий</w:t>
      </w: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 стимулирование развития </w:t>
      </w:r>
      <w:proofErr w:type="gramStart"/>
      <w:r>
        <w:rPr>
          <w:rFonts w:ascii="Arial" w:hAnsi="Arial" w:cs="Arial"/>
          <w:sz w:val="20"/>
          <w:szCs w:val="20"/>
        </w:rPr>
        <w:t>приоритетных</w:t>
      </w:r>
      <w:proofErr w:type="gramEnd"/>
      <w:r>
        <w:rPr>
          <w:rFonts w:ascii="Arial" w:hAnsi="Arial" w:cs="Arial"/>
          <w:sz w:val="20"/>
          <w:szCs w:val="20"/>
        </w:rPr>
        <w:t xml:space="preserve"> </w:t>
      </w:r>
      <w:proofErr w:type="spellStart"/>
      <w:r>
        <w:rPr>
          <w:rFonts w:ascii="Arial" w:hAnsi="Arial" w:cs="Arial"/>
          <w:sz w:val="20"/>
          <w:szCs w:val="20"/>
        </w:rPr>
        <w:t>подотраслей</w:t>
      </w:r>
      <w:proofErr w:type="spell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агропромышленного комплекса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 с 27.09.2021. - </w:t>
      </w:r>
      <w:hyperlink r:id="rId568"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9</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непосредственных результатов Подпрограммы 1,</w:t>
      </w: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соответствующих результатам использования субсидий</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w:t>
      </w:r>
      <w:proofErr w:type="gramEnd"/>
      <w:r>
        <w:rPr>
          <w:rFonts w:ascii="Arial" w:hAnsi="Arial" w:cs="Arial"/>
          <w:sz w:val="20"/>
          <w:szCs w:val="20"/>
        </w:rPr>
        <w:t>а поддержку сельскохозяйственного производства</w:t>
      </w: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w:t>
      </w:r>
      <w:proofErr w:type="gramStart"/>
      <w:r>
        <w:rPr>
          <w:rFonts w:ascii="Arial" w:hAnsi="Arial" w:cs="Arial"/>
          <w:sz w:val="20"/>
          <w:szCs w:val="20"/>
        </w:rPr>
        <w:t>отдельным</w:t>
      </w:r>
      <w:proofErr w:type="gramEnd"/>
      <w:r>
        <w:rPr>
          <w:rFonts w:ascii="Arial" w:hAnsi="Arial" w:cs="Arial"/>
          <w:sz w:val="20"/>
          <w:szCs w:val="20"/>
        </w:rPr>
        <w:t xml:space="preserve"> </w:t>
      </w:r>
      <w:proofErr w:type="spellStart"/>
      <w:r>
        <w:rPr>
          <w:rFonts w:ascii="Arial" w:hAnsi="Arial" w:cs="Arial"/>
          <w:sz w:val="20"/>
          <w:szCs w:val="20"/>
        </w:rPr>
        <w:t>подотраслям</w:t>
      </w:r>
      <w:proofErr w:type="spellEnd"/>
      <w:r>
        <w:rPr>
          <w:rFonts w:ascii="Arial" w:hAnsi="Arial" w:cs="Arial"/>
          <w:sz w:val="20"/>
          <w:szCs w:val="20"/>
        </w:rPr>
        <w:t xml:space="preserve"> растениеводства и животноводства</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 с 27.09.2021. - </w:t>
      </w:r>
      <w:hyperlink r:id="rId569"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27.09.2021 N 848.</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4659"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"Развитие сельских территорий".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Общая эффективность </w:t>
      </w:r>
      <w:hyperlink w:anchor="Par14659" w:history="1">
        <w:r>
          <w:rPr>
            <w:rFonts w:ascii="Arial" w:hAnsi="Arial" w:cs="Arial"/>
            <w:color w:val="0000FF"/>
            <w:sz w:val="20"/>
            <w:szCs w:val="20"/>
          </w:rPr>
          <w:t>Подпрограммы 2</w:t>
        </w:r>
      </w:hyperlink>
      <w:r>
        <w:rPr>
          <w:rFonts w:ascii="Arial" w:hAnsi="Arial" w:cs="Arial"/>
          <w:sz w:val="20"/>
          <w:szCs w:val="20"/>
        </w:rPr>
        <w:t xml:space="preserve"> выражается через повышение показателей обеспеченности сельского населения Нижегородской области новым комфортабельным жильем, объектами инженерной (газификация, водоснабжение) и социальной (учреждения образования) инфраструктуры.</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Эффективность реализации подпрограммы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"Развитие сельских территорий"</w:t>
      </w:r>
    </w:p>
    <w:p w:rsidR="0059398F" w:rsidRDefault="0059398F" w:rsidP="0059398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57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w:t>
      </w:r>
      <w:proofErr w:type="gramEnd"/>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01.04.2019 N 187)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rPr>
          <w:rFonts w:ascii="Arial" w:hAnsi="Arial" w:cs="Arial"/>
          <w:sz w:val="20"/>
          <w:szCs w:val="20"/>
        </w:rPr>
        <w:sectPr w:rsidR="0059398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134"/>
        <w:gridCol w:w="1134"/>
        <w:gridCol w:w="1134"/>
        <w:gridCol w:w="1134"/>
        <w:gridCol w:w="1134"/>
        <w:gridCol w:w="1134"/>
        <w:gridCol w:w="1134"/>
        <w:gridCol w:w="1134"/>
      </w:tblGrid>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Численность сельского населения в Нижегородской области </w:t>
            </w:r>
            <w:hyperlink w:anchor="Par17470" w:history="1">
              <w:r>
                <w:rPr>
                  <w:rFonts w:ascii="Arial" w:hAnsi="Arial" w:cs="Arial"/>
                  <w:color w:val="0000FF"/>
                  <w:sz w:val="20"/>
                  <w:szCs w:val="20"/>
                </w:rPr>
                <w:t>&lt;*&gt;</w:t>
              </w:r>
            </w:hyperlink>
            <w:r>
              <w:rPr>
                <w:rFonts w:ascii="Arial" w:hAnsi="Arial" w:cs="Arial"/>
                <w:sz w:val="20"/>
                <w:szCs w:val="20"/>
              </w:rPr>
              <w:t>, тыс. чел. (А)</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669,5</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666,1</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662,2</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660,2</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653,9</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647,5</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641,1</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ввода (приобретения) жилья для граждан, проживающих в сельской местности, тыс. кв. м (В)</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7,174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5,109</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2,577</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16,59</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43,433</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ввода (приобретения) жилья для граждан, проживающих в сельской местности, на 1000 жителей, кв. м на 1 тыс. чел.</w:t>
            </w:r>
          </w:p>
          <w:p w:rsidR="0059398F" w:rsidRDefault="0059398F">
            <w:pPr>
              <w:autoSpaceDE w:val="0"/>
              <w:autoSpaceDN w:val="0"/>
              <w:adjustRightInd w:val="0"/>
              <w:spacing w:after="0" w:line="240" w:lineRule="auto"/>
              <w:ind w:firstLine="75"/>
              <w:rPr>
                <w:rFonts w:ascii="Arial" w:hAnsi="Arial" w:cs="Arial"/>
                <w:sz w:val="20"/>
                <w:szCs w:val="20"/>
              </w:rPr>
            </w:pPr>
            <w:r>
              <w:rPr>
                <w:rFonts w:ascii="Arial" w:hAnsi="Arial" w:cs="Arial"/>
                <w:sz w:val="20"/>
                <w:szCs w:val="20"/>
              </w:rPr>
              <w:t>(В / А x 1000)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Ввод в действие распределительных газовых сетей, тыс. км (С)</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0,1036</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0,1016</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0,1194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0,0237</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0,0373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0,5476</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Ввод в действие распределительных газовых сетей на 1000 сельских жителей, </w:t>
            </w:r>
            <w:proofErr w:type="gramStart"/>
            <w:r>
              <w:rPr>
                <w:rFonts w:ascii="Arial" w:hAnsi="Arial" w:cs="Arial"/>
                <w:sz w:val="20"/>
                <w:szCs w:val="20"/>
              </w:rPr>
              <w:t>км</w:t>
            </w:r>
            <w:proofErr w:type="gramEnd"/>
            <w:r>
              <w:rPr>
                <w:rFonts w:ascii="Arial" w:hAnsi="Arial" w:cs="Arial"/>
                <w:sz w:val="20"/>
                <w:szCs w:val="20"/>
              </w:rPr>
              <w:t xml:space="preserve"> на 1 тыс. чел.</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(С / А x 1000)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0,156</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0,037</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0,058</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Ввод в действие локальных водопроводов, тыс. км (Д)</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0,0127</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0,0037</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0,0382</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0,0353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0,0331</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0,1408</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Ввод в действие локальных водопроводов на 1000 сельских жителей, </w:t>
            </w:r>
            <w:proofErr w:type="gramStart"/>
            <w:r>
              <w:rPr>
                <w:rFonts w:ascii="Arial" w:hAnsi="Arial" w:cs="Arial"/>
                <w:sz w:val="20"/>
                <w:szCs w:val="20"/>
              </w:rPr>
              <w:t>км</w:t>
            </w:r>
            <w:proofErr w:type="gramEnd"/>
            <w:r>
              <w:rPr>
                <w:rFonts w:ascii="Arial" w:hAnsi="Arial" w:cs="Arial"/>
                <w:sz w:val="20"/>
                <w:szCs w:val="20"/>
              </w:rPr>
              <w:t xml:space="preserve"> на 1 тыс. чел.</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(Д / А x 1000)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0,058</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0,055</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0,052</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Ввод в действие </w:t>
            </w:r>
            <w:r>
              <w:rPr>
                <w:rFonts w:ascii="Arial" w:hAnsi="Arial" w:cs="Arial"/>
                <w:sz w:val="20"/>
                <w:szCs w:val="20"/>
              </w:rPr>
              <w:lastRenderedPageBreak/>
              <w:t>общеобразовательных организаций, единиц</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Общественная эффективность - коэффициент нагрузки вводимых в действие газовых сетей в сельской местности</w:t>
            </w:r>
          </w:p>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(А / С / 1000)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59398F">
        <w:tc>
          <w:tcPr>
            <w:tcW w:w="2665"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эффективность - коэффициент нагрузки вводимых в действие локальных водопроводов в сельской местности (А / Д / 1000)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371,9</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179,0</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134"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bl>
    <w:p w:rsidR="0059398F" w:rsidRDefault="0059398F" w:rsidP="0059398F">
      <w:pPr>
        <w:autoSpaceDE w:val="0"/>
        <w:autoSpaceDN w:val="0"/>
        <w:adjustRightInd w:val="0"/>
        <w:spacing w:after="0" w:line="240" w:lineRule="auto"/>
        <w:rPr>
          <w:rFonts w:ascii="Arial" w:hAnsi="Arial" w:cs="Arial"/>
          <w:sz w:val="20"/>
          <w:szCs w:val="20"/>
        </w:rPr>
        <w:sectPr w:rsidR="0059398F">
          <w:pgSz w:w="16838" w:h="11906" w:orient="landscape"/>
          <w:pgMar w:top="1133" w:right="1440" w:bottom="566" w:left="1440" w:header="0" w:footer="0" w:gutter="0"/>
          <w:cols w:space="720"/>
          <w:noEndnote/>
        </w:sect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bookmarkStart w:id="59" w:name="Par17470"/>
      <w:bookmarkEnd w:id="59"/>
      <w:r>
        <w:rPr>
          <w:rFonts w:ascii="Arial" w:hAnsi="Arial" w:cs="Arial"/>
          <w:sz w:val="20"/>
          <w:szCs w:val="20"/>
        </w:rPr>
        <w:t>&lt;*&gt; Прогноз численности сельского населения в Нижегородской области по данным территориального органа Федеральной службы государственной статистики по Нижегородской области.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мероприятий </w:t>
      </w:r>
      <w:hyperlink w:anchor="Par14659" w:history="1">
        <w:r>
          <w:rPr>
            <w:rFonts w:ascii="Arial" w:hAnsi="Arial" w:cs="Arial"/>
            <w:color w:val="0000FF"/>
            <w:sz w:val="20"/>
            <w:szCs w:val="20"/>
          </w:rPr>
          <w:t>Подпрограммы 2</w:t>
        </w:r>
      </w:hyperlink>
      <w:r>
        <w:rPr>
          <w:rFonts w:ascii="Arial" w:hAnsi="Arial" w:cs="Arial"/>
          <w:sz w:val="20"/>
          <w:szCs w:val="20"/>
        </w:rPr>
        <w:t xml:space="preserve"> имеет положительную эффективность, так как позволит ежегодно осуществлять ввод жилых помещений и объектов инженерной инфраструктуры в сельской местности, повысить доступность услуг образования для сельских жителей.</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15.02.2018 N 102)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Общественная эффективность </w:t>
      </w:r>
      <w:hyperlink w:anchor="Par14659" w:history="1">
        <w:r>
          <w:rPr>
            <w:rFonts w:ascii="Arial" w:hAnsi="Arial" w:cs="Arial"/>
            <w:color w:val="0000FF"/>
            <w:sz w:val="20"/>
            <w:szCs w:val="20"/>
          </w:rPr>
          <w:t>Подпрограммы</w:t>
        </w:r>
      </w:hyperlink>
      <w:r>
        <w:rPr>
          <w:rFonts w:ascii="Arial" w:hAnsi="Arial" w:cs="Arial"/>
          <w:sz w:val="20"/>
          <w:szCs w:val="20"/>
        </w:rPr>
        <w:t xml:space="preserve"> "Развитие сельских территорий" выражается через снижение показателей нагрузки на вводимые объекты инженерной инфраструктуры (газовых сетей и локальных водопроводов) в сельской местности с помощью механизмов реализации Подпрограммы.</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572" w:history="1">
        <w:r>
          <w:rPr>
            <w:rFonts w:ascii="Arial" w:hAnsi="Arial" w:cs="Arial"/>
            <w:color w:val="0000FF"/>
            <w:sz w:val="20"/>
            <w:szCs w:val="20"/>
          </w:rPr>
          <w:t>Постановление</w:t>
        </w:r>
      </w:hyperlink>
      <w:r>
        <w:rPr>
          <w:rFonts w:ascii="Arial" w:hAnsi="Arial" w:cs="Arial"/>
          <w:sz w:val="20"/>
          <w:szCs w:val="20"/>
        </w:rPr>
        <w:t xml:space="preserve"> Правительства Нижегородской области от 15.02.2018 N 102.</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w:t>
      </w:r>
      <w:hyperlink w:anchor="Par14659" w:history="1">
        <w:r>
          <w:rPr>
            <w:rFonts w:ascii="Arial" w:hAnsi="Arial" w:cs="Arial"/>
            <w:color w:val="0000FF"/>
            <w:sz w:val="20"/>
            <w:szCs w:val="20"/>
          </w:rPr>
          <w:t>Подпрограмма 2</w:t>
        </w:r>
      </w:hyperlink>
      <w:r>
        <w:rPr>
          <w:rFonts w:ascii="Arial" w:hAnsi="Arial" w:cs="Arial"/>
          <w:sz w:val="20"/>
          <w:szCs w:val="20"/>
        </w:rPr>
        <w:t xml:space="preserve"> имеет положительное значение эффективности реализации ее основных мероприятий.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5043"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"Эпизоотическое благополучие и развитие </w:t>
      </w:r>
      <w:proofErr w:type="spellStart"/>
      <w:r>
        <w:rPr>
          <w:rFonts w:ascii="Arial" w:eastAsiaTheme="minorHAnsi" w:hAnsi="Arial" w:cs="Arial"/>
          <w:color w:val="auto"/>
          <w:sz w:val="20"/>
          <w:szCs w:val="20"/>
        </w:rPr>
        <w:t>госветслужбы</w:t>
      </w:r>
      <w:proofErr w:type="spellEnd"/>
      <w:r>
        <w:rPr>
          <w:rFonts w:ascii="Arial" w:eastAsiaTheme="minorHAnsi" w:hAnsi="Arial" w:cs="Arial"/>
          <w:color w:val="auto"/>
          <w:sz w:val="20"/>
          <w:szCs w:val="20"/>
        </w:rPr>
        <w:t>".</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эффективности реализации данной Подпрограммы проводится по виду общественной эффективности как отношение индикаторов целей </w:t>
      </w:r>
      <w:hyperlink w:anchor="Par15043" w:history="1">
        <w:r>
          <w:rPr>
            <w:rFonts w:ascii="Arial" w:hAnsi="Arial" w:cs="Arial"/>
            <w:color w:val="0000FF"/>
            <w:sz w:val="20"/>
            <w:szCs w:val="20"/>
          </w:rPr>
          <w:t>Подпрограммы 3</w:t>
        </w:r>
      </w:hyperlink>
      <w:r>
        <w:rPr>
          <w:rFonts w:ascii="Arial" w:hAnsi="Arial" w:cs="Arial"/>
          <w:sz w:val="20"/>
          <w:szCs w:val="20"/>
        </w:rPr>
        <w:t xml:space="preserve"> к показателям непосредственных результатов реализации ее основных мероприятий.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Ввиду того, что количественные индикаторы имеют разную размерность и находятся в разных диапазонах, при расчете общественной эффективности была применена альтернативная методика оценки эффективности и все целевые индикаторы были </w:t>
      </w:r>
      <w:proofErr w:type="spellStart"/>
      <w:r>
        <w:rPr>
          <w:rFonts w:ascii="Arial" w:hAnsi="Arial" w:cs="Arial"/>
          <w:sz w:val="20"/>
          <w:szCs w:val="20"/>
        </w:rPr>
        <w:t>отнормированы</w:t>
      </w:r>
      <w:proofErr w:type="spellEnd"/>
      <w:r>
        <w:rPr>
          <w:rFonts w:ascii="Arial" w:hAnsi="Arial" w:cs="Arial"/>
          <w:sz w:val="20"/>
          <w:szCs w:val="20"/>
        </w:rPr>
        <w:t xml:space="preserve"> следующим образом:</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249680" cy="4267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1249680" cy="426720"/>
                    </a:xfrm>
                    <a:prstGeom prst="rect">
                      <a:avLst/>
                    </a:prstGeom>
                    <a:noFill/>
                    <a:ln>
                      <a:noFill/>
                    </a:ln>
                  </pic:spPr>
                </pic:pic>
              </a:graphicData>
            </a:graphic>
          </wp:inline>
        </w:drawing>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 - ненормированное значение индикатора,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I</w:t>
      </w:r>
      <w:r>
        <w:rPr>
          <w:rFonts w:ascii="Arial" w:hAnsi="Arial" w:cs="Arial"/>
          <w:sz w:val="20"/>
          <w:szCs w:val="20"/>
          <w:vertAlign w:val="subscript"/>
        </w:rPr>
        <w:t>norm</w:t>
      </w:r>
      <w:proofErr w:type="spellEnd"/>
      <w:r>
        <w:rPr>
          <w:rFonts w:ascii="Arial" w:hAnsi="Arial" w:cs="Arial"/>
          <w:sz w:val="20"/>
          <w:szCs w:val="20"/>
        </w:rPr>
        <w:t xml:space="preserve"> - нормированное значение индикатора,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w:t>
      </w:r>
      <w:r>
        <w:rPr>
          <w:rFonts w:ascii="Arial" w:hAnsi="Arial" w:cs="Arial"/>
          <w:sz w:val="20"/>
          <w:szCs w:val="20"/>
          <w:vertAlign w:val="subscript"/>
        </w:rPr>
        <w:t>2014</w:t>
      </w:r>
      <w:r>
        <w:rPr>
          <w:rFonts w:ascii="Arial" w:hAnsi="Arial" w:cs="Arial"/>
          <w:sz w:val="20"/>
          <w:szCs w:val="20"/>
        </w:rPr>
        <w:t xml:space="preserve"> - начальное значение индикатора,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w:t>
      </w:r>
      <w:r>
        <w:rPr>
          <w:rFonts w:ascii="Arial" w:hAnsi="Arial" w:cs="Arial"/>
          <w:sz w:val="20"/>
          <w:szCs w:val="20"/>
          <w:vertAlign w:val="subscript"/>
        </w:rPr>
        <w:t>2021</w:t>
      </w:r>
      <w:r>
        <w:rPr>
          <w:rFonts w:ascii="Arial" w:hAnsi="Arial" w:cs="Arial"/>
          <w:sz w:val="20"/>
          <w:szCs w:val="20"/>
        </w:rPr>
        <w:t xml:space="preserve"> - конечное значение индикатора.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6"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Такая нормировка позволяет привести все используемые индикаторы к единому стандартному безразмерному показателю с начальным значением, равным нулю, и конечным целевым значением, равным единице.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нормированного значения индикатора "регистрация случаев бешенства домашних животных":</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188720" cy="426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a:ln>
                      <a:noFill/>
                    </a:ln>
                  </pic:spPr>
                </pic:pic>
              </a:graphicData>
            </a:graphic>
          </wp:inline>
        </w:drawing>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Итоговое значение показателя общественной эффективности рассчитывалось как отношение суммы нормированных значений индикаторов к количеству данных индикаторов.</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lastRenderedPageBreak/>
        <w:drawing>
          <wp:inline distT="0" distB="0" distL="0" distR="0">
            <wp:extent cx="1562100" cy="388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Расчет значения показателя общественной эффективности: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1478280" cy="3886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1478280" cy="388620"/>
                    </a:xfrm>
                    <a:prstGeom prst="rect">
                      <a:avLst/>
                    </a:prstGeom>
                    <a:noFill/>
                    <a:ln>
                      <a:noFill/>
                    </a:ln>
                  </pic:spPr>
                </pic:pic>
              </a:graphicData>
            </a:graphic>
          </wp:inline>
        </w:drawing>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Итоговое значение показателя общественной эффективности, равное "единице", свидетельствует о соответствии значений индикаторов реализации мероприятий Подпрограммы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нормированным значениям данных индикаторов, и, следовательно, отражает положительное значение общественной эффективности подпрограммы в целом.</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Социальными результатами реализации мероприятий </w:t>
      </w:r>
      <w:hyperlink w:anchor="Par15043" w:history="1">
        <w:r>
          <w:rPr>
            <w:rFonts w:ascii="Arial" w:hAnsi="Arial" w:cs="Arial"/>
            <w:color w:val="0000FF"/>
            <w:sz w:val="20"/>
            <w:szCs w:val="20"/>
          </w:rPr>
          <w:t>Подпрограммы</w:t>
        </w:r>
      </w:hyperlink>
      <w:r>
        <w:rPr>
          <w:rFonts w:ascii="Arial" w:hAnsi="Arial" w:cs="Arial"/>
          <w:sz w:val="20"/>
          <w:szCs w:val="20"/>
        </w:rPr>
        <w:t xml:space="preserve"> "Эпизоотическое благополучие и развитие </w:t>
      </w:r>
      <w:proofErr w:type="spellStart"/>
      <w:r>
        <w:rPr>
          <w:rFonts w:ascii="Arial" w:hAnsi="Arial" w:cs="Arial"/>
          <w:sz w:val="20"/>
          <w:szCs w:val="20"/>
        </w:rPr>
        <w:t>госветслужбы</w:t>
      </w:r>
      <w:proofErr w:type="spellEnd"/>
      <w:r>
        <w:rPr>
          <w:rFonts w:ascii="Arial" w:hAnsi="Arial" w:cs="Arial"/>
          <w:sz w:val="20"/>
          <w:szCs w:val="20"/>
        </w:rPr>
        <w:t>" являются:</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Нижегородской области от 30.12.2021 N 1255)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предотвращение особо опасных болезней человека, передающихся от животных;</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снижение количества продукции животного происхождения, направляемого на обезвреживание;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уровня развития отрасли животноводства, качества жизни населения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положительного общественного мнения о высоком качестве и безопасности нижегородской продукции животного происхождения, повышение имиджа органов государственной власти.</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5235"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"Повышение </w:t>
      </w:r>
      <w:proofErr w:type="spellStart"/>
      <w:r>
        <w:rPr>
          <w:rFonts w:ascii="Arial" w:eastAsiaTheme="minorHAnsi" w:hAnsi="Arial" w:cs="Arial"/>
          <w:color w:val="auto"/>
          <w:sz w:val="20"/>
          <w:szCs w:val="20"/>
        </w:rPr>
        <w:t>энергоэффективности</w:t>
      </w:r>
      <w:proofErr w:type="spellEnd"/>
      <w:r>
        <w:rPr>
          <w:rFonts w:ascii="Arial" w:eastAsiaTheme="minorHAnsi" w:hAnsi="Arial" w:cs="Arial"/>
          <w:color w:val="auto"/>
          <w:sz w:val="20"/>
          <w:szCs w:val="20"/>
        </w:rPr>
        <w:t>".</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Общая эффективность </w:t>
      </w:r>
      <w:hyperlink w:anchor="Par15235" w:history="1">
        <w:r>
          <w:rPr>
            <w:rFonts w:ascii="Arial" w:hAnsi="Arial" w:cs="Arial"/>
            <w:color w:val="0000FF"/>
            <w:sz w:val="20"/>
            <w:szCs w:val="20"/>
          </w:rPr>
          <w:t>Подпрограммы 4</w:t>
        </w:r>
      </w:hyperlink>
      <w:r>
        <w:rPr>
          <w:rFonts w:ascii="Arial" w:hAnsi="Arial" w:cs="Arial"/>
          <w:sz w:val="20"/>
          <w:szCs w:val="20"/>
        </w:rPr>
        <w:t xml:space="preserve"> оценивается исходя из достижения установленных значений показателей (индикаторов) по годам реализации.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Общественная эффективность реализации мероприятий </w:t>
      </w:r>
      <w:hyperlink w:anchor="Par15235" w:history="1">
        <w:r>
          <w:rPr>
            <w:rFonts w:ascii="Arial" w:hAnsi="Arial" w:cs="Arial"/>
            <w:color w:val="0000FF"/>
            <w:sz w:val="20"/>
            <w:szCs w:val="20"/>
          </w:rPr>
          <w:t>Подпрограммы 4</w:t>
        </w:r>
      </w:hyperlink>
      <w:r>
        <w:rPr>
          <w:rFonts w:ascii="Arial" w:hAnsi="Arial" w:cs="Arial"/>
          <w:sz w:val="20"/>
          <w:szCs w:val="20"/>
        </w:rPr>
        <w:t xml:space="preserve"> выражается через снижение потребления природного газа тепличными организациями на выработку тепловой энергии путем введения новых генерирующих мощностей.</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Эффективность реализации Подпрограммы</w:t>
      </w: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"Повышение </w:t>
      </w:r>
      <w:proofErr w:type="spellStart"/>
      <w:r>
        <w:rPr>
          <w:rFonts w:ascii="Arial" w:hAnsi="Arial" w:cs="Arial"/>
          <w:sz w:val="20"/>
          <w:szCs w:val="20"/>
        </w:rPr>
        <w:t>энергоэффективности</w:t>
      </w:r>
      <w:proofErr w:type="spellEnd"/>
      <w:r>
        <w:rPr>
          <w:rFonts w:ascii="Arial" w:hAnsi="Arial" w:cs="Arial"/>
          <w:sz w:val="20"/>
          <w:szCs w:val="20"/>
        </w:rPr>
        <w:t>"</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361"/>
        <w:gridCol w:w="1077"/>
        <w:gridCol w:w="1077"/>
        <w:gridCol w:w="1077"/>
        <w:gridCol w:w="1020"/>
      </w:tblGrid>
      <w:tr w:rsidR="0059398F">
        <w:tc>
          <w:tcPr>
            <w:tcW w:w="345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измерения</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9398F">
        <w:tc>
          <w:tcPr>
            <w:tcW w:w="345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 природного газа на производство необходимого количества тепловой энергии в тепличных организациях:</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rPr>
                <w:rFonts w:ascii="Arial" w:hAnsi="Arial" w:cs="Arial"/>
                <w:sz w:val="20"/>
                <w:szCs w:val="20"/>
              </w:rPr>
            </w:pPr>
          </w:p>
        </w:tc>
      </w:tr>
      <w:tr w:rsidR="0059398F">
        <w:tc>
          <w:tcPr>
            <w:tcW w:w="345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учетом имеющихся генерирующих мощностей</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16 650</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17 076</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18 496</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52 222</w:t>
            </w:r>
          </w:p>
        </w:tc>
      </w:tr>
      <w:tr w:rsidR="0059398F">
        <w:tc>
          <w:tcPr>
            <w:tcW w:w="345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учетом ввода новых генерирующих мощностей</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15 750</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16 140</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17 440</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49 330</w:t>
            </w:r>
          </w:p>
        </w:tc>
      </w:tr>
      <w:tr w:rsidR="0059398F">
        <w:tc>
          <w:tcPr>
            <w:tcW w:w="3458"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Снижение потребления природного газа после ввода в эксплуатацию современного энергетического котельного оборудования в тепличных </w:t>
            </w:r>
            <w:r>
              <w:rPr>
                <w:rFonts w:ascii="Arial" w:hAnsi="Arial" w:cs="Arial"/>
                <w:sz w:val="20"/>
                <w:szCs w:val="20"/>
              </w:rPr>
              <w:lastRenderedPageBreak/>
              <w:t>организациях</w:t>
            </w:r>
          </w:p>
        </w:tc>
        <w:tc>
          <w:tcPr>
            <w:tcW w:w="1361"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077"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020" w:type="dxa"/>
            <w:tcBorders>
              <w:top w:val="single" w:sz="4" w:space="0" w:color="auto"/>
              <w:left w:val="single" w:sz="4" w:space="0" w:color="auto"/>
              <w:bottom w:val="single" w:sz="4" w:space="0" w:color="auto"/>
              <w:right w:val="single" w:sz="4" w:space="0" w:color="auto"/>
            </w:tcBorders>
          </w:tcPr>
          <w:p w:rsidR="0059398F" w:rsidRDefault="005939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bl>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(подпрограмма введена </w:t>
      </w:r>
      <w:hyperlink r:id="rId5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26.02.2015 N 93)</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5341"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"Развитие мелиорации".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Эффективность реализации </w:t>
      </w:r>
      <w:hyperlink w:anchor="Par15341" w:history="1">
        <w:r>
          <w:rPr>
            <w:rFonts w:ascii="Arial" w:hAnsi="Arial" w:cs="Arial"/>
            <w:color w:val="0000FF"/>
            <w:sz w:val="20"/>
            <w:szCs w:val="20"/>
          </w:rPr>
          <w:t>Подпрограммы</w:t>
        </w:r>
      </w:hyperlink>
      <w:r>
        <w:rPr>
          <w:rFonts w:ascii="Arial" w:hAnsi="Arial" w:cs="Arial"/>
          <w:sz w:val="20"/>
          <w:szCs w:val="20"/>
        </w:rPr>
        <w:t xml:space="preserve"> "Развитие мелиорации" рассчитывается путем соотнесения степени достижения показателей (индикаторов) к уровню ее финансирования (расходов).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Показатель эффективности реализации Подпрограммы "Развитие мелиорации" (R) за отчетный год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jc w:val="center"/>
        <w:rPr>
          <w:rFonts w:ascii="Arial" w:hAnsi="Arial" w:cs="Arial"/>
          <w:sz w:val="20"/>
          <w:szCs w:val="20"/>
        </w:rPr>
      </w:pPr>
      <w:r>
        <w:rPr>
          <w:rFonts w:ascii="Arial" w:hAnsi="Arial" w:cs="Arial"/>
          <w:noProof/>
          <w:position w:val="-55"/>
          <w:sz w:val="20"/>
          <w:szCs w:val="20"/>
          <w:lang w:eastAsia="ru-RU"/>
        </w:rPr>
        <w:drawing>
          <wp:inline distT="0" distB="0" distL="0" distR="0">
            <wp:extent cx="156972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1569720" cy="830580"/>
                    </a:xfrm>
                    <a:prstGeom prst="rect">
                      <a:avLst/>
                    </a:prstGeom>
                    <a:noFill/>
                    <a:ln>
                      <a:noFill/>
                    </a:ln>
                  </pic:spPr>
                </pic:pic>
              </a:graphicData>
            </a:graphic>
          </wp:inline>
        </w:drawing>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показателей (индикаторов) Подпрограммы 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81000" cy="2362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381000" cy="236220"/>
                    </a:xfrm>
                    <a:prstGeom prst="rect">
                      <a:avLst/>
                    </a:prstGeom>
                    <a:noFill/>
                    <a:ln>
                      <a:noFill/>
                    </a:ln>
                  </pic:spPr>
                </pic:pic>
              </a:graphicData>
            </a:graphic>
          </wp:inline>
        </w:drawing>
      </w:r>
      <w:r>
        <w:rPr>
          <w:rFonts w:ascii="Arial" w:hAnsi="Arial" w:cs="Arial"/>
          <w:sz w:val="20"/>
          <w:szCs w:val="20"/>
        </w:rPr>
        <w:t xml:space="preserve"> - плановое значение n-</w:t>
      </w:r>
      <w:proofErr w:type="spellStart"/>
      <w:r>
        <w:rPr>
          <w:rFonts w:ascii="Arial" w:hAnsi="Arial" w:cs="Arial"/>
          <w:sz w:val="20"/>
          <w:szCs w:val="20"/>
        </w:rPr>
        <w:t>го</w:t>
      </w:r>
      <w:proofErr w:type="spellEnd"/>
      <w:r>
        <w:rPr>
          <w:rFonts w:ascii="Arial" w:hAnsi="Arial" w:cs="Arial"/>
          <w:sz w:val="20"/>
          <w:szCs w:val="20"/>
        </w:rPr>
        <w:t xml:space="preserve"> показателя (индикатора) Подпрограммы 5;</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73380" cy="2362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373380" cy="236220"/>
                    </a:xfrm>
                    <a:prstGeom prst="rect">
                      <a:avLst/>
                    </a:prstGeom>
                    <a:noFill/>
                    <a:ln>
                      <a:noFill/>
                    </a:ln>
                  </pic:spPr>
                </pic:pic>
              </a:graphicData>
            </a:graphic>
          </wp:inline>
        </w:drawing>
      </w:r>
      <w:r>
        <w:rPr>
          <w:rFonts w:ascii="Arial" w:hAnsi="Arial" w:cs="Arial"/>
          <w:sz w:val="20"/>
          <w:szCs w:val="20"/>
        </w:rPr>
        <w:t xml:space="preserve"> - значение n-</w:t>
      </w:r>
      <w:proofErr w:type="spellStart"/>
      <w:r>
        <w:rPr>
          <w:rFonts w:ascii="Arial" w:hAnsi="Arial" w:cs="Arial"/>
          <w:sz w:val="20"/>
          <w:szCs w:val="20"/>
        </w:rPr>
        <w:t>го</w:t>
      </w:r>
      <w:proofErr w:type="spellEnd"/>
      <w:r>
        <w:rPr>
          <w:rFonts w:ascii="Arial" w:hAnsi="Arial" w:cs="Arial"/>
          <w:sz w:val="20"/>
          <w:szCs w:val="20"/>
        </w:rPr>
        <w:t xml:space="preserve"> показателя (индикатора) Подпрограммы 5 на конец отчетного года;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F</w:t>
      </w:r>
      <w:proofErr w:type="gramEnd"/>
      <w:r>
        <w:rPr>
          <w:rFonts w:ascii="Arial" w:hAnsi="Arial" w:cs="Arial"/>
          <w:sz w:val="20"/>
          <w:szCs w:val="20"/>
          <w:vertAlign w:val="superscript"/>
        </w:rPr>
        <w:t>План</w:t>
      </w:r>
      <w:proofErr w:type="spellEnd"/>
      <w:r>
        <w:rPr>
          <w:rFonts w:ascii="Arial" w:hAnsi="Arial" w:cs="Arial"/>
          <w:sz w:val="20"/>
          <w:szCs w:val="20"/>
          <w:vertAlign w:val="superscript"/>
        </w:rPr>
        <w:t>.</w:t>
      </w:r>
      <w:r>
        <w:rPr>
          <w:rFonts w:ascii="Arial" w:hAnsi="Arial" w:cs="Arial"/>
          <w:sz w:val="20"/>
          <w:szCs w:val="20"/>
        </w:rPr>
        <w:t xml:space="preserve"> - плановая сумма средств на финансирование Подпрограммы 5, предусмотренная на реализацию подпрограммных мероприятий в отчетном году;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F</w:t>
      </w:r>
      <w:proofErr w:type="gramEnd"/>
      <w:r>
        <w:rPr>
          <w:rFonts w:ascii="Arial" w:hAnsi="Arial" w:cs="Arial"/>
          <w:sz w:val="20"/>
          <w:szCs w:val="20"/>
          <w:vertAlign w:val="superscript"/>
        </w:rPr>
        <w:t>Факт</w:t>
      </w:r>
      <w:proofErr w:type="spellEnd"/>
      <w:r>
        <w:rPr>
          <w:rFonts w:ascii="Arial" w:hAnsi="Arial" w:cs="Arial"/>
          <w:sz w:val="20"/>
          <w:szCs w:val="20"/>
          <w:vertAlign w:val="superscript"/>
        </w:rPr>
        <w:t>.</w:t>
      </w:r>
      <w:r>
        <w:rPr>
          <w:rFonts w:ascii="Arial" w:hAnsi="Arial" w:cs="Arial"/>
          <w:sz w:val="20"/>
          <w:szCs w:val="20"/>
        </w:rPr>
        <w:t xml:space="preserve"> - сумма фактически произведенных расходов на реализацию мероприятий Подпрограммы 5 на конец отчетного года.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расчета показателя эффективности реализации </w:t>
      </w:r>
      <w:hyperlink w:anchor="Par15341" w:history="1">
        <w:r>
          <w:rPr>
            <w:rFonts w:ascii="Arial" w:hAnsi="Arial" w:cs="Arial"/>
            <w:color w:val="0000FF"/>
            <w:sz w:val="20"/>
            <w:szCs w:val="20"/>
          </w:rPr>
          <w:t>Подпрограммы 5</w:t>
        </w:r>
      </w:hyperlink>
      <w:r>
        <w:rPr>
          <w:rFonts w:ascii="Arial" w:hAnsi="Arial" w:cs="Arial"/>
          <w:sz w:val="20"/>
          <w:szCs w:val="20"/>
        </w:rPr>
        <w:t xml:space="preserve"> используются показатели (индикаторы), достижение которых предусмотрено в отчетном году.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эффективности реализации </w:t>
      </w:r>
      <w:hyperlink w:anchor="Par15341" w:history="1">
        <w:r>
          <w:rPr>
            <w:rFonts w:ascii="Arial" w:hAnsi="Arial" w:cs="Arial"/>
            <w:color w:val="0000FF"/>
            <w:sz w:val="20"/>
            <w:szCs w:val="20"/>
          </w:rPr>
          <w:t>Подпрограммы 5</w:t>
        </w:r>
      </w:hyperlink>
      <w:r>
        <w:rPr>
          <w:rFonts w:ascii="Arial" w:hAnsi="Arial" w:cs="Arial"/>
          <w:sz w:val="20"/>
          <w:szCs w:val="20"/>
        </w:rPr>
        <w:t xml:space="preserve"> за весь период реализации рассчитывается как среднее арифметическое показателей эффективности реализации Подпрограммы 5 за все отчетные годы.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(подпрограмма введена </w:t>
      </w:r>
      <w:hyperlink r:id="rId5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16.02.2016 N 57)</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5507"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"Предотвращение АЧС".</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мероприятий, предусмотренных </w:t>
      </w:r>
      <w:hyperlink w:anchor="Par15507" w:history="1">
        <w:r>
          <w:rPr>
            <w:rFonts w:ascii="Arial" w:hAnsi="Arial" w:cs="Arial"/>
            <w:color w:val="0000FF"/>
            <w:sz w:val="20"/>
            <w:szCs w:val="20"/>
          </w:rPr>
          <w:t>Подпрограммой 6</w:t>
        </w:r>
      </w:hyperlink>
      <w:r>
        <w:rPr>
          <w:rFonts w:ascii="Arial" w:hAnsi="Arial" w:cs="Arial"/>
          <w:sz w:val="20"/>
          <w:szCs w:val="20"/>
        </w:rPr>
        <w:t>, позволит не допустить заноса и распространения вируса африканской чумы свиней на территории Нижегородской области.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Результатами реализации мероприятий подпрограммы являются: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недопущение возникновения заболеваний животных в регионе вирусом африканской чумы свиней;</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уменьшение затрат на проведение специальных ликвидационных мероприятий (в случае возникновения);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минимизация рисков (ограничительные и карантинные мероприятия);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производства альтернативных свиноводству видов деятельности;</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низкой численности популяции диких кабанов.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Экономическая эффективность </w:t>
      </w:r>
      <w:hyperlink w:anchor="Par15507" w:history="1">
        <w:r>
          <w:rPr>
            <w:rFonts w:ascii="Arial" w:hAnsi="Arial" w:cs="Arial"/>
            <w:color w:val="0000FF"/>
            <w:sz w:val="20"/>
            <w:szCs w:val="20"/>
          </w:rPr>
          <w:t>Подпрограммы 6</w:t>
        </w:r>
      </w:hyperlink>
      <w:r>
        <w:rPr>
          <w:rFonts w:ascii="Arial" w:hAnsi="Arial" w:cs="Arial"/>
          <w:sz w:val="20"/>
          <w:szCs w:val="20"/>
        </w:rPr>
        <w:t xml:space="preserve"> будет обеспечиваться недопущением возникновения на территории Нижегородской области и эпизоотий африканской чумы свиней во всех категориях хозяйств.</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(подпрограмма введена </w:t>
      </w:r>
      <w:hyperlink r:id="rId5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06.11.2018 N 735)</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5686"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"Комплексное развитие"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эффективность Подпрограммы "Комплексное развитие" выражается через сохранение доли численности сельского населения, повышение доли располагаемых ресурсов сельских домохозяйств, увеличение доли благоустроенного жилья на сельских территориях и его доступности, рост обеспеченности объектами инженерной и социальной инфраструктуры.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(подпрограмма введена </w:t>
      </w:r>
      <w:hyperlink r:id="rId5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09.12.2019 N 934)</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6540"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"Развитие малых форм хозяйствования".</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Общая эффективность Подпрограммы "Развитие малых форм хозяйствования" выражается через повышение показателей объема сельскохозяйственной продукции, произведенной малыми формами хозяйствования, объема сельскохозяйственной продукции, реализованной сельскохозяйственными потребительскими кооперативами, и через увеличение количества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а также увеличение количества лиц, вовлеченных в субъекты малого и среднего предпринимательства, осуществляющие</w:t>
      </w:r>
      <w:proofErr w:type="gramEnd"/>
      <w:r>
        <w:rPr>
          <w:rFonts w:ascii="Arial" w:hAnsi="Arial" w:cs="Arial"/>
          <w:sz w:val="20"/>
          <w:szCs w:val="20"/>
        </w:rPr>
        <w:t xml:space="preserve"> деятельность в сфере сельского хозяйства.</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(подпрограмма введена </w:t>
      </w:r>
      <w:hyperlink r:id="rId5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26.06.2020 N 516)</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w:anchor="Par16693" w:history="1">
        <w:r>
          <w:rPr>
            <w:rFonts w:ascii="Arial" w:eastAsiaTheme="minorHAnsi" w:hAnsi="Arial" w:cs="Arial"/>
            <w:color w:val="0000FF"/>
            <w:sz w:val="20"/>
            <w:szCs w:val="20"/>
          </w:rPr>
          <w:t>Подпрограмма</w:t>
        </w:r>
      </w:hyperlink>
      <w:r>
        <w:rPr>
          <w:rFonts w:ascii="Arial" w:eastAsiaTheme="minorHAnsi" w:hAnsi="Arial" w:cs="Arial"/>
          <w:color w:val="auto"/>
          <w:sz w:val="20"/>
          <w:szCs w:val="20"/>
        </w:rPr>
        <w:t xml:space="preserve"> "Эффективное вовлечение в оборот земель сельскохозяйственного назначения и развитие мелиоративного комплекса".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реализации Подпрограммы "Эффективное вовлечение в оборот земель сельскохозяйственного назначения и развитие мелиоративного комплекса" рассчитывается путем соотнесения степени достижения показателей (индикаторов) к уровню ее финансирования (расходов).</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Показатель эффективности реализации Подпрограммы "Эффективное вовлечение в оборот земель сельскохозяйственного назначения и развитие мелиоративного комплекса" (R) за отчетный год рассчитывается по формуле:</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55"/>
          <w:sz w:val="20"/>
          <w:szCs w:val="20"/>
          <w:lang w:eastAsia="ru-RU"/>
        </w:rPr>
        <w:drawing>
          <wp:inline distT="0" distB="0" distL="0" distR="0">
            <wp:extent cx="1645920" cy="8305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645920" cy="830580"/>
                    </a:xfrm>
                    <a:prstGeom prst="rect">
                      <a:avLst/>
                    </a:prstGeom>
                    <a:noFill/>
                    <a:ln>
                      <a:noFill/>
                    </a:ln>
                  </pic:spPr>
                </pic:pic>
              </a:graphicData>
            </a:graphic>
          </wp:inline>
        </w:drawing>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показателей (индикаторов) Подпрограммы 9;</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81000" cy="23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381000" cy="236220"/>
                    </a:xfrm>
                    <a:prstGeom prst="rect">
                      <a:avLst/>
                    </a:prstGeom>
                    <a:noFill/>
                    <a:ln>
                      <a:noFill/>
                    </a:ln>
                  </pic:spPr>
                </pic:pic>
              </a:graphicData>
            </a:graphic>
          </wp:inline>
        </w:drawing>
      </w:r>
      <w:r>
        <w:rPr>
          <w:rFonts w:ascii="Arial" w:hAnsi="Arial" w:cs="Arial"/>
          <w:sz w:val="20"/>
          <w:szCs w:val="20"/>
        </w:rPr>
        <w:t xml:space="preserve"> - плановое значение n-</w:t>
      </w:r>
      <w:proofErr w:type="spellStart"/>
      <w:r>
        <w:rPr>
          <w:rFonts w:ascii="Arial" w:hAnsi="Arial" w:cs="Arial"/>
          <w:sz w:val="20"/>
          <w:szCs w:val="20"/>
        </w:rPr>
        <w:t>го</w:t>
      </w:r>
      <w:proofErr w:type="spellEnd"/>
      <w:r>
        <w:rPr>
          <w:rFonts w:ascii="Arial" w:hAnsi="Arial" w:cs="Arial"/>
          <w:sz w:val="20"/>
          <w:szCs w:val="20"/>
        </w:rPr>
        <w:t xml:space="preserve"> показателя (индикатора) Подпрограммы 9;</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73380" cy="236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373380" cy="236220"/>
                    </a:xfrm>
                    <a:prstGeom prst="rect">
                      <a:avLst/>
                    </a:prstGeom>
                    <a:noFill/>
                    <a:ln>
                      <a:noFill/>
                    </a:ln>
                  </pic:spPr>
                </pic:pic>
              </a:graphicData>
            </a:graphic>
          </wp:inline>
        </w:drawing>
      </w:r>
      <w:r>
        <w:rPr>
          <w:rFonts w:ascii="Arial" w:hAnsi="Arial" w:cs="Arial"/>
          <w:sz w:val="20"/>
          <w:szCs w:val="20"/>
        </w:rPr>
        <w:t xml:space="preserve"> - значение n-</w:t>
      </w:r>
      <w:proofErr w:type="spellStart"/>
      <w:r>
        <w:rPr>
          <w:rFonts w:ascii="Arial" w:hAnsi="Arial" w:cs="Arial"/>
          <w:sz w:val="20"/>
          <w:szCs w:val="20"/>
        </w:rPr>
        <w:t>го</w:t>
      </w:r>
      <w:proofErr w:type="spellEnd"/>
      <w:r>
        <w:rPr>
          <w:rFonts w:ascii="Arial" w:hAnsi="Arial" w:cs="Arial"/>
          <w:sz w:val="20"/>
          <w:szCs w:val="20"/>
        </w:rPr>
        <w:t xml:space="preserve"> показателя (индикатора) Подпрограммы 9 на конец отчетного года;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F</w:t>
      </w:r>
      <w:proofErr w:type="gramEnd"/>
      <w:r>
        <w:rPr>
          <w:rFonts w:ascii="Arial" w:hAnsi="Arial" w:cs="Arial"/>
          <w:sz w:val="20"/>
          <w:szCs w:val="20"/>
          <w:vertAlign w:val="superscript"/>
        </w:rPr>
        <w:t>План</w:t>
      </w:r>
      <w:proofErr w:type="spellEnd"/>
      <w:r>
        <w:rPr>
          <w:rFonts w:ascii="Arial" w:hAnsi="Arial" w:cs="Arial"/>
          <w:sz w:val="20"/>
          <w:szCs w:val="20"/>
        </w:rPr>
        <w:t xml:space="preserve"> - плановая сумма средств на финансирование Подпрограммы 9, предусмотренная на реализацию подпрограммных мероприятий в отчетном году;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F</w:t>
      </w:r>
      <w:proofErr w:type="gramEnd"/>
      <w:r>
        <w:rPr>
          <w:rFonts w:ascii="Arial" w:hAnsi="Arial" w:cs="Arial"/>
          <w:sz w:val="20"/>
          <w:szCs w:val="20"/>
          <w:vertAlign w:val="superscript"/>
        </w:rPr>
        <w:t>Факт</w:t>
      </w:r>
      <w:proofErr w:type="spellEnd"/>
      <w:r>
        <w:rPr>
          <w:rFonts w:ascii="Arial" w:hAnsi="Arial" w:cs="Arial"/>
          <w:sz w:val="20"/>
          <w:szCs w:val="20"/>
        </w:rPr>
        <w:t xml:space="preserve"> - сумма фактически произведенных расходов на реализацию мероприятий Подпрограммы 9 на конец отчетного года.</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показателя эффективности реализации Подпрограммы 9 используются показатели (индикаторы), достижение которых предусмотрено в отчетном году.</w:t>
      </w:r>
    </w:p>
    <w:p w:rsidR="0059398F" w:rsidRDefault="0059398F" w:rsidP="0059398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реализации Подпрограммы 9 за весь период реализации рассчитывается как среднее арифметическое показателей эффективности реализации Подпрограммы 9 за все отчетные годы.</w:t>
      </w:r>
    </w:p>
    <w:p w:rsidR="0059398F" w:rsidRDefault="0059398F" w:rsidP="005939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(подпрограмма введена </w:t>
      </w:r>
      <w:hyperlink r:id="rId5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Нижегородской области от 10.12.2021 N 1122)</w:t>
      </w: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autoSpaceDE w:val="0"/>
        <w:autoSpaceDN w:val="0"/>
        <w:adjustRightInd w:val="0"/>
        <w:spacing w:after="0" w:line="240" w:lineRule="auto"/>
        <w:ind w:firstLine="540"/>
        <w:jc w:val="both"/>
        <w:rPr>
          <w:rFonts w:ascii="Arial" w:hAnsi="Arial" w:cs="Arial"/>
          <w:sz w:val="20"/>
          <w:szCs w:val="20"/>
        </w:rPr>
      </w:pPr>
    </w:p>
    <w:p w:rsidR="0059398F" w:rsidRDefault="0059398F" w:rsidP="0059398F">
      <w:pPr>
        <w:pBdr>
          <w:top w:val="single" w:sz="6" w:space="0" w:color="auto"/>
        </w:pBdr>
        <w:autoSpaceDE w:val="0"/>
        <w:autoSpaceDN w:val="0"/>
        <w:adjustRightInd w:val="0"/>
        <w:spacing w:before="100" w:after="100" w:line="240" w:lineRule="auto"/>
        <w:jc w:val="both"/>
        <w:rPr>
          <w:rFonts w:ascii="Arial" w:hAnsi="Arial" w:cs="Arial"/>
          <w:sz w:val="2"/>
          <w:szCs w:val="2"/>
        </w:rPr>
      </w:pPr>
    </w:p>
    <w:p w:rsidR="00387491" w:rsidRDefault="00387491">
      <w:bookmarkStart w:id="60" w:name="_GoBack"/>
      <w:bookmarkEnd w:id="60"/>
    </w:p>
    <w:sectPr w:rsidR="00387491" w:rsidSect="00597E6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E5"/>
    <w:rsid w:val="00387491"/>
    <w:rsid w:val="0059398F"/>
    <w:rsid w:val="0073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E4712D6FA4CBF518E0942AEF437D8949C9E36257B1758AE2228DF95864230EDC8A3200C509732BCD5299E4EE35BFE82ACBB4E93F800147931FD570o9n2G" TargetMode="External"/><Relationship Id="rId299" Type="http://schemas.openxmlformats.org/officeDocument/2006/relationships/hyperlink" Target="consultantplus://offline/ref=87E4712D6FA4CBF518E0942AEF437D8949C9E36254BD728EE32D8DF95864230EDC8A3200C509732BCD539EE1EF35BFE82ACBB4E93F800147931FD570o9n2G" TargetMode="External"/><Relationship Id="rId21" Type="http://schemas.openxmlformats.org/officeDocument/2006/relationships/hyperlink" Target="consultantplus://offline/ref=87E4712D6FA4CBF518E0942AEF437D8949C9E36254B2778DE92C8DF95864230EDC8A3200C509732BCD529BE5ED35BFE82ACBB4E93F800147931FD570o9n2G" TargetMode="External"/><Relationship Id="rId63" Type="http://schemas.openxmlformats.org/officeDocument/2006/relationships/hyperlink" Target="consultantplus://offline/ref=87E4712D6FA4CBF518E0942AEF437D8949C9E36254B1728CE1228DF95864230EDC8A3200C509732BCD529BE5ED35BFE82ACBB4E93F800147931FD570o9n2G" TargetMode="External"/><Relationship Id="rId159" Type="http://schemas.openxmlformats.org/officeDocument/2006/relationships/hyperlink" Target="consultantplus://offline/ref=87E4712D6FA4CBF518E0942AEF437D8949C9E36257B47F8AE0278DF95864230EDC8A3200C509732BCD529AEDEC35BFE82ACBB4E93F800147931FD570o9n2G" TargetMode="External"/><Relationship Id="rId324" Type="http://schemas.openxmlformats.org/officeDocument/2006/relationships/hyperlink" Target="consultantplus://offline/ref=87E4712D6FA4CBF518E0942AEF437D8949C9E36254B27189E9268DF95864230EDC8A3200C509732BCD529EE1E035BFE82ACBB4E93F800147931FD570o9n2G" TargetMode="External"/><Relationship Id="rId366" Type="http://schemas.openxmlformats.org/officeDocument/2006/relationships/hyperlink" Target="consultantplus://offline/ref=87E4712D6FA4CBF518E0942AEF437D8949C9E36254BD728DE3238DF95864230EDC8A3200C509732BCD5298EDE835BFE82ACBB4E93F800147931FD570o9n2G" TargetMode="External"/><Relationship Id="rId531" Type="http://schemas.openxmlformats.org/officeDocument/2006/relationships/hyperlink" Target="consultantplus://offline/ref=87E4712D6FA4CBF518E08A27F92F228C4DC7BA6D56BC7CDABC718BAE0734255B9CCA3455864D7E2DCA59CFB4AC6BE6B86E80B9EB219C0146o8nFG" TargetMode="External"/><Relationship Id="rId573" Type="http://schemas.openxmlformats.org/officeDocument/2006/relationships/hyperlink" Target="consultantplus://offline/ref=87E4712D6FA4CBF518E0942AEF437D8949C9E36257B17088E0248DF95864230EDC8A3200C509732BCD529DE4E135BFE82ACBB4E93F800147931FD570o9n2G" TargetMode="External"/><Relationship Id="rId170" Type="http://schemas.openxmlformats.org/officeDocument/2006/relationships/hyperlink" Target="consultantplus://offline/ref=87E4712D6FA4CBF518E0942AEF437D8949C9E36257B57185E1278DF95864230EDC8A3200C509732BCD529AE0EB35BFE82ACBB4E93F800147931FD570o9n2G" TargetMode="External"/><Relationship Id="rId226" Type="http://schemas.openxmlformats.org/officeDocument/2006/relationships/hyperlink" Target="consultantplus://offline/ref=87E4712D6FA4CBF518E0942AEF437D8949C9E36257B7728BE2238DF95864230EDC8A3200C509732BCD5399E4EE35BFE82ACBB4E93F800147931FD570o9n2G" TargetMode="External"/><Relationship Id="rId433" Type="http://schemas.openxmlformats.org/officeDocument/2006/relationships/hyperlink" Target="consultantplus://offline/ref=87E4712D6FA4CBF518E0942AEF437D8949C9E36257B77784E5258DF95864230EDC8A3200C509732BCD529BE6EB35BFE82ACBB4E93F800147931FD570o9n2G" TargetMode="External"/><Relationship Id="rId268" Type="http://schemas.openxmlformats.org/officeDocument/2006/relationships/hyperlink" Target="consultantplus://offline/ref=87E4712D6FA4CBF518E0942AEF437D8949C9E36254B57688E0228DF95864230EDC8A3200C509732BCD529BE3E935BFE82ACBB4E93F800147931FD570o9n2G" TargetMode="External"/><Relationship Id="rId475" Type="http://schemas.openxmlformats.org/officeDocument/2006/relationships/hyperlink" Target="consultantplus://offline/ref=87E4712D6FA4CBF518E0942AEF437D8949C9E36257B17388E92C8DF95864230EDC8A3200C509732BCD529BE3ED35BFE82ACBB4E93F800147931FD570o9n2G" TargetMode="External"/><Relationship Id="rId32" Type="http://schemas.openxmlformats.org/officeDocument/2006/relationships/hyperlink" Target="consultantplus://offline/ref=87E4712D6FA4CBF518E0942AEF437D8949C9E36254BC7384E22C8DF95864230EDC8A3200C509732BCD529BE5ED35BFE82ACBB4E93F800147931FD570o9n2G" TargetMode="External"/><Relationship Id="rId74" Type="http://schemas.openxmlformats.org/officeDocument/2006/relationships/hyperlink" Target="consultantplus://offline/ref=87E4712D6FA4CBF518E0942AEF437D8949C9E36254BD7785E72D8DF95864230EDC8A3200C509732BCD529BE5ED35BFE82ACBB4E93F800147931FD570o9n2G" TargetMode="External"/><Relationship Id="rId128" Type="http://schemas.openxmlformats.org/officeDocument/2006/relationships/hyperlink" Target="consultantplus://offline/ref=87E4712D6FA4CBF518E0942AEF437D8949C9E36257B17088E0248DF95864230EDC8A3200C509732BCD529BE3ED35BFE82ACBB4E93F800147931FD570o9n2G" TargetMode="External"/><Relationship Id="rId335" Type="http://schemas.openxmlformats.org/officeDocument/2006/relationships/hyperlink" Target="consultantplus://offline/ref=87E4712D6FA4CBF518E0942AEF437D8949C9E36257B17088E0248DF95864230EDC8A3200C509732BCD529EEDE835BFE82ACBB4E93F800147931FD570o9n2G" TargetMode="External"/><Relationship Id="rId377" Type="http://schemas.openxmlformats.org/officeDocument/2006/relationships/hyperlink" Target="consultantplus://offline/ref=87E4712D6FA4CBF518E0942AEF437D8949C9E36257B7728BE2238DF95864230EDC8A3200C509732BCD5399E6E135BFE82ACBB4E93F800147931FD570o9n2G" TargetMode="External"/><Relationship Id="rId500" Type="http://schemas.openxmlformats.org/officeDocument/2006/relationships/hyperlink" Target="consultantplus://offline/ref=87E4712D6FA4CBF518E0942AEF437D8949C9E36257B67388E52C8DF95864230EDC8A3200C509732BCD529BE0E935BFE82ACBB4E93F800147931FD570o9n2G" TargetMode="External"/><Relationship Id="rId542" Type="http://schemas.openxmlformats.org/officeDocument/2006/relationships/hyperlink" Target="consultantplus://offline/ref=87E4712D6FA4CBF518E0942AEF437D8949C9E36254B77E8AE9248DF95864230EDC8A3200C509732BCD529FE6ED35BFE82ACBB4E93F800147931FD570o9n2G" TargetMode="External"/><Relationship Id="rId584" Type="http://schemas.openxmlformats.org/officeDocument/2006/relationships/image" Target="media/image6.wmf"/><Relationship Id="rId5" Type="http://schemas.openxmlformats.org/officeDocument/2006/relationships/hyperlink" Target="https://www.consultant.ru" TargetMode="External"/><Relationship Id="rId181" Type="http://schemas.openxmlformats.org/officeDocument/2006/relationships/hyperlink" Target="consultantplus://offline/ref=87E4712D6FA4CBF518E0942AEF437D8949C9E36257B47F8AE0278DF95864230EDC8A3200C509732BCD529AECEA35BFE82ACBB4E93F800147931FD570o9n2G" TargetMode="External"/><Relationship Id="rId237" Type="http://schemas.openxmlformats.org/officeDocument/2006/relationships/hyperlink" Target="consultantplus://offline/ref=87E4712D6FA4CBF518E0942AEF437D8949C9E36257B1728BE9278DF95864230EDC8A3200C509732BCD519DEDE935BFE82ACBB4E93F800147931FD570o9n2G" TargetMode="External"/><Relationship Id="rId402" Type="http://schemas.openxmlformats.org/officeDocument/2006/relationships/hyperlink" Target="consultantplus://offline/ref=87E4712D6FA4CBF518E0942AEF437D8949C9E36257B17388E92C8DF95864230EDC8A3200C509732BCD529BE6E935BFE82ACBB4E93F800147931FD570o9n2G" TargetMode="External"/><Relationship Id="rId279" Type="http://schemas.openxmlformats.org/officeDocument/2006/relationships/hyperlink" Target="consultantplus://offline/ref=87E4712D6FA4CBF518E0942AEF437D8949C9E36254B57688E0228DF95864230EDC8A3200C509732BCD529BE3EE35BFE82ACBB4E93F800147931FD570o9n2G" TargetMode="External"/><Relationship Id="rId444" Type="http://schemas.openxmlformats.org/officeDocument/2006/relationships/hyperlink" Target="consultantplus://offline/ref=87E4712D6FA4CBF518E08A27F92F228C4CC4BE6F56BE21D0B42887AC003B7A4C9B833854864F7B2EC606CAA1BD33EAB9709EBAF63D9E03o4n6G" TargetMode="External"/><Relationship Id="rId486" Type="http://schemas.openxmlformats.org/officeDocument/2006/relationships/hyperlink" Target="consultantplus://offline/ref=87E4712D6FA4CBF518E08A27F92F228C4CC4BE6F56BE21D0B42887AC003B7A4C9B833854864F7B2EC606CAA1BD33EAB9709EBAF63D9E03o4n6G" TargetMode="External"/><Relationship Id="rId43" Type="http://schemas.openxmlformats.org/officeDocument/2006/relationships/hyperlink" Target="consultantplus://offline/ref=87E4712D6FA4CBF518E0942AEF437D8949C9E36257B77E89E2218DF95864230EDC8A3200C509732BCD529BE5ED35BFE82ACBB4E93F800147931FD570o9n2G" TargetMode="External"/><Relationship Id="rId139" Type="http://schemas.openxmlformats.org/officeDocument/2006/relationships/hyperlink" Target="consultantplus://offline/ref=87E4712D6FA4CBF518E0942AEF437D8949C9E36254B17189E12D8DF95864230EDC8A3200C509732BCD529BE4EF35BFE82ACBB4E93F800147931FD570o9n2G" TargetMode="External"/><Relationship Id="rId290" Type="http://schemas.openxmlformats.org/officeDocument/2006/relationships/hyperlink" Target="consultantplus://offline/ref=87E4712D6FA4CBF518E0942AEF437D8949C9E36254BC7384E22C8DF95864230EDC8A3200C509732BCD529AE5EA35BFE82ACBB4E93F800147931FD570o9n2G" TargetMode="External"/><Relationship Id="rId304" Type="http://schemas.openxmlformats.org/officeDocument/2006/relationships/hyperlink" Target="consultantplus://offline/ref=87E4712D6FA4CBF518E0942AEF437D8949C9E36257B17E89E5238DF95864230EDC8A3200C509732BCD529BE4E135BFE82ACBB4E93F800147931FD570o9n2G" TargetMode="External"/><Relationship Id="rId346" Type="http://schemas.openxmlformats.org/officeDocument/2006/relationships/hyperlink" Target="consultantplus://offline/ref=87E4712D6FA4CBF518E0942AEF437D8949C9E36257B17088E0248DF95864230EDC8A3200C509732BCD529EECEE35BFE82ACBB4E93F800147931FD570o9n2G" TargetMode="External"/><Relationship Id="rId388" Type="http://schemas.openxmlformats.org/officeDocument/2006/relationships/hyperlink" Target="consultantplus://offline/ref=87E4712D6FA4CBF518E0942AEF437D8949C9E36254BC748DE9268DF95864230EDC8A3200C509732BCD5299E7E035BFE82ACBB4E93F800147931FD570o9n2G" TargetMode="External"/><Relationship Id="rId511" Type="http://schemas.openxmlformats.org/officeDocument/2006/relationships/hyperlink" Target="consultantplus://offline/ref=87E4712D6FA4CBF518E0942AEF437D8949C9E36257B1738EE4218DF95864230EDC8A3200C509732BCD529BE6EF35BFE82ACBB4E93F800147931FD570o9n2G" TargetMode="External"/><Relationship Id="rId553" Type="http://schemas.openxmlformats.org/officeDocument/2006/relationships/hyperlink" Target="consultantplus://offline/ref=87E4712D6FA4CBF518E0942AEF437D8949C9E36254B77E8AE9248DF95864230EDC8A3200C509732BCD529FE6ED35BFE82ACBB4E93F800147931FD570o9n2G" TargetMode="External"/><Relationship Id="rId85" Type="http://schemas.openxmlformats.org/officeDocument/2006/relationships/hyperlink" Target="consultantplus://offline/ref=87E4712D6FA4CBF518E0942AEF437D8949C9E36257B4758BE6218DF95864230EDC8A3200C509732BCD529BE5ED35BFE82ACBB4E93F800147931FD570o9n2G" TargetMode="External"/><Relationship Id="rId150" Type="http://schemas.openxmlformats.org/officeDocument/2006/relationships/hyperlink" Target="consultantplus://offline/ref=87E4712D6FA4CBF518E0942AEF437D8949C9E36257B17088E0248DF95864230EDC8A3200C509732BCD529BE2EC35BFE82ACBB4E93F800147931FD570o9n2G" TargetMode="External"/><Relationship Id="rId192" Type="http://schemas.openxmlformats.org/officeDocument/2006/relationships/hyperlink" Target="consultantplus://offline/ref=87E4712D6FA4CBF518E0942AEF437D8949C9E36254B2758EE0228DF95864230EDC8A3200C509732BCD529FE4E135BFE82ACBB4E93F800147931FD570o9n2G" TargetMode="External"/><Relationship Id="rId206" Type="http://schemas.openxmlformats.org/officeDocument/2006/relationships/hyperlink" Target="consultantplus://offline/ref=87E4712D6FA4CBF518E0942AEF437D8949C9E36257B1728BE9278DF95864230EDC8A3200C509732BCD519AEDE935BFE82ACBB4E93F800147931FD570o9n2G" TargetMode="External"/><Relationship Id="rId413" Type="http://schemas.openxmlformats.org/officeDocument/2006/relationships/hyperlink" Target="consultantplus://offline/ref=87E4712D6FA4CBF518E0942AEF437D8949C9E36257B17388E92C8DF95864230EDC8A3200C509732BCD529BE1E835BFE82ACBB4E93F800147931FD570o9n2G" TargetMode="External"/><Relationship Id="rId595" Type="http://schemas.openxmlformats.org/officeDocument/2006/relationships/theme" Target="theme/theme1.xml"/><Relationship Id="rId248" Type="http://schemas.openxmlformats.org/officeDocument/2006/relationships/hyperlink" Target="consultantplus://offline/ref=87E4712D6FA4CBF518E0942AEF437D8949C9E36254BC748DE9268DF95864230EDC8A3200C509732BCD529AECEB35BFE82ACBB4E93F800147931FD570o9n2G" TargetMode="External"/><Relationship Id="rId455" Type="http://schemas.openxmlformats.org/officeDocument/2006/relationships/hyperlink" Target="consultantplus://offline/ref=87E4712D6FA4CBF518E0942AEF437D8949C9E36257B1738EE4218DF95864230EDC8A3200C509732BCD529BE5E135BFE82ACBB4E93F800147931FD570o9n2G" TargetMode="External"/><Relationship Id="rId497" Type="http://schemas.openxmlformats.org/officeDocument/2006/relationships/hyperlink" Target="consultantplus://offline/ref=87E4712D6FA4CBF518E08A27F92F228C4DCBBD6753B47CDABC718BAE0734255B9CCA34558245757E9C16CEE8E93EF5B96D80BBE83Do9nCG" TargetMode="External"/><Relationship Id="rId12" Type="http://schemas.openxmlformats.org/officeDocument/2006/relationships/hyperlink" Target="consultantplus://offline/ref=87E4712D6FA4CBF518E0942AEF437D8949C9E36254B77E8AE9248DF95864230EDC8A3200C509732BCD529BE5ED35BFE82ACBB4E93F800147931FD570o9n2G" TargetMode="External"/><Relationship Id="rId108" Type="http://schemas.openxmlformats.org/officeDocument/2006/relationships/hyperlink" Target="consultantplus://offline/ref=87E4712D6FA4CBF518E0942AEF437D8949C9E36257B17088E0248DF95864230EDC8A3200C509732BCD529BE4ED35BFE82ACBB4E93F800147931FD570o9n2G" TargetMode="External"/><Relationship Id="rId315" Type="http://schemas.openxmlformats.org/officeDocument/2006/relationships/hyperlink" Target="consultantplus://offline/ref=87E4712D6FA4CBF518E0942AEF437D8949C9E36254BD728EE32D8DF95864230EDC8A3200C509732BCD539EE0E035BFE82ACBB4E93F800147931FD570o9n2G" TargetMode="External"/><Relationship Id="rId357" Type="http://schemas.openxmlformats.org/officeDocument/2006/relationships/hyperlink" Target="consultantplus://offline/ref=87E4712D6FA4CBF518E0942AEF437D8949C9E36254B47185E6278DF95864230EDC8A3200C509732BCD529BE0EF35BFE82ACBB4E93F800147931FD570o9n2G" TargetMode="External"/><Relationship Id="rId522" Type="http://schemas.openxmlformats.org/officeDocument/2006/relationships/hyperlink" Target="consultantplus://offline/ref=87E4712D6FA4CBF518E0942AEF437D8949C9E36257B1738EE4218DF95864230EDC8A3200C509732BCD529BE1E135BFE82ACBB4E93F800147931FD570o9n2G" TargetMode="External"/><Relationship Id="rId54" Type="http://schemas.openxmlformats.org/officeDocument/2006/relationships/hyperlink" Target="consultantplus://offline/ref=87E4712D6FA4CBF518E0942AEF437D8949C9E36257B47285E7258DF95864230EDC8A3200C509732BCD529BE4E835BFE82ACBB4E93F800147931FD570o9n2G" TargetMode="External"/><Relationship Id="rId96" Type="http://schemas.openxmlformats.org/officeDocument/2006/relationships/hyperlink" Target="consultantplus://offline/ref=87E4712D6FA4CBF518E0942AEF437D8949C9E36257B1758AE2228DF95864230EDC8A3200C509732BCD529BE5ED35BFE82ACBB4E93F800147931FD570o9n2G" TargetMode="External"/><Relationship Id="rId161" Type="http://schemas.openxmlformats.org/officeDocument/2006/relationships/hyperlink" Target="consultantplus://offline/ref=87E4712D6FA4CBF518E0942AEF437D8949C9E36257B47F8AE0278DF95864230EDC8A3200C509732BCD529AEDEE35BFE82ACBB4E93F800147931FD570o9n2G" TargetMode="External"/><Relationship Id="rId217" Type="http://schemas.openxmlformats.org/officeDocument/2006/relationships/hyperlink" Target="consultantplus://offline/ref=87E4712D6FA4CBF518E0942AEF437D8949C9E36257B17088E0248DF95864230EDC8A3200C509732BCD529EE3E035BFE82ACBB4E93F800147931FD570o9n2G" TargetMode="External"/><Relationship Id="rId399" Type="http://schemas.openxmlformats.org/officeDocument/2006/relationships/hyperlink" Target="consultantplus://offline/ref=87E4712D6FA4CBF518E0942AEF437D8949C9E36257B4758BE6218DF95864230EDC8A3200C509732BCD529BE4EF35BFE82ACBB4E93F800147931FD570o9n2G" TargetMode="External"/><Relationship Id="rId564" Type="http://schemas.openxmlformats.org/officeDocument/2006/relationships/hyperlink" Target="consultantplus://offline/ref=87E4712D6FA4CBF518E0942AEF437D8949C9E36257B1728BE9278DF95864230EDC8A3200C509732BCD5193E7EE35BFE82ACBB4E93F800147931FD570o9n2G" TargetMode="External"/><Relationship Id="rId259" Type="http://schemas.openxmlformats.org/officeDocument/2006/relationships/hyperlink" Target="consultantplus://offline/ref=87E4712D6FA4CBF518E0942AEF437D8949C9E36254BD728DE3238DF95864230EDC8A3200C509732BCD5298E0EF35BFE82ACBB4E93F800147931FD570o9n2G" TargetMode="External"/><Relationship Id="rId424" Type="http://schemas.openxmlformats.org/officeDocument/2006/relationships/hyperlink" Target="consultantplus://offline/ref=87E4712D6FA4CBF518E0942AEF437D8949C9E36257B17388E92C8DF95864230EDC8A3200C509732BCD529BE1EC35BFE82ACBB4E93F800147931FD570o9n2G" TargetMode="External"/><Relationship Id="rId466" Type="http://schemas.openxmlformats.org/officeDocument/2006/relationships/hyperlink" Target="consultantplus://offline/ref=87E4712D6FA4CBF518E0942AEF437D8949C9E36257B77784E5258DF95864230EDC8A3200C509732BCD529BE0EE35BFE82ACBB4E93F800147931FD570o9n2G" TargetMode="External"/><Relationship Id="rId23" Type="http://schemas.openxmlformats.org/officeDocument/2006/relationships/hyperlink" Target="consultantplus://offline/ref=87E4712D6FA4CBF518E0942AEF437D8949C9E36254B27189E9268DF95864230EDC8A3200C509732BCD529BE5ED35BFE82ACBB4E93F800147931FD570o9n2G" TargetMode="External"/><Relationship Id="rId119" Type="http://schemas.openxmlformats.org/officeDocument/2006/relationships/hyperlink" Target="consultantplus://offline/ref=87E4712D6FA4CBF518E0942AEF437D8949C9E36257B17088E0248DF95864230EDC8A3200C509732BCD529BE0EE35BFE82ACBB4E93F800147931FD570o9n2G" TargetMode="External"/><Relationship Id="rId270" Type="http://schemas.openxmlformats.org/officeDocument/2006/relationships/hyperlink" Target="consultantplus://offline/ref=87E4712D6FA4CBF518E0942AEF437D8949C9E36254B27189E9268DF95864230EDC8A3200C509732BCD529EE1E835BFE82ACBB4E93F800147931FD570o9n2G" TargetMode="External"/><Relationship Id="rId326" Type="http://schemas.openxmlformats.org/officeDocument/2006/relationships/hyperlink" Target="consultantplus://offline/ref=87E4712D6FA4CBF518E0942AEF437D8949C9E36254BD728EE32D8DF95864230EDC8A3200C509732BCD539EE3E835BFE82ACBB4E93F800147931FD570o9n2G" TargetMode="External"/><Relationship Id="rId533" Type="http://schemas.openxmlformats.org/officeDocument/2006/relationships/hyperlink" Target="consultantplus://offline/ref=87E4712D6FA4CBF518E08A27F92F228C4AC2BB6E54B57CDABC718BAE0734255B9CCA3457854E757E9C16CEE8E93EF5B96D80BBE83Do9nCG" TargetMode="External"/><Relationship Id="rId65" Type="http://schemas.openxmlformats.org/officeDocument/2006/relationships/hyperlink" Target="consultantplus://offline/ref=87E4712D6FA4CBF518E0942AEF437D8949C9E36254B0758DE5238DF95864230EDC8A3200C509732BCD529BE5ED35BFE82ACBB4E93F800147931FD570o9n2G" TargetMode="External"/><Relationship Id="rId130" Type="http://schemas.openxmlformats.org/officeDocument/2006/relationships/hyperlink" Target="consultantplus://offline/ref=87E4712D6FA4CBF518E0942AEF437D8949C9E36257B1728BE9278DF95864230EDC8A3200C509732BCD5299E7E935BFE82ACBB4E93F800147931FD570o9n2G" TargetMode="External"/><Relationship Id="rId368" Type="http://schemas.openxmlformats.org/officeDocument/2006/relationships/hyperlink" Target="consultantplus://offline/ref=87E4712D6FA4CBF518E0942AEF437D8949C9E36254B47185E6278DF95864230EDC8A3200C509732BCD529BE3E835BFE82ACBB4E93F800147931FD570o9n2G" TargetMode="External"/><Relationship Id="rId575" Type="http://schemas.openxmlformats.org/officeDocument/2006/relationships/hyperlink" Target="consultantplus://offline/ref=87E4712D6FA4CBF518E0942AEF437D8949C9E36254BD728DE3238DF95864230EDC8A3200C509732BCD529EE7E935BFE82ACBB4E93F800147931FD570o9n2G" TargetMode="External"/><Relationship Id="rId172" Type="http://schemas.openxmlformats.org/officeDocument/2006/relationships/hyperlink" Target="consultantplus://offline/ref=87E4712D6FA4CBF518E0942AEF437D8949C9E36257B57185E1278DF95864230EDC8A3200C509732BCD529AE0ED35BFE82ACBB4E93F800147931FD570o9n2G" TargetMode="External"/><Relationship Id="rId228" Type="http://schemas.openxmlformats.org/officeDocument/2006/relationships/hyperlink" Target="consultantplus://offline/ref=87E4712D6FA4CBF518E0942AEF437D8949C9E36257B47285E7258DF95864230EDC8A3200C509732BCD519AE1EB35BFE82ACBB4E93F800147931FD570o9n2G" TargetMode="External"/><Relationship Id="rId435" Type="http://schemas.openxmlformats.org/officeDocument/2006/relationships/hyperlink" Target="consultantplus://offline/ref=87E4712D6FA4CBF518E0942AEF437D8949C9E36257B17388E92C8DF95864230EDC8A3200C509732BCD529BE0E935BFE82ACBB4E93F800147931FD570o9n2G" TargetMode="External"/><Relationship Id="rId477" Type="http://schemas.openxmlformats.org/officeDocument/2006/relationships/hyperlink" Target="consultantplus://offline/ref=87E4712D6FA4CBF518E0942AEF437D8949C9E36257B17388E92C8DF95864230EDC8A3200C509732BCD529BE3EE35BFE82ACBB4E93F800147931FD570o9n2G" TargetMode="External"/><Relationship Id="rId281" Type="http://schemas.openxmlformats.org/officeDocument/2006/relationships/hyperlink" Target="consultantplus://offline/ref=87E4712D6FA4CBF518E0942AEF437D8949C9E36254B57688E0228DF95864230EDC8A3200C509732BCD529BE3E035BFE82ACBB4E93F800147931FD570o9n2G" TargetMode="External"/><Relationship Id="rId337" Type="http://schemas.openxmlformats.org/officeDocument/2006/relationships/hyperlink" Target="consultantplus://offline/ref=87E4712D6FA4CBF518E0942AEF437D8949C9E36257B67289E4278DF95864230EDC8A3200C509732BCD519AE1EA35BFE82ACBB4E93F800147931FD570o9n2G" TargetMode="External"/><Relationship Id="rId502" Type="http://schemas.openxmlformats.org/officeDocument/2006/relationships/hyperlink" Target="consultantplus://offline/ref=87E4712D6FA4CBF518E0942AEF437D8949C9E36257B77784E5258DF95864230EDC8A3200C509732BCD529BE2E035BFE82ACBB4E93F800147931FD570o9n2G" TargetMode="External"/><Relationship Id="rId34" Type="http://schemas.openxmlformats.org/officeDocument/2006/relationships/hyperlink" Target="consultantplus://offline/ref=87E4712D6FA4CBF518E0942AEF437D8949C9E36257B5758DE92D8DF95864230EDC8A3200C509732BCD529BE5ED35BFE82ACBB4E93F800147931FD570o9n2G" TargetMode="External"/><Relationship Id="rId76" Type="http://schemas.openxmlformats.org/officeDocument/2006/relationships/hyperlink" Target="consultantplus://offline/ref=87E4712D6FA4CBF518E0942AEF437D8949C9E36254BD728EE32D8DF95864230EDC8A3200C509732BCD529BE5ED35BFE82ACBB4E93F800147931FD570o9n2G" TargetMode="External"/><Relationship Id="rId141" Type="http://schemas.openxmlformats.org/officeDocument/2006/relationships/hyperlink" Target="consultantplus://offline/ref=87E4712D6FA4CBF518E0942AEF437D8949C9E36254B17189E12D8DF95864230EDC8A3200C509732BCD529BE4E135BFE82ACBB4E93F800147931FD570o9n2G" TargetMode="External"/><Relationship Id="rId379" Type="http://schemas.openxmlformats.org/officeDocument/2006/relationships/hyperlink" Target="consultantplus://offline/ref=87E4712D6FA4CBF518E0942AEF437D8949C9E36257B47285E7258DF95864230EDC8A3200C509732BCD5199E0E035BFE82ACBB4E93F800147931FD570o9n2G" TargetMode="External"/><Relationship Id="rId544" Type="http://schemas.openxmlformats.org/officeDocument/2006/relationships/hyperlink" Target="consultantplus://offline/ref=87E4712D6FA4CBF518E0942AEF437D8949C9E36254B57688E0228DF95864230EDC8A3200C509732BCD529BEDE835BFE82ACBB4E93F800147931FD570o9n2G" TargetMode="External"/><Relationship Id="rId586" Type="http://schemas.openxmlformats.org/officeDocument/2006/relationships/hyperlink" Target="consultantplus://offline/ref=87E4712D6FA4CBF518E0942AEF437D8949C9E36254B77E8AE9248DF95864230EDC8A3200C509732BCD529FECEE35BFE82ACBB4E93F800147931FD570o9n2G" TargetMode="External"/><Relationship Id="rId7" Type="http://schemas.openxmlformats.org/officeDocument/2006/relationships/hyperlink" Target="consultantplus://offline/ref=87E4712D6FA4CBF518E0942AEF437D8949C9E36254B57688E0228DF95864230EDC8A3200C509732BCD529BE5ED35BFE82ACBB4E93F800147931FD570o9n2G" TargetMode="External"/><Relationship Id="rId183" Type="http://schemas.openxmlformats.org/officeDocument/2006/relationships/hyperlink" Target="consultantplus://offline/ref=87E4712D6FA4CBF518E0942AEF437D8949C9E36257B1728BE9278DF95864230EDC8A3200C509732BCD5299E7EF35BFE82ACBB4E93F800147931FD570o9n2G" TargetMode="External"/><Relationship Id="rId239" Type="http://schemas.openxmlformats.org/officeDocument/2006/relationships/hyperlink" Target="consultantplus://offline/ref=87E4712D6FA4CBF518E0942AEF437D8949C9E36257B47F8AE0278DF95864230EDC8A3200C509732BCD539CE0E135BFE82ACBB4E93F800147931FD570o9n2G" TargetMode="External"/><Relationship Id="rId390" Type="http://schemas.openxmlformats.org/officeDocument/2006/relationships/hyperlink" Target="consultantplus://offline/ref=87E4712D6FA4CBF518E0942AEF437D8949C9E36257B7728BE2238DF95864230EDC8A3200C509732BCD5399E0EA35BFE82ACBB4E93F800147931FD570o9n2G" TargetMode="External"/><Relationship Id="rId404" Type="http://schemas.openxmlformats.org/officeDocument/2006/relationships/hyperlink" Target="consultantplus://offline/ref=87E4712D6FA4CBF518E08A27F92F228C4DC5BA6F57B37CDABC718BAE0734255B9CCA3451814577219903DFB0E53FEBA76E9DA7EA3F9Co0n3G" TargetMode="External"/><Relationship Id="rId446" Type="http://schemas.openxmlformats.org/officeDocument/2006/relationships/hyperlink" Target="consultantplus://offline/ref=87E4712D6FA4CBF518E0942AEF437D8949C9E36257B77784E5258DF95864230EDC8A3200C509732BCD529BE6EE35BFE82ACBB4E93F800147931FD570o9n2G" TargetMode="External"/><Relationship Id="rId250" Type="http://schemas.openxmlformats.org/officeDocument/2006/relationships/hyperlink" Target="consultantplus://offline/ref=87E4712D6FA4CBF518E0942AEF437D8949C9E36254BC748DE9268DF95864230EDC8A3200C509732BCD529AECED35BFE82ACBB4E93F800147931FD570o9n2G" TargetMode="External"/><Relationship Id="rId292" Type="http://schemas.openxmlformats.org/officeDocument/2006/relationships/hyperlink" Target="consultantplus://offline/ref=87E4712D6FA4CBF518E0942AEF437D8949C9E36254B5768EE4278DF95864230EDC8A3200C509732BCD529BE7EE35BFE82ACBB4E93F800147931FD570o9n2G" TargetMode="External"/><Relationship Id="rId306" Type="http://schemas.openxmlformats.org/officeDocument/2006/relationships/hyperlink" Target="consultantplus://offline/ref=87E4712D6FA4CBF518E0942AEF437D8949C9E36254BD728EE32D8DF95864230EDC8A3200C509732BCD539EE0EA35BFE82ACBB4E93F800147931FD570o9n2G" TargetMode="External"/><Relationship Id="rId488" Type="http://schemas.openxmlformats.org/officeDocument/2006/relationships/hyperlink" Target="consultantplus://offline/ref=87E4712D6FA4CBF518E0942AEF437D8949C9E36257B17388E92C8DF95864230EDC8A3200C509732BCD529BE3EF35BFE82ACBB4E93F800147931FD570o9n2G" TargetMode="External"/><Relationship Id="rId45" Type="http://schemas.openxmlformats.org/officeDocument/2006/relationships/hyperlink" Target="consultantplus://offline/ref=87E4712D6FA4CBF518E0942AEF437D8949C9E36257B67388E52C8DF95864230EDC8A3200C509732BCD529BE5ED35BFE82ACBB4E93F800147931FD570o9n2G" TargetMode="External"/><Relationship Id="rId87" Type="http://schemas.openxmlformats.org/officeDocument/2006/relationships/hyperlink" Target="consultantplus://offline/ref=87E4712D6FA4CBF518E0942AEF437D8949C9E36257B47F8AE0278DF95864230EDC8A3200C509732BCD529BE5ED35BFE82ACBB4E93F800147931FD570o9n2G" TargetMode="External"/><Relationship Id="rId110" Type="http://schemas.openxmlformats.org/officeDocument/2006/relationships/hyperlink" Target="consultantplus://offline/ref=87E4712D6FA4CBF518E0942AEF437D8949C9E36257B17088E0248DF95864230EDC8A3200C509732BCD529BE4EF35BFE82ACBB4E93F800147931FD570o9n2G" TargetMode="External"/><Relationship Id="rId348" Type="http://schemas.openxmlformats.org/officeDocument/2006/relationships/hyperlink" Target="consultantplus://offline/ref=87E4712D6FA4CBF518E0942AEF437D8949C9E36257B17088E0248DF95864230EDC8A3200C509732BCD529DE5EE35BFE82ACBB4E93F800147931FD570o9n2G" TargetMode="External"/><Relationship Id="rId513" Type="http://schemas.openxmlformats.org/officeDocument/2006/relationships/hyperlink" Target="consultantplus://offline/ref=87E4712D6FA4CBF518E0942AEF437D8949C9E36257B1738EE4218DF95864230EDC8A3200C509732BCD529BE1E935BFE82ACBB4E93F800147931FD570o9n2G" TargetMode="External"/><Relationship Id="rId555" Type="http://schemas.openxmlformats.org/officeDocument/2006/relationships/hyperlink" Target="consultantplus://offline/ref=87E4712D6FA4CBF518E0942AEF437D8949C9E36257B57185E1278DF95864230EDC8A3200C509732BCD5099ECEA35BFE82ACBB4E93F800147931FD570o9n2G" TargetMode="External"/><Relationship Id="rId152" Type="http://schemas.openxmlformats.org/officeDocument/2006/relationships/hyperlink" Target="consultantplus://offline/ref=87E4712D6FA4CBF518E0942AEF437D8949C9E36257B17088E0248DF95864230EDC8A3200C509732BCD529BE2EE35BFE82ACBB4E93F800147931FD570o9n2G" TargetMode="External"/><Relationship Id="rId194" Type="http://schemas.openxmlformats.org/officeDocument/2006/relationships/hyperlink" Target="consultantplus://offline/ref=87E4712D6FA4CBF518E0942AEF437D8949C9E36257B17088E0248DF95864230EDC8A3200C509732BCD529AE1E935BFE82ACBB4E93F800147931FD570o9n2G" TargetMode="External"/><Relationship Id="rId208" Type="http://schemas.openxmlformats.org/officeDocument/2006/relationships/hyperlink" Target="consultantplus://offline/ref=87E4712D6FA4CBF518E0942AEF437D8949C9E36257B17088E0248DF95864230EDC8A3200C509732BCD529FE5E935BFE82ACBB4E93F800147931FD570o9n2G" TargetMode="External"/><Relationship Id="rId415" Type="http://schemas.openxmlformats.org/officeDocument/2006/relationships/hyperlink" Target="consultantplus://offline/ref=87E4712D6FA4CBF518E08A27F92F228C4CC4BE6F56BE21D0B42887AC003B7A4C9B833854864F7B2EC606CAA1BD33EAB9709EBAF63D9E03o4n6G" TargetMode="External"/><Relationship Id="rId457" Type="http://schemas.openxmlformats.org/officeDocument/2006/relationships/hyperlink" Target="consultantplus://offline/ref=87E4712D6FA4CBF518E08A27F92F228C4DC5BA6F57B37CDABC718BAE0734255B9CCA3451814C79219903DFB0E53FEBA76E9DA7EA3F9Co0n3G" TargetMode="External"/><Relationship Id="rId261" Type="http://schemas.openxmlformats.org/officeDocument/2006/relationships/hyperlink" Target="consultantplus://offline/ref=87E4712D6FA4CBF518E08A27F92F228C4FC6B46B5CB37CDABC718BAE0734255B9CCA34528D192F6E985F9AE5F63EE8A76C9EBBoEnAG" TargetMode="External"/><Relationship Id="rId499" Type="http://schemas.openxmlformats.org/officeDocument/2006/relationships/hyperlink" Target="consultantplus://offline/ref=87E4712D6FA4CBF518E0942AEF437D8949C9E36257B77784E5258DF95864230EDC8A3200C509732BCD529BE2ED35BFE82ACBB4E93F800147931FD570o9n2G" TargetMode="External"/><Relationship Id="rId14" Type="http://schemas.openxmlformats.org/officeDocument/2006/relationships/hyperlink" Target="consultantplus://offline/ref=87E4712D6FA4CBF518E0942AEF437D8949C9E36254B1728CE1228DF95864230EDC8A3200C509732BCD529BE5ED35BFE82ACBB4E93F800147931FD570o9n2G" TargetMode="External"/><Relationship Id="rId56" Type="http://schemas.openxmlformats.org/officeDocument/2006/relationships/hyperlink" Target="consultantplus://offline/ref=87E4712D6FA4CBF518E0942AEF437D8949C9E36254B57688E0228DF95864230EDC8A3200C509732BCD529BE5ED35BFE82ACBB4E93F800147931FD570o9n2G" TargetMode="External"/><Relationship Id="rId317" Type="http://schemas.openxmlformats.org/officeDocument/2006/relationships/hyperlink" Target="consultantplus://offline/ref=87E4712D6FA4CBF518E0942AEF437D8949C9E36254B27189E9268DF95864230EDC8A3200C509732BCD529EE1EB35BFE82ACBB4E93F800147931FD570o9n2G" TargetMode="External"/><Relationship Id="rId359" Type="http://schemas.openxmlformats.org/officeDocument/2006/relationships/hyperlink" Target="consultantplus://offline/ref=87E4712D6FA4CBF518E0942AEF437D8949C9E36257B17088E0248DF95864230EDC8A3200C509732BCD529DE4EB35BFE82ACBB4E93F800147931FD570o9n2G" TargetMode="External"/><Relationship Id="rId524" Type="http://schemas.openxmlformats.org/officeDocument/2006/relationships/hyperlink" Target="consultantplus://offline/ref=87E4712D6FA4CBF518E08A27F92F228C4DC5BA6F57B37CDABC718BAE0734255B9CCA3451814C79219903DFB0E53FEBA76E9DA7EA3F9Co0n3G" TargetMode="External"/><Relationship Id="rId566" Type="http://schemas.openxmlformats.org/officeDocument/2006/relationships/hyperlink" Target="consultantplus://offline/ref=87E4712D6FA4CBF518E0942AEF437D8949C9E36254B1728CE1228DF95864230EDC8A3200C509732BCD539DEDEF35BFE82ACBB4E93F800147931FD570o9n2G" TargetMode="External"/><Relationship Id="rId98" Type="http://schemas.openxmlformats.org/officeDocument/2006/relationships/hyperlink" Target="consultantplus://offline/ref=87E4712D6FA4CBF518E0942AEF437D8949C9E36257B17388E92C8DF95864230EDC8A3200C509732BCD529BE5ED35BFE82ACBB4E93F800147931FD570o9n2G" TargetMode="External"/><Relationship Id="rId121" Type="http://schemas.openxmlformats.org/officeDocument/2006/relationships/hyperlink" Target="consultantplus://offline/ref=87E4712D6FA4CBF518E0942AEF437D8949C9E36257B17088E0248DF95864230EDC8A3200C509732BCD529BE0E135BFE82ACBB4E93F800147931FD570o9n2G" TargetMode="External"/><Relationship Id="rId163" Type="http://schemas.openxmlformats.org/officeDocument/2006/relationships/hyperlink" Target="consultantplus://offline/ref=87E4712D6FA4CBF518E0942AEF437D8949C9E36257B47F8AE0278DF95864230EDC8A3200C509732BCD529AEDEF35BFE82ACBB4E93F800147931FD570o9n2G" TargetMode="External"/><Relationship Id="rId219" Type="http://schemas.openxmlformats.org/officeDocument/2006/relationships/hyperlink" Target="consultantplus://offline/ref=87E4712D6FA4CBF518E0942AEF437D8949C9E36257B47285E7258DF95864230EDC8A3200C509732BCD519AE7E135BFE82ACBB4E93F800147931FD570o9n2G" TargetMode="External"/><Relationship Id="rId370" Type="http://schemas.openxmlformats.org/officeDocument/2006/relationships/hyperlink" Target="consultantplus://offline/ref=87E4712D6FA4CBF518E0942AEF437D8949C9E36254B47185E6278DF95864230EDC8A3200C509732BCD529BE3EC35BFE82ACBB4E93F800147931FD570o9n2G" TargetMode="External"/><Relationship Id="rId426" Type="http://schemas.openxmlformats.org/officeDocument/2006/relationships/hyperlink" Target="consultantplus://offline/ref=87E4712D6FA4CBF518E08A27F92F228C4DC5BA6F57B37CDABC718BAE0734255B9CCA3451814577219903DFB0E53FEBA76E9DA7EA3F9Co0n3G" TargetMode="External"/><Relationship Id="rId230" Type="http://schemas.openxmlformats.org/officeDocument/2006/relationships/hyperlink" Target="consultantplus://offline/ref=87E4712D6FA4CBF518E0942AEF437D8949C9E36257B47285E7258DF95864230EDC8A3200C509732BCD519AE1EC35BFE82ACBB4E93F800147931FD570o9n2G" TargetMode="External"/><Relationship Id="rId468" Type="http://schemas.openxmlformats.org/officeDocument/2006/relationships/hyperlink" Target="consultantplus://offline/ref=87E4712D6FA4CBF518E0942AEF437D8949C9E36257B77784E5258DF95864230EDC8A3200C509732BCD529BE0E135BFE82ACBB4E93F800147931FD570o9n2G" TargetMode="External"/><Relationship Id="rId25" Type="http://schemas.openxmlformats.org/officeDocument/2006/relationships/hyperlink" Target="consultantplus://offline/ref=87E4712D6FA4CBF518E0942AEF437D8949C9E36254B27E89E8228DF95864230EDC8A3200C509732BCD529BE5ED35BFE82ACBB4E93F800147931FD570o9n2G" TargetMode="External"/><Relationship Id="rId67" Type="http://schemas.openxmlformats.org/officeDocument/2006/relationships/hyperlink" Target="consultantplus://offline/ref=87E4712D6FA4CBF518E0942AEF437D8949C9E36254B0708FE9268DF95864230EDC8A3200C509732BCD529BE5ED35BFE82ACBB4E93F800147931FD570o9n2G" TargetMode="External"/><Relationship Id="rId272" Type="http://schemas.openxmlformats.org/officeDocument/2006/relationships/hyperlink" Target="consultantplus://offline/ref=87E4712D6FA4CBF518E0942AEF437D8949C9E36254B77E8AE9248DF95864230EDC8A3200C509732BCD5298E2E135BFE82ACBB4E93F800147931FD570o9n2G" TargetMode="External"/><Relationship Id="rId328" Type="http://schemas.openxmlformats.org/officeDocument/2006/relationships/hyperlink" Target="consultantplus://offline/ref=87E4712D6FA4CBF518E0942AEF437D8949C9E36254B27189E9268DF95864230EDC8A3200C509732BCD529EE1E035BFE82ACBB4E93F800147931FD570o9n2G" TargetMode="External"/><Relationship Id="rId535" Type="http://schemas.openxmlformats.org/officeDocument/2006/relationships/hyperlink" Target="consultantplus://offline/ref=87E4712D6FA4CBF518E0942AEF437D8949C9E36257B47F8AE0278DF95864230EDC8A3200C509732BCD5393E4E835BFE82ACBB4E93F800147931FD570o9n2G" TargetMode="External"/><Relationship Id="rId577" Type="http://schemas.openxmlformats.org/officeDocument/2006/relationships/image" Target="media/image2.wmf"/><Relationship Id="rId132" Type="http://schemas.openxmlformats.org/officeDocument/2006/relationships/hyperlink" Target="consultantplus://offline/ref=87E4712D6FA4CBF518E0942AEF437D8949C9E36257B1728BE9278DF95864230EDC8A3200C509732BCD5299E7EB35BFE82ACBB4E93F800147931FD570o9n2G" TargetMode="External"/><Relationship Id="rId174" Type="http://schemas.openxmlformats.org/officeDocument/2006/relationships/hyperlink" Target="consultantplus://offline/ref=87E4712D6FA4CBF518E0942AEF437D8949C9E36257B57185E1278DF95864230EDC8A3200C509732BCD529AE0EF35BFE82ACBB4E93F800147931FD570o9n2G" TargetMode="External"/><Relationship Id="rId381" Type="http://schemas.openxmlformats.org/officeDocument/2006/relationships/hyperlink" Target="consultantplus://offline/ref=87E4712D6FA4CBF518E0942AEF437D8949C9E36254BD728DE3238DF95864230EDC8A3200C509732BCD5298ECE935BFE82ACBB4E93F800147931FD570o9n2G" TargetMode="External"/><Relationship Id="rId241" Type="http://schemas.openxmlformats.org/officeDocument/2006/relationships/hyperlink" Target="consultantplus://offline/ref=87E4712D6FA4CBF518E0942AEF437D8949C9E36254BD728DE3238DF95864230EDC8A3200C509732BCD5298E0EC35BFE82ACBB4E93F800147931FD570o9n2G" TargetMode="External"/><Relationship Id="rId437" Type="http://schemas.openxmlformats.org/officeDocument/2006/relationships/hyperlink" Target="consultantplus://offline/ref=87E4712D6FA4CBF518E0942AEF437D8949C9E36257B17388E92C8DF95864230EDC8A3200C509732BCD529BE0EC35BFE82ACBB4E93F800147931FD570o9n2G" TargetMode="External"/><Relationship Id="rId479" Type="http://schemas.openxmlformats.org/officeDocument/2006/relationships/hyperlink" Target="consultantplus://offline/ref=87E4712D6FA4CBF518E08A27F92F228C4DCBBD6753B47CDABC718BAE0734255B9CCA3455834A757E9C16CEE8E93EF5B96D80BBE83Do9nCG" TargetMode="External"/><Relationship Id="rId36" Type="http://schemas.openxmlformats.org/officeDocument/2006/relationships/hyperlink" Target="consultantplus://offline/ref=87E4712D6FA4CBF518E0942AEF437D8949C9E36257B57089E52C8DF95864230EDC8A3200C509732BCD529BE5ED35BFE82ACBB4E93F800147931FD570o9n2G" TargetMode="External"/><Relationship Id="rId283" Type="http://schemas.openxmlformats.org/officeDocument/2006/relationships/hyperlink" Target="consultantplus://offline/ref=87E4712D6FA4CBF518E0942AEF437D8949C9E36254BD728EE32D8DF95864230EDC8A3200C509732BCD539EE1EA35BFE82ACBB4E93F800147931FD570o9n2G" TargetMode="External"/><Relationship Id="rId339" Type="http://schemas.openxmlformats.org/officeDocument/2006/relationships/hyperlink" Target="consultantplus://offline/ref=87E4712D6FA4CBF518E0942AEF437D8949C9E36257B17088E0248DF95864230EDC8A3200C509732BCD529EEDED35BFE82ACBB4E93F800147931FD570o9n2G" TargetMode="External"/><Relationship Id="rId490" Type="http://schemas.openxmlformats.org/officeDocument/2006/relationships/hyperlink" Target="consultantplus://offline/ref=87E4712D6FA4CBF518E0942AEF437D8949C9E36257B77784E5258DF95864230EDC8A3200C509732BCD529BE2EB35BFE82ACBB4E93F800147931FD570o9n2G" TargetMode="External"/><Relationship Id="rId504" Type="http://schemas.openxmlformats.org/officeDocument/2006/relationships/hyperlink" Target="consultantplus://offline/ref=87E4712D6FA4CBF518E0942AEF437D8949C9E36257B17388E92C8DF95864230EDC8A3200C509732BCD529BE3E135BFE82ACBB4E93F800147931FD570o9n2G" TargetMode="External"/><Relationship Id="rId546" Type="http://schemas.openxmlformats.org/officeDocument/2006/relationships/hyperlink" Target="consultantplus://offline/ref=87E4712D6FA4CBF518E0942AEF437D8949C9E36254BD728DE3238DF95864230EDC8A3200C509732BCD529FEDE935BFE82ACBB4E93F800147931FD570o9n2G" TargetMode="External"/><Relationship Id="rId78" Type="http://schemas.openxmlformats.org/officeDocument/2006/relationships/hyperlink" Target="consultantplus://offline/ref=87E4712D6FA4CBF518E0942AEF437D8949C9E36254BC778FE3248DF95864230EDC8A3200C509732BCD529BE4EC35BFE82ACBB4E93F800147931FD570o9n2G" TargetMode="External"/><Relationship Id="rId101" Type="http://schemas.openxmlformats.org/officeDocument/2006/relationships/hyperlink" Target="consultantplus://offline/ref=87E4712D6FA4CBF518E0942AEF437D8949C9E36257B47285E7258DF95864230EDC8A3200C509732BCD529BE4EA35BFE82ACBB4E93F800147931FD570o9n2G" TargetMode="External"/><Relationship Id="rId143" Type="http://schemas.openxmlformats.org/officeDocument/2006/relationships/hyperlink" Target="consultantplus://offline/ref=87E4712D6FA4CBF518E0942AEF437D8949C9E36257B67289E4278DF95864230EDC8A3200C509732BCD529AEDEE35BFE82ACBB4E93F800147931FD570o9n2G" TargetMode="External"/><Relationship Id="rId185" Type="http://schemas.openxmlformats.org/officeDocument/2006/relationships/hyperlink" Target="consultantplus://offline/ref=87E4712D6FA4CBF518E0942AEF437D8949C9E36257B1728BE9278DF95864230EDC8A3200C509732BCD5299E6E835BFE82ACBB4E93F800147931FD570o9n2G" TargetMode="External"/><Relationship Id="rId350" Type="http://schemas.openxmlformats.org/officeDocument/2006/relationships/hyperlink" Target="consultantplus://offline/ref=87E4712D6FA4CBF518E0942AEF437D8949C9E36257B47F8AE0278DF95864230EDC8A3200C509732BCD539CE3EC35BFE82ACBB4E93F800147931FD570o9n2G" TargetMode="External"/><Relationship Id="rId406" Type="http://schemas.openxmlformats.org/officeDocument/2006/relationships/hyperlink" Target="consultantplus://offline/ref=87E4712D6FA4CBF518E0942AEF437D8949C9E36257B0778EE2218DF95864230EDC8A3200C509732BCD529BE4E035BFE82ACBB4E93F800147931FD570o9n2G" TargetMode="External"/><Relationship Id="rId588" Type="http://schemas.openxmlformats.org/officeDocument/2006/relationships/hyperlink" Target="consultantplus://offline/ref=87E4712D6FA4CBF518E0942AEF437D8949C9E36257B57185E1278DF95864230EDC8A3200C509732BCD509FE7E835BFE82ACBB4E93F800147931FD570o9n2G" TargetMode="External"/><Relationship Id="rId9" Type="http://schemas.openxmlformats.org/officeDocument/2006/relationships/hyperlink" Target="consultantplus://offline/ref=87E4712D6FA4CBF518E0942AEF437D8949C9E36254B47185E6278DF95864230EDC8A3200C509732BCD529BE5ED35BFE82ACBB4E93F800147931FD570o9n2G" TargetMode="External"/><Relationship Id="rId210" Type="http://schemas.openxmlformats.org/officeDocument/2006/relationships/hyperlink" Target="consultantplus://offline/ref=87E4712D6FA4CBF518E0942AEF437D8949C9E36257B7728BE2238DF95864230EDC8A3200C509732BCD539AE2ED35BFE82ACBB4E93F800147931FD570o9n2G" TargetMode="External"/><Relationship Id="rId392" Type="http://schemas.openxmlformats.org/officeDocument/2006/relationships/hyperlink" Target="consultantplus://offline/ref=87E4712D6FA4CBF518E0942AEF437D8949C9E36257B1728BE9278DF95864230EDC8A3200C509732BCD519CE7E035BFE82ACBB4E93F800147931FD570o9n2G" TargetMode="External"/><Relationship Id="rId448" Type="http://schemas.openxmlformats.org/officeDocument/2006/relationships/hyperlink" Target="consultantplus://offline/ref=87E4712D6FA4CBF518E0942AEF437D8949C9E36257B77784E5258DF95864230EDC8A3200C509732BCD529BE6E035BFE82ACBB4E93F800147931FD570o9n2G" TargetMode="External"/><Relationship Id="rId252" Type="http://schemas.openxmlformats.org/officeDocument/2006/relationships/hyperlink" Target="consultantplus://offline/ref=87E4712D6FA4CBF518E0942AEF437D8949C9E36257B7728BE2238DF95864230EDC8A3200C509732BCD5399E4EF35BFE82ACBB4E93F800147931FD570o9n2G" TargetMode="External"/><Relationship Id="rId294" Type="http://schemas.openxmlformats.org/officeDocument/2006/relationships/hyperlink" Target="consultantplus://offline/ref=87E4712D6FA4CBF518E0942AEF437D8949C9E36254B5768EE4278DF95864230EDC8A3200C509732BCD529BE6E935BFE82ACBB4E93F800147931FD570o9n2G" TargetMode="External"/><Relationship Id="rId308" Type="http://schemas.openxmlformats.org/officeDocument/2006/relationships/hyperlink" Target="consultantplus://offline/ref=87E4712D6FA4CBF518E0942AEF437D8949C9E36254B5768EE4278DF95864230EDC8A3200C509732BCD529BE7E035BFE82ACBB4E93F800147931FD570o9n2G" TargetMode="External"/><Relationship Id="rId515" Type="http://schemas.openxmlformats.org/officeDocument/2006/relationships/hyperlink" Target="consultantplus://offline/ref=87E4712D6FA4CBF518E08A27F92F228C4DCBBD6753B47CDABC718BAE0734255B9CCA3455864D7B2ACB59CFB4AC6BE6B86E80B9EB219C0146o8nFG" TargetMode="External"/><Relationship Id="rId47" Type="http://schemas.openxmlformats.org/officeDocument/2006/relationships/hyperlink" Target="consultantplus://offline/ref=87E4712D6FA4CBF518E0942AEF437D8949C9E36257B67084E7218DF95864230EDC8A3200C509732BCD529BE5ED35BFE82ACBB4E93F800147931FD570o9n2G" TargetMode="External"/><Relationship Id="rId89" Type="http://schemas.openxmlformats.org/officeDocument/2006/relationships/hyperlink" Target="consultantplus://offline/ref=87E4712D6FA4CBF518E0942AEF437D8949C9E36257B7778AE6278DF95864230EDC8A3200C509732BCD529BE5ED35BFE82ACBB4E93F800147931FD570o9n2G" TargetMode="External"/><Relationship Id="rId112" Type="http://schemas.openxmlformats.org/officeDocument/2006/relationships/hyperlink" Target="consultantplus://offline/ref=87E4712D6FA4CBF518E0942AEF437D8949C9E36257B17088E0248DF95864230EDC8A3200C509732BCD529BE7E935BFE82ACBB4E93F800147931FD570o9n2G" TargetMode="External"/><Relationship Id="rId154" Type="http://schemas.openxmlformats.org/officeDocument/2006/relationships/hyperlink" Target="consultantplus://offline/ref=87E4712D6FA4CBF518E0942AEF437D8949C9E36257B17088E0248DF95864230EDC8A3200C509732BCD529BE2E135BFE82ACBB4E93F800147931FD570o9n2G" TargetMode="External"/><Relationship Id="rId361" Type="http://schemas.openxmlformats.org/officeDocument/2006/relationships/hyperlink" Target="consultantplus://offline/ref=87E4712D6FA4CBF518E0942AEF437D8949C9E36257B17088E0248DF95864230EDC8A3200C509732BCD529DE4ED35BFE82ACBB4E93F800147931FD570o9n2G" TargetMode="External"/><Relationship Id="rId557" Type="http://schemas.openxmlformats.org/officeDocument/2006/relationships/hyperlink" Target="consultantplus://offline/ref=87E4712D6FA4CBF518E0942AEF437D8949C9E36257B47285E7258DF95864230EDC8A3200C509732BCD5198E7E035BFE82ACBB4E93F800147931FD570o9n2G" TargetMode="External"/><Relationship Id="rId196" Type="http://schemas.openxmlformats.org/officeDocument/2006/relationships/hyperlink" Target="consultantplus://offline/ref=87E4712D6FA4CBF518E0942AEF437D8949C9E36257B17088E0248DF95864230EDC8A3200C509732BCD5298EDED35BFE82ACBB4E93F800147931FD570o9n2G" TargetMode="External"/><Relationship Id="rId417" Type="http://schemas.openxmlformats.org/officeDocument/2006/relationships/hyperlink" Target="consultantplus://offline/ref=87E4712D6FA4CBF518E0942AEF437D8949C9E36257B77784E5258DF95864230EDC8A3200C509732BCD529BE7ED35BFE82ACBB4E93F800147931FD570o9n2G" TargetMode="External"/><Relationship Id="rId459" Type="http://schemas.openxmlformats.org/officeDocument/2006/relationships/hyperlink" Target="consultantplus://offline/ref=87E4712D6FA4CBF518E08A27F92F228C4DCBBD6753B47CDABC718BAE0734255B9CCA3455864D7C2DC459CFB4AC6BE6B86E80B9EB219C0146o8nFG" TargetMode="External"/><Relationship Id="rId16" Type="http://schemas.openxmlformats.org/officeDocument/2006/relationships/hyperlink" Target="consultantplus://offline/ref=87E4712D6FA4CBF518E0942AEF437D8949C9E36254B0758DE5238DF95864230EDC8A3200C509732BCD529BE5ED35BFE82ACBB4E93F800147931FD570o9n2G" TargetMode="External"/><Relationship Id="rId221" Type="http://schemas.openxmlformats.org/officeDocument/2006/relationships/hyperlink" Target="consultantplus://offline/ref=87E4712D6FA4CBF518E0942AEF437D8949C9E36257B47285E7258DF95864230EDC8A3200C509732BCD519AE6ED35BFE82ACBB4E93F800147931FD570o9n2G" TargetMode="External"/><Relationship Id="rId263" Type="http://schemas.openxmlformats.org/officeDocument/2006/relationships/hyperlink" Target="consultantplus://offline/ref=87E4712D6FA4CBF518E0942AEF437D8949C9E36257B7728BE2238DF95864230EDC8A3200C509732BCD5399E7E935BFE82ACBB4E93F800147931FD570o9n2G" TargetMode="External"/><Relationship Id="rId319" Type="http://schemas.openxmlformats.org/officeDocument/2006/relationships/hyperlink" Target="consultantplus://offline/ref=87E4712D6FA4CBF518E0942AEF437D8949C9E36254B27189E9268DF95864230EDC8A3200C509732BCD529EE1EE35BFE82ACBB4E93F800147931FD570o9n2G" TargetMode="External"/><Relationship Id="rId470" Type="http://schemas.openxmlformats.org/officeDocument/2006/relationships/hyperlink" Target="consultantplus://offline/ref=87E4712D6FA4CBF518E0942AEF437D8949C9E36257B77784E5258DF95864230EDC8A3200C509732BCD529BE3E935BFE82ACBB4E93F800147931FD570o9n2G" TargetMode="External"/><Relationship Id="rId526" Type="http://schemas.openxmlformats.org/officeDocument/2006/relationships/hyperlink" Target="consultantplus://offline/ref=87E4712D6FA4CBF518E08A27F92F228C4DCBBD6753B47CDABC718BAE0734255B9CCA3456864B7722C606CAA1BD33EAB9709EBAF63D9E03o4n6G" TargetMode="External"/><Relationship Id="rId37" Type="http://schemas.openxmlformats.org/officeDocument/2006/relationships/hyperlink" Target="consultantplus://offline/ref=87E4712D6FA4CBF518E0942AEF437D8949C9E36257B4758BE6218DF95864230EDC8A3200C509732BCD529BE5ED35BFE82ACBB4E93F800147931FD570o9n2G" TargetMode="External"/><Relationship Id="rId58" Type="http://schemas.openxmlformats.org/officeDocument/2006/relationships/hyperlink" Target="consultantplus://offline/ref=87E4712D6FA4CBF518E0942AEF437D8949C9E36254B47185E6278DF95864230EDC8A3200C509732BCD529BE5ED35BFE82ACBB4E93F800147931FD570o9n2G" TargetMode="External"/><Relationship Id="rId79" Type="http://schemas.openxmlformats.org/officeDocument/2006/relationships/hyperlink" Target="consultantplus://offline/ref=87E4712D6FA4CBF518E0942AEF437D8949C9E36254BC748DE9268DF95864230EDC8A3200C509732BCD529BE5ED35BFE82ACBB4E93F800147931FD570o9n2G" TargetMode="External"/><Relationship Id="rId102" Type="http://schemas.openxmlformats.org/officeDocument/2006/relationships/hyperlink" Target="consultantplus://offline/ref=87E4712D6FA4CBF518E0942AEF437D8949C9E36257B1728BE9278DF95864230EDC8A3200C509732BCD529BE4E935BFE82ACBB4E93F800147931FD570o9n2G" TargetMode="External"/><Relationship Id="rId123" Type="http://schemas.openxmlformats.org/officeDocument/2006/relationships/hyperlink" Target="consultantplus://offline/ref=87E4712D6FA4CBF518E0942AEF437D8949C9E36257B17088E0248DF95864230EDC8A3200C509732BCD529BE3E935BFE82ACBB4E93F800147931FD570o9n2G" TargetMode="External"/><Relationship Id="rId144" Type="http://schemas.openxmlformats.org/officeDocument/2006/relationships/hyperlink" Target="consultantplus://offline/ref=87E4712D6FA4CBF518E0942AEF437D8949C9E36254BD728EE32D8DF95864230EDC8A3200C509732BCD529AE7E835BFE82ACBB4E93F800147931FD570o9n2G" TargetMode="External"/><Relationship Id="rId330" Type="http://schemas.openxmlformats.org/officeDocument/2006/relationships/hyperlink" Target="consultantplus://offline/ref=87E4712D6FA4CBF518E0942AEF437D8949C9E36254B47185E6278DF95864230EDC8A3200C509732BCD529BE0E935BFE82ACBB4E93F800147931FD570o9n2G" TargetMode="External"/><Relationship Id="rId547" Type="http://schemas.openxmlformats.org/officeDocument/2006/relationships/hyperlink" Target="consultantplus://offline/ref=87E4712D6FA4CBF518E0942AEF437D8949C9E36254B57688E0228DF95864230EDC8A3200C509732BCD529BEDE835BFE82ACBB4E93F800147931FD570o9n2G" TargetMode="External"/><Relationship Id="rId568" Type="http://schemas.openxmlformats.org/officeDocument/2006/relationships/hyperlink" Target="consultantplus://offline/ref=87E4712D6FA4CBF518E0942AEF437D8949C9E36257B1758AE2228DF95864230EDC8A3200C509732BCD5099EDEA35BFE82ACBB4E93F800147931FD570o9n2G" TargetMode="External"/><Relationship Id="rId589" Type="http://schemas.openxmlformats.org/officeDocument/2006/relationships/hyperlink" Target="consultantplus://offline/ref=87E4712D6FA4CBF518E0942AEF437D8949C9E36257B47F8AE0278DF95864230EDC8A3200C509732BCD5393EDE135BFE82ACBB4E93F800147931FD570o9n2G" TargetMode="External"/><Relationship Id="rId90" Type="http://schemas.openxmlformats.org/officeDocument/2006/relationships/hyperlink" Target="consultantplus://offline/ref=87E4712D6FA4CBF518E0942AEF437D8949C9E36257B7728BE2238DF95864230EDC8A3200C509732BCD529BE5ED35BFE82ACBB4E93F800147931FD570o9n2G" TargetMode="External"/><Relationship Id="rId165" Type="http://schemas.openxmlformats.org/officeDocument/2006/relationships/hyperlink" Target="consultantplus://offline/ref=87E4712D6FA4CBF518E0942AEF437D8949C9E36254BD728DE3238DF95864230EDC8A3200C509732BCD529BE3ED35BFE82ACBB4E93F800147931FD570o9n2G" TargetMode="External"/><Relationship Id="rId186" Type="http://schemas.openxmlformats.org/officeDocument/2006/relationships/hyperlink" Target="consultantplus://offline/ref=87E4712D6FA4CBF518E0942AEF437D8949C9E36257B1728BE9278DF95864230EDC8A3200C509732BCD5299E6E935BFE82ACBB4E93F800147931FD570o9n2G" TargetMode="External"/><Relationship Id="rId351" Type="http://schemas.openxmlformats.org/officeDocument/2006/relationships/hyperlink" Target="consultantplus://offline/ref=87E4712D6FA4CBF518E0942AEF437D8949C9E36257B17088E0248DF95864230EDC8A3200C509732BCD529DE5EE35BFE82ACBB4E93F800147931FD570o9n2G" TargetMode="External"/><Relationship Id="rId372" Type="http://schemas.openxmlformats.org/officeDocument/2006/relationships/hyperlink" Target="consultantplus://offline/ref=87E4712D6FA4CBF518E0942AEF437D8949C9E36254B77E8AE9248DF95864230EDC8A3200C509732BCD529FE4ED35BFE82ACBB4E93F800147931FD570o9n2G" TargetMode="External"/><Relationship Id="rId393" Type="http://schemas.openxmlformats.org/officeDocument/2006/relationships/hyperlink" Target="consultantplus://offline/ref=87E4712D6FA4CBF518E0942AEF437D8949C9E36257B17E89E5238DF95864230EDC8A3200C509732BCD529BE4E135BFE82ACBB4E93F800147931FD570o9n2G" TargetMode="External"/><Relationship Id="rId407" Type="http://schemas.openxmlformats.org/officeDocument/2006/relationships/hyperlink" Target="consultantplus://offline/ref=87E4712D6FA4CBF518E0942AEF437D8949C9E36257B17388E92C8DF95864230EDC8A3200C509732BCD529BE6EA35BFE82ACBB4E93F800147931FD570o9n2G" TargetMode="External"/><Relationship Id="rId428" Type="http://schemas.openxmlformats.org/officeDocument/2006/relationships/hyperlink" Target="consultantplus://offline/ref=87E4712D6FA4CBF518E08A27F92F228C4DC7BA6D56BC7CDABC718BAE0734255B9CCA3455864D7E2BCC59CFB4AC6BE6B86E80B9EB219C0146o8nFG" TargetMode="External"/><Relationship Id="rId449" Type="http://schemas.openxmlformats.org/officeDocument/2006/relationships/hyperlink" Target="consultantplus://offline/ref=87E4712D6FA4CBF518E08A27F92F228C4DCBBD6753B47CDABC718BAE0734255B9CCA345586487E22CD59CFB4AC6BE6B86E80B9EB219C0146o8nFG" TargetMode="External"/><Relationship Id="rId211" Type="http://schemas.openxmlformats.org/officeDocument/2006/relationships/hyperlink" Target="consultantplus://offline/ref=87E4712D6FA4CBF518E0942AEF437D8949C9E36257B7728BE2238DF95864230EDC8A3200C509732BCD539AE2ED35BFE82ACBB4E93F800147931FD570o9n2G" TargetMode="External"/><Relationship Id="rId232" Type="http://schemas.openxmlformats.org/officeDocument/2006/relationships/hyperlink" Target="consultantplus://offline/ref=87E4712D6FA4CBF518E0942AEF437D8949C9E36257B1728BE9278DF95864230EDC8A3200C509732BCD519DE2EF35BFE82ACBB4E93F800147931FD570o9n2G" TargetMode="External"/><Relationship Id="rId253" Type="http://schemas.openxmlformats.org/officeDocument/2006/relationships/hyperlink" Target="consultantplus://offline/ref=87E4712D6FA4CBF518E0942AEF437D8949C9E36254BC748DE9268DF95864230EDC8A3200C509732BCD529AECEE35BFE82ACBB4E93F800147931FD570o9n2G" TargetMode="External"/><Relationship Id="rId274" Type="http://schemas.openxmlformats.org/officeDocument/2006/relationships/hyperlink" Target="consultantplus://offline/ref=87E4712D6FA4CBF518E0942AEF437D8949C9E36254BD728EE32D8DF95864230EDC8A3200C509732BCD539EE6E135BFE82ACBB4E93F800147931FD570o9n2G" TargetMode="External"/><Relationship Id="rId295" Type="http://schemas.openxmlformats.org/officeDocument/2006/relationships/hyperlink" Target="consultantplus://offline/ref=87E4712D6FA4CBF518E0942AEF437D8949C9E36254B5768EE4278DF95864230EDC8A3200C509732BCD529BE6EB35BFE82ACBB4E93F800147931FD570o9n2G" TargetMode="External"/><Relationship Id="rId309" Type="http://schemas.openxmlformats.org/officeDocument/2006/relationships/hyperlink" Target="consultantplus://offline/ref=87E4712D6FA4CBF518E0942AEF437D8949C9E36254B5768EE4278DF95864230EDC8A3200C509732BCD529BE6EE35BFE82ACBB4E93F800147931FD570o9n2G" TargetMode="External"/><Relationship Id="rId460" Type="http://schemas.openxmlformats.org/officeDocument/2006/relationships/hyperlink" Target="consultantplus://offline/ref=87E4712D6FA4CBF518E0942AEF437D8949C9E36257B0778EE2218DF95864230EDC8A3200C509732BCD529BE4E035BFE82ACBB4E93F800147931FD570o9n2G" TargetMode="External"/><Relationship Id="rId481" Type="http://schemas.openxmlformats.org/officeDocument/2006/relationships/hyperlink" Target="consultantplus://offline/ref=87E4712D6FA4CBF518E08A27F92F228C4DCBBD6753B47CDABC718BAE0734255B9CCA3455864D7D2ACC59CFB4AC6BE6B86E80B9EB219C0146o8nFG" TargetMode="External"/><Relationship Id="rId516" Type="http://schemas.openxmlformats.org/officeDocument/2006/relationships/hyperlink" Target="consultantplus://offline/ref=87E4712D6FA4CBF518E08A27F92F228C4AC2BB6E54B57CDABC718BAE0734255B9CCA3455834A757E9C16CEE8E93EF5B96D80BBE83Do9nCG" TargetMode="External"/><Relationship Id="rId27" Type="http://schemas.openxmlformats.org/officeDocument/2006/relationships/hyperlink" Target="consultantplus://offline/ref=87E4712D6FA4CBF518E0942AEF437D8949C9E36254BD728DE3238DF95864230EDC8A3200C509732BCD529BE5ED35BFE82ACBB4E93F800147931FD570o9n2G" TargetMode="External"/><Relationship Id="rId48" Type="http://schemas.openxmlformats.org/officeDocument/2006/relationships/hyperlink" Target="consultantplus://offline/ref=87E4712D6FA4CBF518E0942AEF437D8949C9E36257B1758AE2228DF95864230EDC8A3200C509732BCD529BE5ED35BFE82ACBB4E93F800147931FD570o9n2G" TargetMode="External"/><Relationship Id="rId69" Type="http://schemas.openxmlformats.org/officeDocument/2006/relationships/hyperlink" Target="consultantplus://offline/ref=87E4712D6FA4CBF518E0942AEF437D8949C9E36254B37285E2278DF95864230EDC8A3200C509732BCD529BE5E035BFE82ACBB4E93F800147931FD570o9n2G" TargetMode="External"/><Relationship Id="rId113" Type="http://schemas.openxmlformats.org/officeDocument/2006/relationships/hyperlink" Target="consultantplus://offline/ref=87E4712D6FA4CBF518E0942AEF437D8949C9E36257B1758AE2228DF95864230EDC8A3200C509732BCD5299E4E935BFE82ACBB4E93F800147931FD570o9n2G" TargetMode="External"/><Relationship Id="rId134" Type="http://schemas.openxmlformats.org/officeDocument/2006/relationships/hyperlink" Target="consultantplus://offline/ref=87E4712D6FA4CBF518E0942AEF437D8949C9E36257B1728BE9278DF95864230EDC8A3200C509732BCD5299E7ED35BFE82ACBB4E93F800147931FD570o9n2G" TargetMode="External"/><Relationship Id="rId320" Type="http://schemas.openxmlformats.org/officeDocument/2006/relationships/hyperlink" Target="consultantplus://offline/ref=87E4712D6FA4CBF518E0942AEF437D8949C9E36254B27189E9268DF95864230EDC8A3200C509732BCD529EE1EF35BFE82ACBB4E93F800147931FD570o9n2G" TargetMode="External"/><Relationship Id="rId537" Type="http://schemas.openxmlformats.org/officeDocument/2006/relationships/hyperlink" Target="consultantplus://offline/ref=87E4712D6FA4CBF518E0942AEF437D8949C9E36257B1758AE2228DF95864230EDC8A3200C509732BCD509AE5EE35BFE82ACBB4E93F800147931FD570o9n2G" TargetMode="External"/><Relationship Id="rId558" Type="http://schemas.openxmlformats.org/officeDocument/2006/relationships/hyperlink" Target="consultantplus://offline/ref=87E4712D6FA4CBF518E0942AEF437D8949C9E36257B1758AE2228DF95864230EDC8A3200C509732BCD509AE7EB35BFE82ACBB4E93F800147931FD570o9n2G" TargetMode="External"/><Relationship Id="rId579" Type="http://schemas.openxmlformats.org/officeDocument/2006/relationships/image" Target="media/image4.wmf"/><Relationship Id="rId80" Type="http://schemas.openxmlformats.org/officeDocument/2006/relationships/hyperlink" Target="consultantplus://offline/ref=87E4712D6FA4CBF518E0942AEF437D8949C9E36254BC7384E22C8DF95864230EDC8A3200C509732BCD529BE5ED35BFE82ACBB4E93F800147931FD570o9n2G" TargetMode="External"/><Relationship Id="rId155" Type="http://schemas.openxmlformats.org/officeDocument/2006/relationships/hyperlink" Target="consultantplus://offline/ref=87E4712D6FA4CBF518E0942AEF437D8949C9E36257B17088E0248DF95864230EDC8A3200C509732BCD529BEDE835BFE82ACBB4E93F800147931FD570o9n2G" TargetMode="External"/><Relationship Id="rId176" Type="http://schemas.openxmlformats.org/officeDocument/2006/relationships/hyperlink" Target="consultantplus://offline/ref=87E4712D6FA4CBF518E0942AEF437D8949C9E36257B57185E1278DF95864230EDC8A3200C509732BCD529AE0E135BFE82ACBB4E93F800147931FD570o9n2G" TargetMode="External"/><Relationship Id="rId197" Type="http://schemas.openxmlformats.org/officeDocument/2006/relationships/hyperlink" Target="consultantplus://offline/ref=87E4712D6FA4CBF518E0942AEF437D8949C9E36257B17088E0248DF95864230EDC8A3200C509732BCD5298EDE035BFE82ACBB4E93F800147931FD570o9n2G" TargetMode="External"/><Relationship Id="rId341" Type="http://schemas.openxmlformats.org/officeDocument/2006/relationships/hyperlink" Target="consultantplus://offline/ref=87E4712D6FA4CBF518E0942AEF437D8949C9E36256B6728FE92ED0F3503D2F0CDB856D17C2407F2ACC579EE2E36ABAFD3B93B8E8219E025A8F1DD7o7n0G" TargetMode="External"/><Relationship Id="rId362" Type="http://schemas.openxmlformats.org/officeDocument/2006/relationships/hyperlink" Target="consultantplus://offline/ref=87E4712D6FA4CBF518E0942AEF437D8949C9E36257B17088E0248DF95864230EDC8A3200C509732BCD529DE4EE35BFE82ACBB4E93F800147931FD570o9n2G" TargetMode="External"/><Relationship Id="rId383" Type="http://schemas.openxmlformats.org/officeDocument/2006/relationships/hyperlink" Target="consultantplus://offline/ref=87E4712D6FA4CBF518E0942AEF437D8949C9E36257B47F8AE0278DF95864230EDC8A3200C509732BCD539CE2E135BFE82ACBB4E93F800147931FD570o9n2G" TargetMode="External"/><Relationship Id="rId418" Type="http://schemas.openxmlformats.org/officeDocument/2006/relationships/hyperlink" Target="consultantplus://offline/ref=87E4712D6FA4CBF518E0942AEF437D8949C9E36257B77784E5258DF95864230EDC8A3200C509732BCD529BE7EE35BFE82ACBB4E93F800147931FD570o9n2G" TargetMode="External"/><Relationship Id="rId439" Type="http://schemas.openxmlformats.org/officeDocument/2006/relationships/hyperlink" Target="consultantplus://offline/ref=87E4712D6FA4CBF518E08A27F92F228C4DC1BB6F50B57CDABC718BAE0734255B9CCA3455864D7E2DCD59CFB4AC6BE6B86E80B9EB219C0146o8nFG" TargetMode="External"/><Relationship Id="rId590" Type="http://schemas.openxmlformats.org/officeDocument/2006/relationships/image" Target="media/image8.wmf"/><Relationship Id="rId201" Type="http://schemas.openxmlformats.org/officeDocument/2006/relationships/hyperlink" Target="consultantplus://offline/ref=87E4712D6FA4CBF518E0942AEF437D8949C9E36257B17088E0248DF95864230EDC8A3200C509732BCD5298ECE035BFE82ACBB4E93F800147931FD570o9n2G" TargetMode="External"/><Relationship Id="rId222" Type="http://schemas.openxmlformats.org/officeDocument/2006/relationships/hyperlink" Target="consultantplus://offline/ref=87E4712D6FA4CBF518E0942AEF437D8949C9E36257B47285E7258DF95864230EDC8A3200C509732BCD519AE6EE35BFE82ACBB4E93F800147931FD570o9n2G" TargetMode="External"/><Relationship Id="rId243" Type="http://schemas.openxmlformats.org/officeDocument/2006/relationships/hyperlink" Target="consultantplus://offline/ref=87E4712D6FA4CBF518E0942AEF437D8949C9E36257B1728BE9278DF95864230EDC8A3200C509732BCD519DEDEA35BFE82ACBB4E93F800147931FD570o9n2G" TargetMode="External"/><Relationship Id="rId264" Type="http://schemas.openxmlformats.org/officeDocument/2006/relationships/hyperlink" Target="consultantplus://offline/ref=87E4712D6FA4CBF518E0942AEF437D8949C9E36257B7728BE2238DF95864230EDC8A3200C509732BCD5399E7E935BFE82ACBB4E93F800147931FD570o9n2G" TargetMode="External"/><Relationship Id="rId285" Type="http://schemas.openxmlformats.org/officeDocument/2006/relationships/hyperlink" Target="consultantplus://offline/ref=87E4712D6FA4CBF518E0942AEF437D8949C9E36254BC748DE9268DF95864230EDC8A3200C509732BCD5299E5EB35BFE82ACBB4E93F800147931FD570o9n2G" TargetMode="External"/><Relationship Id="rId450" Type="http://schemas.openxmlformats.org/officeDocument/2006/relationships/hyperlink" Target="consultantplus://offline/ref=87E4712D6FA4CBF518E0942AEF437D8949C9E36257B77784E5258DF95864230EDC8A3200C509732BCD529BE6E035BFE82ACBB4E93F800147931FD570o9n2G" TargetMode="External"/><Relationship Id="rId471" Type="http://schemas.openxmlformats.org/officeDocument/2006/relationships/hyperlink" Target="consultantplus://offline/ref=87E4712D6FA4CBF518E08A27F92F228C4AC2BC6655B37CDABC718BAE0734255B9CCA34558E4E757E9C16CEE8E93EF5B96D80BBE83Do9nCG" TargetMode="External"/><Relationship Id="rId506" Type="http://schemas.openxmlformats.org/officeDocument/2006/relationships/hyperlink" Target="consultantplus://offline/ref=87E4712D6FA4CBF518E08A27F92F228C4DC5BA6F57B37CDABC718BAE0734255B9CCA3451814577219903DFB0E53FEBA76E9DA7EA3F9Co0n3G" TargetMode="External"/><Relationship Id="rId17" Type="http://schemas.openxmlformats.org/officeDocument/2006/relationships/hyperlink" Target="consultantplus://offline/ref=87E4712D6FA4CBF518E0942AEF437D8949C9E36254B07488E9228DF95864230EDC8A3200C509732BCD529BE5ED35BFE82ACBB4E93F800147931FD570o9n2G" TargetMode="External"/><Relationship Id="rId38" Type="http://schemas.openxmlformats.org/officeDocument/2006/relationships/hyperlink" Target="consultantplus://offline/ref=87E4712D6FA4CBF518E0942AEF437D8949C9E36257B47285E7258DF95864230EDC8A3200C509732BCD529BE5ED35BFE82ACBB4E93F800147931FD570o9n2G" TargetMode="External"/><Relationship Id="rId59" Type="http://schemas.openxmlformats.org/officeDocument/2006/relationships/hyperlink" Target="consultantplus://offline/ref=87E4712D6FA4CBF518E0942AEF437D8949C9E36254B7738DE9238DF95864230EDC8A3200C509732BCD529BE5ED35BFE82ACBB4E93F800147931FD570o9n2G" TargetMode="External"/><Relationship Id="rId103" Type="http://schemas.openxmlformats.org/officeDocument/2006/relationships/hyperlink" Target="consultantplus://offline/ref=87E4712D6FA4CBF518E0942AEF437D8949C9E36257B1728BE9278DF95864230EDC8A3200C509732BCD529BE4EB35BFE82ACBB4E93F800147931FD570o9n2G" TargetMode="External"/><Relationship Id="rId124" Type="http://schemas.openxmlformats.org/officeDocument/2006/relationships/hyperlink" Target="consultantplus://offline/ref=87E4712D6FA4CBF518E0942AEF437D8949C9E36257B47285E7258DF95864230EDC8A3200C509732BCD5299E4ED35BFE82ACBB4E93F800147931FD570o9n2G" TargetMode="External"/><Relationship Id="rId310" Type="http://schemas.openxmlformats.org/officeDocument/2006/relationships/hyperlink" Target="consultantplus://offline/ref=87E4712D6FA4CBF518E0942AEF437D8949C9E36254B5768EE4278DF95864230EDC8A3200C509732BCD529BE6E035BFE82ACBB4E93F800147931FD570o9n2G" TargetMode="External"/><Relationship Id="rId492" Type="http://schemas.openxmlformats.org/officeDocument/2006/relationships/hyperlink" Target="consultantplus://offline/ref=87E4712D6FA4CBF518E0942AEF437D8949C9E36257B77784E5258DF95864230EDC8A3200C509732BCD529BE2EB35BFE82ACBB4E93F800147931FD570o9n2G" TargetMode="External"/><Relationship Id="rId527" Type="http://schemas.openxmlformats.org/officeDocument/2006/relationships/hyperlink" Target="consultantplus://offline/ref=87E4712D6FA4CBF518E08A27F92F228C4DC7BA6D56BC7CDABC718BAE0734255B9CCA3455864D7E2BCC59CFB4AC6BE6B86E80B9EB219C0146o8nFG" TargetMode="External"/><Relationship Id="rId548" Type="http://schemas.openxmlformats.org/officeDocument/2006/relationships/hyperlink" Target="consultantplus://offline/ref=87E4712D6FA4CBF518E0942AEF437D8949C9E36254B77E8AE9248DF95864230EDC8A3200C509732BCD529FE6ED35BFE82ACBB4E93F800147931FD570o9n2G" TargetMode="External"/><Relationship Id="rId569" Type="http://schemas.openxmlformats.org/officeDocument/2006/relationships/hyperlink" Target="consultantplus://offline/ref=87E4712D6FA4CBF518E0942AEF437D8949C9E36257B1758AE2228DF95864230EDC8A3200C509732BCD5099EDEA35BFE82ACBB4E93F800147931FD570o9n2G" TargetMode="External"/><Relationship Id="rId70" Type="http://schemas.openxmlformats.org/officeDocument/2006/relationships/hyperlink" Target="consultantplus://offline/ref=87E4712D6FA4CBF518E0942AEF437D8949C9E36254B2778DE92C8DF95864230EDC8A3200C509732BCD529BE5ED35BFE82ACBB4E93F800147931FD570o9n2G" TargetMode="External"/><Relationship Id="rId91" Type="http://schemas.openxmlformats.org/officeDocument/2006/relationships/hyperlink" Target="consultantplus://offline/ref=87E4712D6FA4CBF518E0942AEF437D8949C9E36257B77E89E2218DF95864230EDC8A3200C509732BCD529BE5ED35BFE82ACBB4E93F800147931FD570o9n2G" TargetMode="External"/><Relationship Id="rId145" Type="http://schemas.openxmlformats.org/officeDocument/2006/relationships/hyperlink" Target="consultantplus://offline/ref=87E4712D6FA4CBF518E0942AEF437D8949C9E36257B17088E0248DF95864230EDC8A3200C509732BCD529BE3E035BFE82ACBB4E93F800147931FD570o9n2G" TargetMode="External"/><Relationship Id="rId166" Type="http://schemas.openxmlformats.org/officeDocument/2006/relationships/hyperlink" Target="consultantplus://offline/ref=87E4712D6FA4CBF518E0942AEF437D8949C9E36257B57185E1278DF95864230EDC8A3200C509732BCD529AE1E035BFE82ACBB4E93F800147931FD570o9n2G" TargetMode="External"/><Relationship Id="rId187" Type="http://schemas.openxmlformats.org/officeDocument/2006/relationships/hyperlink" Target="consultantplus://offline/ref=87E4712D6FA4CBF518E0942AEF437D8949C9E36257B1758AE2228DF95864230EDC8A3200C509732BCD5299E0E135BFE82ACBB4E93F800147931FD570o9n2G" TargetMode="External"/><Relationship Id="rId331" Type="http://schemas.openxmlformats.org/officeDocument/2006/relationships/hyperlink" Target="consultantplus://offline/ref=87E4712D6FA4CBF518E0942AEF437D8949C9E36254B47185E6278DF95864230EDC8A3200C509732BCD529BE0EA35BFE82ACBB4E93F800147931FD570o9n2G" TargetMode="External"/><Relationship Id="rId352" Type="http://schemas.openxmlformats.org/officeDocument/2006/relationships/hyperlink" Target="consultantplus://offline/ref=87E4712D6FA4CBF518E0942AEF437D8949C9E36257B47F8AE0278DF95864230EDC8A3200C509732BCD539CE3EC35BFE82ACBB4E93F800147931FD570o9n2G" TargetMode="External"/><Relationship Id="rId373" Type="http://schemas.openxmlformats.org/officeDocument/2006/relationships/hyperlink" Target="consultantplus://offline/ref=87E4712D6FA4CBF518E0942AEF437D8949C9E36257B47285E7258DF95864230EDC8A3200C509732BCD5199E7E135BFE82ACBB4E93F800147931FD570o9n2G" TargetMode="External"/><Relationship Id="rId394" Type="http://schemas.openxmlformats.org/officeDocument/2006/relationships/hyperlink" Target="consultantplus://offline/ref=87E4712D6FA4CBF518E0942AEF437D8949C9E36257B47285E7258DF95864230EDC8A3200C509732BCD5198E4EA35BFE82ACBB4E93F800147931FD570o9n2G" TargetMode="External"/><Relationship Id="rId408" Type="http://schemas.openxmlformats.org/officeDocument/2006/relationships/hyperlink" Target="consultantplus://offline/ref=87E4712D6FA4CBF518E0942AEF437D8949C9E36257B77784E5258DF95864230EDC8A3200C509732BCD529BE4EF35BFE82ACBB4E93F800147931FD570o9n2G" TargetMode="External"/><Relationship Id="rId429" Type="http://schemas.openxmlformats.org/officeDocument/2006/relationships/hyperlink" Target="consultantplus://offline/ref=87E4712D6FA4CBF518E0942AEF437D8949C9E36257B0778EE2218DF95864230EDC8A3200C509732BCD529BE4E035BFE82ACBB4E93F800147931FD570o9n2G" TargetMode="External"/><Relationship Id="rId580" Type="http://schemas.openxmlformats.org/officeDocument/2006/relationships/hyperlink" Target="consultantplus://offline/ref=87E4712D6FA4CBF518E0942AEF437D8949C9E36257B17088E0248DF95864230EDC8A3200C509732BCD529DE7E935BFE82ACBB4E93F800147931FD570o9n2G" TargetMode="External"/><Relationship Id="rId1" Type="http://schemas.openxmlformats.org/officeDocument/2006/relationships/styles" Target="styles.xml"/><Relationship Id="rId212" Type="http://schemas.openxmlformats.org/officeDocument/2006/relationships/hyperlink" Target="consultantplus://offline/ref=87E4712D6FA4CBF518E0942AEF437D8949C9E36257B7728BE2238DF95864230EDC8A3200C509732BCD539AE2EE35BFE82ACBB4E93F800147931FD570o9n2G" TargetMode="External"/><Relationship Id="rId233" Type="http://schemas.openxmlformats.org/officeDocument/2006/relationships/hyperlink" Target="consultantplus://offline/ref=87E4712D6FA4CBF518E0942AEF437D8949C9E36257B47F8AE0278DF95864230EDC8A3200C509732BCD539CE0EE35BFE82ACBB4E93F800147931FD570o9n2G" TargetMode="External"/><Relationship Id="rId254" Type="http://schemas.openxmlformats.org/officeDocument/2006/relationships/hyperlink" Target="consultantplus://offline/ref=87E4712D6FA4CBF518E0942AEF437D8949C9E36254B47185E6278DF95864230EDC8A3200C509732BCD529BE6EF35BFE82ACBB4E93F800147931FD570o9n2G" TargetMode="External"/><Relationship Id="rId440" Type="http://schemas.openxmlformats.org/officeDocument/2006/relationships/hyperlink" Target="consultantplus://offline/ref=87E4712D6FA4CBF518E08A27F92F228C4DC1BB6F50B57CDABC718BAE0734255B9CCA3455864D7E2DCD59CFB4AC6BE6B86E80B9EB219C0146o8nFG" TargetMode="External"/><Relationship Id="rId28" Type="http://schemas.openxmlformats.org/officeDocument/2006/relationships/hyperlink" Target="consultantplus://offline/ref=87E4712D6FA4CBF518E0942AEF437D8949C9E36254BD728EE32D8DF95864230EDC8A3200C509732BCD529BE5ED35BFE82ACBB4E93F800147931FD570o9n2G" TargetMode="External"/><Relationship Id="rId49" Type="http://schemas.openxmlformats.org/officeDocument/2006/relationships/hyperlink" Target="consultantplus://offline/ref=87E4712D6FA4CBF518E0942AEF437D8949C9E36257B1738EE4218DF95864230EDC8A3200C509732BCD529BE5ED35BFE82ACBB4E93F800147931FD570o9n2G" TargetMode="External"/><Relationship Id="rId114" Type="http://schemas.openxmlformats.org/officeDocument/2006/relationships/hyperlink" Target="consultantplus://offline/ref=87E4712D6FA4CBF518E0942AEF437D8949C9E36257B7778AE6278DF95864230EDC8A3200C509732BCD529AE2E135BFE82ACBB4E93F800147931FD570o9n2G" TargetMode="External"/><Relationship Id="rId275" Type="http://schemas.openxmlformats.org/officeDocument/2006/relationships/hyperlink" Target="consultantplus://offline/ref=87E4712D6FA4CBF518E0942AEF437D8949C9E36254BD728EE32D8DF95864230EDC8A3200C509732BCD539EE1E835BFE82ACBB4E93F800147931FD570o9n2G" TargetMode="External"/><Relationship Id="rId296" Type="http://schemas.openxmlformats.org/officeDocument/2006/relationships/hyperlink" Target="consultantplus://offline/ref=87E4712D6FA4CBF518E0942AEF437D8949C9E36254B5768EE4278DF95864230EDC8A3200C509732BCD529BE6EC35BFE82ACBB4E93F800147931FD570o9n2G" TargetMode="External"/><Relationship Id="rId300" Type="http://schemas.openxmlformats.org/officeDocument/2006/relationships/hyperlink" Target="consultantplus://offline/ref=87E4712D6FA4CBF518E0942AEF437D8949C9E36254BD728EE32D8DF95864230EDC8A3200C509732BCD539EE1E135BFE82ACBB4E93F800147931FD570o9n2G" TargetMode="External"/><Relationship Id="rId461" Type="http://schemas.openxmlformats.org/officeDocument/2006/relationships/hyperlink" Target="consultantplus://offline/ref=87E4712D6FA4CBF518E0942AEF437D8949C9E36257B17388E92C8DF95864230EDC8A3200C509732BCD529BE3E835BFE82ACBB4E93F800147931FD570o9n2G" TargetMode="External"/><Relationship Id="rId482" Type="http://schemas.openxmlformats.org/officeDocument/2006/relationships/hyperlink" Target="consultantplus://offline/ref=87E4712D6FA4CBF518E08A27F92F228C4AC2BB6E54B57CDABC718BAE0734255B9CCA3455834A757E9C16CEE8E93EF5B96D80BBE83Do9nCG" TargetMode="External"/><Relationship Id="rId517" Type="http://schemas.openxmlformats.org/officeDocument/2006/relationships/hyperlink" Target="consultantplus://offline/ref=87E4712D6FA4CBF518E08A27F92F228C4CC4BE6F56BE21D0B42887AC003B7A4C9B833854864F7B2EC606CAA1BD33EAB9709EBAF63D9E03o4n6G" TargetMode="External"/><Relationship Id="rId538" Type="http://schemas.openxmlformats.org/officeDocument/2006/relationships/hyperlink" Target="consultantplus://offline/ref=87E4712D6FA4CBF518E0942AEF437D8949C9E36257B7778AE6278DF95864230EDC8A3200C509732BCD5393E5EA35BFE82ACBB4E93F800147931FD570o9n2G" TargetMode="External"/><Relationship Id="rId559" Type="http://schemas.openxmlformats.org/officeDocument/2006/relationships/hyperlink" Target="consultantplus://offline/ref=87E4712D6FA4CBF518E0942AEF437D8949C9E36254BD728DE3238DF95864230EDC8A3200C509732BCD529FECEC35BFE82ACBB4E93F800147931FD570o9n2G" TargetMode="External"/><Relationship Id="rId60" Type="http://schemas.openxmlformats.org/officeDocument/2006/relationships/hyperlink" Target="consultantplus://offline/ref=87E4712D6FA4CBF518E0942AEF437D8949C9E36254B7738BE9238DF95864230EDC8A3200C509732BCD529BE5ED35BFE82ACBB4E93F800147931FD570o9n2G" TargetMode="External"/><Relationship Id="rId81" Type="http://schemas.openxmlformats.org/officeDocument/2006/relationships/hyperlink" Target="consultantplus://offline/ref=87E4712D6FA4CBF518E0942AEF437D8949C9E36254BC7F84E9248DF95864230EDC8A3200C509732BCD529BE5ED35BFE82ACBB4E93F800147931FD570o9n2G" TargetMode="External"/><Relationship Id="rId135" Type="http://schemas.openxmlformats.org/officeDocument/2006/relationships/hyperlink" Target="consultantplus://offline/ref=87E4712D6FA4CBF518E0942AEF437D8949C9E36257B57185E1278DF95864230EDC8A3200C509732BCD529AE1EB35BFE82ACBB4E93F800147931FD570o9n2G" TargetMode="External"/><Relationship Id="rId156" Type="http://schemas.openxmlformats.org/officeDocument/2006/relationships/hyperlink" Target="consultantplus://offline/ref=87E4712D6FA4CBF518E0942AEF437D8949C9E36254B57688E0228DF95864230EDC8A3200C509732BCD529BE6EB35BFE82ACBB4E93F800147931FD570o9n2G" TargetMode="External"/><Relationship Id="rId177" Type="http://schemas.openxmlformats.org/officeDocument/2006/relationships/hyperlink" Target="consultantplus://offline/ref=87E4712D6FA4CBF518E0942AEF437D8949C9E36257B57185E1278DF95864230EDC8A3200C509732BCD529AE3E835BFE82ACBB4E93F800147931FD570o9n2G" TargetMode="External"/><Relationship Id="rId198" Type="http://schemas.openxmlformats.org/officeDocument/2006/relationships/hyperlink" Target="consultantplus://offline/ref=87E4712D6FA4CBF518E0942AEF437D8949C9E36257B17088E0248DF95864230EDC8A3200C509732BCD5298EDE135BFE82ACBB4E93F800147931FD570o9n2G" TargetMode="External"/><Relationship Id="rId321" Type="http://schemas.openxmlformats.org/officeDocument/2006/relationships/hyperlink" Target="consultantplus://offline/ref=87E4712D6FA4CBF518E0942AEF437D8949C9E36257B1728DE0218DF95864230EDC8A3200D7092B27CC5285E5EB20E9B96Co9nCG" TargetMode="External"/><Relationship Id="rId342" Type="http://schemas.openxmlformats.org/officeDocument/2006/relationships/hyperlink" Target="consultantplus://offline/ref=87E4712D6FA4CBF518E0942AEF437D8949C9E36256BC718BE72ED0F3503D2F0CDB856D17C2407F2ACD529AECE36ABAFD3B93B8E8219E025A8F1DD7o7n0G" TargetMode="External"/><Relationship Id="rId363" Type="http://schemas.openxmlformats.org/officeDocument/2006/relationships/hyperlink" Target="consultantplus://offline/ref=87E4712D6FA4CBF518E0942AEF437D8949C9E36257B17088E0248DF95864230EDC8A3200C509732BCD529DE4EE35BFE82ACBB4E93F800147931FD570o9n2G" TargetMode="External"/><Relationship Id="rId384" Type="http://schemas.openxmlformats.org/officeDocument/2006/relationships/hyperlink" Target="consultantplus://offline/ref=87E4712D6FA4CBF518E0942AEF437D8949C9E36257B1728BE9278DF95864230EDC8A3200C509732BCD519CE5E935BFE82ACBB4E93F800147931FD570o9n2G" TargetMode="External"/><Relationship Id="rId419" Type="http://schemas.openxmlformats.org/officeDocument/2006/relationships/hyperlink" Target="consultantplus://offline/ref=87E4712D6FA4CBF518E0942AEF437D8949C9E36257B77784E5258DF95864230EDC8A3200C509732BCD529BE7EF35BFE82ACBB4E93F800147931FD570o9n2G" TargetMode="External"/><Relationship Id="rId570" Type="http://schemas.openxmlformats.org/officeDocument/2006/relationships/hyperlink" Target="consultantplus://offline/ref=87E4712D6FA4CBF518E0942AEF437D8949C9E36254BC748DE9268DF95864230EDC8A3200C509732BCD5299E0E835BFE82ACBB4E93F800147931FD570o9n2G" TargetMode="External"/><Relationship Id="rId591" Type="http://schemas.openxmlformats.org/officeDocument/2006/relationships/image" Target="media/image9.wmf"/><Relationship Id="rId202" Type="http://schemas.openxmlformats.org/officeDocument/2006/relationships/hyperlink" Target="consultantplus://offline/ref=87E4712D6FA4CBF518E0942AEF437D8949C9E36257B47285E7258DF95864230EDC8A3200C509732BCD509DE3EE35BFE82ACBB4E93F800147931FD570o9n2G" TargetMode="External"/><Relationship Id="rId223" Type="http://schemas.openxmlformats.org/officeDocument/2006/relationships/hyperlink" Target="consultantplus://offline/ref=87E4712D6FA4CBF518E0942AEF437D8949C9E36257B47285E7258DF95864230EDC8A3200C509732BCD519AE6EF35BFE82ACBB4E93F800147931FD570o9n2G" TargetMode="External"/><Relationship Id="rId244" Type="http://schemas.openxmlformats.org/officeDocument/2006/relationships/hyperlink" Target="consultantplus://offline/ref=87E4712D6FA4CBF518E0942AEF437D8949C9E36257B1758AE2228DF95864230EDC8A3200C509732BCD509BE0EB35BFE82ACBB4E93F800147931FD570o9n2G" TargetMode="External"/><Relationship Id="rId430" Type="http://schemas.openxmlformats.org/officeDocument/2006/relationships/hyperlink" Target="consultantplus://offline/ref=87E4712D6FA4CBF518E0942AEF437D8949C9E36257B17388E92C8DF95864230EDC8A3200C509732BCD529BE1ED35BFE82ACBB4E93F800147931FD570o9n2G" TargetMode="External"/><Relationship Id="rId18" Type="http://schemas.openxmlformats.org/officeDocument/2006/relationships/hyperlink" Target="consultantplus://offline/ref=87E4712D6FA4CBF518E0942AEF437D8949C9E36254B0708FE9268DF95864230EDC8A3200C509732BCD529BE5ED35BFE82ACBB4E93F800147931FD570o9n2G" TargetMode="External"/><Relationship Id="rId39" Type="http://schemas.openxmlformats.org/officeDocument/2006/relationships/hyperlink" Target="consultantplus://offline/ref=87E4712D6FA4CBF518E0942AEF437D8949C9E36257B47F8AE0278DF95864230EDC8A3200C509732BCD529BE5ED35BFE82ACBB4E93F800147931FD570o9n2G" TargetMode="External"/><Relationship Id="rId265" Type="http://schemas.openxmlformats.org/officeDocument/2006/relationships/hyperlink" Target="consultantplus://offline/ref=87E4712D6FA4CBF518E0942AEF437D8949C9E36254BD728DE3238DF95864230EDC8A3200C509732BCD5298E3EB35BFE82ACBB4E93F800147931FD570o9n2G" TargetMode="External"/><Relationship Id="rId286" Type="http://schemas.openxmlformats.org/officeDocument/2006/relationships/hyperlink" Target="consultantplus://offline/ref=87E4712D6FA4CBF518E0942AEF437D8949C9E36254B5768EE4278DF95864230EDC8A3200C509732BCD529BE7ED35BFE82ACBB4E93F800147931FD570o9n2G" TargetMode="External"/><Relationship Id="rId451" Type="http://schemas.openxmlformats.org/officeDocument/2006/relationships/hyperlink" Target="consultantplus://offline/ref=87E4712D6FA4CBF518E0942AEF437D8949C9E36257B4758BE6218DF95864230EDC8A3200C509732BCD529AE1EC35BFE82ACBB4E93F800147931FD570o9n2G" TargetMode="External"/><Relationship Id="rId472" Type="http://schemas.openxmlformats.org/officeDocument/2006/relationships/hyperlink" Target="consultantplus://offline/ref=87E4712D6FA4CBF518E0942AEF437D8949C9E36257B67084E7218DF95864230EDC8A3200C509732BCD529BE4E835BFE82ACBB4E93F800147931FD570o9n2G" TargetMode="External"/><Relationship Id="rId493" Type="http://schemas.openxmlformats.org/officeDocument/2006/relationships/hyperlink" Target="consultantplus://offline/ref=87E4712D6FA4CBF518E0942AEF437D8949C9E36257B77784E5258DF95864230EDC8A3200C509732BCD529BE2EC35BFE82ACBB4E93F800147931FD570o9n2G" TargetMode="External"/><Relationship Id="rId507" Type="http://schemas.openxmlformats.org/officeDocument/2006/relationships/hyperlink" Target="consultantplus://offline/ref=87E4712D6FA4CBF518E08A27F92F228C4DCBBD6753B47CDABC718BAE0734255B9CCA3455864D7A22CB59CFB4AC6BE6B86E80B9EB219C0146o8nFG" TargetMode="External"/><Relationship Id="rId528" Type="http://schemas.openxmlformats.org/officeDocument/2006/relationships/hyperlink" Target="consultantplus://offline/ref=87E4712D6FA4CBF518E0942AEF437D8949C9E36257B0778EE2218DF95864230EDC8A3200C509732BCD529BE4E035BFE82ACBB4E93F800147931FD570o9n2G" TargetMode="External"/><Relationship Id="rId549" Type="http://schemas.openxmlformats.org/officeDocument/2006/relationships/hyperlink" Target="consultantplus://offline/ref=87E4712D6FA4CBF518E0942AEF437D8949C9E36254BD728DE3238DF95864230EDC8A3200C509732BCD529FEDE935BFE82ACBB4E93F800147931FD570o9n2G" TargetMode="External"/><Relationship Id="rId50" Type="http://schemas.openxmlformats.org/officeDocument/2006/relationships/hyperlink" Target="consultantplus://offline/ref=87E4712D6FA4CBF518E0942AEF437D8949C9E36257B17388E92C8DF95864230EDC8A3200C509732BCD529BE5ED35BFE82ACBB4E93F800147931FD570o9n2G" TargetMode="External"/><Relationship Id="rId104" Type="http://schemas.openxmlformats.org/officeDocument/2006/relationships/hyperlink" Target="consultantplus://offline/ref=87E4712D6FA4CBF518E0942AEF437D8949C9E36257B17088E0248DF95864230EDC8A3200C509732BCD529BE4E935BFE82ACBB4E93F800147931FD570o9n2G" TargetMode="External"/><Relationship Id="rId125" Type="http://schemas.openxmlformats.org/officeDocument/2006/relationships/hyperlink" Target="consultantplus://offline/ref=87E4712D6FA4CBF518E0942AEF437D8949C9E36257B17088E0248DF95864230EDC8A3200C509732BCD529BE3EB35BFE82ACBB4E93F800147931FD570o9n2G" TargetMode="External"/><Relationship Id="rId146" Type="http://schemas.openxmlformats.org/officeDocument/2006/relationships/hyperlink" Target="consultantplus://offline/ref=87E4712D6FA4CBF518E0942AEF437D8949C9E36257B17088E0248DF95864230EDC8A3200C509732BCD529BE2E835BFE82ACBB4E93F800147931FD570o9n2G" TargetMode="External"/><Relationship Id="rId167" Type="http://schemas.openxmlformats.org/officeDocument/2006/relationships/hyperlink" Target="consultantplus://offline/ref=87E4712D6FA4CBF518E0942AEF437D8949C9E36257B57185E1278DF95864230EDC8A3200C509732BCD529AE0E835BFE82ACBB4E93F800147931FD570o9n2G" TargetMode="External"/><Relationship Id="rId188" Type="http://schemas.openxmlformats.org/officeDocument/2006/relationships/hyperlink" Target="consultantplus://offline/ref=87E4712D6FA4CBF518E0942AEF437D8949C9E36254B7738BE9238DF95864230EDC8A3200C509732BCD529BE6EE35BFE82ACBB4E93F800147931FD570o9n2G" TargetMode="External"/><Relationship Id="rId311" Type="http://schemas.openxmlformats.org/officeDocument/2006/relationships/hyperlink" Target="consultantplus://offline/ref=87E4712D6FA4CBF518E0942AEF437D8949C9E36254B5768EE4278DF95864230EDC8A3200C509732BCD529BE1E835BFE82ACBB4E93F800147931FD570o9n2G" TargetMode="External"/><Relationship Id="rId332" Type="http://schemas.openxmlformats.org/officeDocument/2006/relationships/hyperlink" Target="consultantplus://offline/ref=87E4712D6FA4CBF518E0942AEF437D8949C9E36257B17088E0248DF95864230EDC8A3200C509732BCD529EE2E035BFE82ACBB4E93F800147931FD570o9n2G" TargetMode="External"/><Relationship Id="rId353" Type="http://schemas.openxmlformats.org/officeDocument/2006/relationships/hyperlink" Target="consultantplus://offline/ref=87E4712D6FA4CBF518E0942AEF437D8949C9E36254BC748DE9268DF95864230EDC8A3200C509732BCD5299E4E835BFE82ACBB4E93F800147931FD570o9n2G" TargetMode="External"/><Relationship Id="rId374" Type="http://schemas.openxmlformats.org/officeDocument/2006/relationships/hyperlink" Target="consultantplus://offline/ref=87E4712D6FA4CBF518E0942AEF437D8949C9E36257B1728BE9278DF95864230EDC8A3200C509732BCD519DEDEB35BFE82ACBB4E93F800147931FD570o9n2G" TargetMode="External"/><Relationship Id="rId395" Type="http://schemas.openxmlformats.org/officeDocument/2006/relationships/hyperlink" Target="consultantplus://offline/ref=87E4712D6FA4CBF518E0942AEF437D8949C9E36257B7728BE2238DF95864230EDC8A3200C509732BCD5399E2E935BFE82ACBB4E93F800147931FD570o9n2G" TargetMode="External"/><Relationship Id="rId409" Type="http://schemas.openxmlformats.org/officeDocument/2006/relationships/hyperlink" Target="consultantplus://offline/ref=87E4712D6FA4CBF518E0942AEF437D8949C9E36257B17388E92C8DF95864230EDC8A3200C509732BCD529BE6EC35BFE82ACBB4E93F800147931FD570o9n2G" TargetMode="External"/><Relationship Id="rId560" Type="http://schemas.openxmlformats.org/officeDocument/2006/relationships/hyperlink" Target="consultantplus://offline/ref=87E4712D6FA4CBF518E0942AEF437D8949C9E36254BD728DE3238DF95864230EDC8A3200C509732BCD529FECEE35BFE82ACBB4E93F800147931FD570o9n2G" TargetMode="External"/><Relationship Id="rId581" Type="http://schemas.openxmlformats.org/officeDocument/2006/relationships/hyperlink" Target="consultantplus://offline/ref=87E4712D6FA4CBF518E0942AEF437D8949C9E36257B17088E0248DF95864230EDC8A3200C509732BCD529DE7E935BFE82ACBB4E93F800147931FD570o9n2G" TargetMode="External"/><Relationship Id="rId71" Type="http://schemas.openxmlformats.org/officeDocument/2006/relationships/hyperlink" Target="consultantplus://offline/ref=87E4712D6FA4CBF518E0942AEF437D8949C9E36254B2758EE0228DF95864230EDC8A3200C509732BCD529BE5ED35BFE82ACBB4E93F800147931FD570o9n2G" TargetMode="External"/><Relationship Id="rId92" Type="http://schemas.openxmlformats.org/officeDocument/2006/relationships/hyperlink" Target="consultantplus://offline/ref=87E4712D6FA4CBF518E0942AEF437D8949C9E36257B6778EE8278DF95864230EDC8A3200C509732BCD529BE5ED35BFE82ACBB4E93F800147931FD570o9n2G" TargetMode="External"/><Relationship Id="rId213" Type="http://schemas.openxmlformats.org/officeDocument/2006/relationships/hyperlink" Target="consultantplus://offline/ref=87E4712D6FA4CBF518E0942AEF437D8949C9E36254BD728DE3238DF95864230EDC8A3200C509732BCD5299ECE135BFE82ACBB4E93F800147931FD570o9n2G" TargetMode="External"/><Relationship Id="rId234" Type="http://schemas.openxmlformats.org/officeDocument/2006/relationships/hyperlink" Target="consultantplus://offline/ref=87E4712D6FA4CBF518E0942AEF437D8949C9E36257B47F8AE0278DF95864230EDC8A3200C509732BCD539CE0E035BFE82ACBB4E93F800147931FD570o9n2G" TargetMode="External"/><Relationship Id="rId420" Type="http://schemas.openxmlformats.org/officeDocument/2006/relationships/hyperlink" Target="consultantplus://offline/ref=87E4712D6FA4CBF518E0942AEF437D8949C9E36257B77784E5258DF95864230EDC8A3200C509732BCD529BE7EF35BFE82ACBB4E93F800147931FD570o9n2G" TargetMode="External"/><Relationship Id="rId2" Type="http://schemas.microsoft.com/office/2007/relationships/stylesWithEffects" Target="stylesWithEffects.xml"/><Relationship Id="rId29" Type="http://schemas.openxmlformats.org/officeDocument/2006/relationships/hyperlink" Target="consultantplus://offline/ref=87E4712D6FA4CBF518E0942AEF437D8949C9E36254BD7184E6258DF95864230EDC8A3200C509732BCD529BE5ED35BFE82ACBB4E93F800147931FD570o9n2G" TargetMode="External"/><Relationship Id="rId255" Type="http://schemas.openxmlformats.org/officeDocument/2006/relationships/hyperlink" Target="consultantplus://offline/ref=87E4712D6FA4CBF518E0942AEF437D8949C9E36254B47185E6278DF95864230EDC8A3200C509732BCD529BE1E835BFE82ACBB4E93F800147931FD570o9n2G" TargetMode="External"/><Relationship Id="rId276" Type="http://schemas.openxmlformats.org/officeDocument/2006/relationships/hyperlink" Target="consultantplus://offline/ref=87E4712D6FA4CBF518E0942AEF437D8949C9E36254BD728EE32D8DF95864230EDC8A3200C509732BCD539EE1E935BFE82ACBB4E93F800147931FD570o9n2G" TargetMode="External"/><Relationship Id="rId297" Type="http://schemas.openxmlformats.org/officeDocument/2006/relationships/hyperlink" Target="consultantplus://offline/ref=87E4712D6FA4CBF518E0942AEF437D8949C9E36254B5768EE4278DF95864230EDC8A3200C509732BCD529BE6ED35BFE82ACBB4E93F800147931FD570o9n2G" TargetMode="External"/><Relationship Id="rId441" Type="http://schemas.openxmlformats.org/officeDocument/2006/relationships/hyperlink" Target="consultantplus://offline/ref=87E4712D6FA4CBF518E08A27F92F228C4DC1BB6F50B57CDABC718BAE0734255B9CCA3455864D7E2DC959CFB4AC6BE6B86E80B9EB219C0146o8nFG" TargetMode="External"/><Relationship Id="rId462" Type="http://schemas.openxmlformats.org/officeDocument/2006/relationships/hyperlink" Target="consultantplus://offline/ref=87E4712D6FA4CBF518E0942AEF437D8949C9E36257B77784E5258DF95864230EDC8A3200C509732BCD529BE1EA35BFE82ACBB4E93F800147931FD570o9n2G" TargetMode="External"/><Relationship Id="rId483" Type="http://schemas.openxmlformats.org/officeDocument/2006/relationships/hyperlink" Target="consultantplus://offline/ref=87E4712D6FA4CBF518E0942AEF437D8949C9E36257B77784E5258DF95864230EDC8A3200C509732BCD529BE3EB35BFE82ACBB4E93F800147931FD570o9n2G" TargetMode="External"/><Relationship Id="rId518" Type="http://schemas.openxmlformats.org/officeDocument/2006/relationships/hyperlink" Target="consultantplus://offline/ref=87E4712D6FA4CBF518E0942AEF437D8949C9E36257B17388E92C8DF95864230EDC8A3200C509732BCD529BE2EA35BFE82ACBB4E93F800147931FD570o9n2G" TargetMode="External"/><Relationship Id="rId539" Type="http://schemas.openxmlformats.org/officeDocument/2006/relationships/hyperlink" Target="consultantplus://offline/ref=87E4712D6FA4CBF518E0942AEF437D8949C9E36257B1728BE9278DF95864230EDC8A3200C509732BCD519CE1EB35BFE82ACBB4E93F800147931FD570o9n2G" TargetMode="External"/><Relationship Id="rId40" Type="http://schemas.openxmlformats.org/officeDocument/2006/relationships/hyperlink" Target="consultantplus://offline/ref=87E4712D6FA4CBF518E0942AEF437D8949C9E36257B77784E5258DF95864230EDC8A3200C509732BCD529BE5ED35BFE82ACBB4E93F800147931FD570o9n2G" TargetMode="External"/><Relationship Id="rId115" Type="http://schemas.openxmlformats.org/officeDocument/2006/relationships/hyperlink" Target="consultantplus://offline/ref=87E4712D6FA4CBF518E0942AEF437D8949C9E36257B17E89E5238DF95864230EDC8A3200C509732BCD529BE4E135BFE82ACBB4E93F800147931FD570o9n2G" TargetMode="External"/><Relationship Id="rId136" Type="http://schemas.openxmlformats.org/officeDocument/2006/relationships/hyperlink" Target="consultantplus://offline/ref=87E4712D6FA4CBF518E0942AEF437D8949C9E36254B17189E12D8DF95864230EDC8A3200C509732BCD529BE4EB35BFE82ACBB4E93F800147931FD570o9n2G" TargetMode="External"/><Relationship Id="rId157" Type="http://schemas.openxmlformats.org/officeDocument/2006/relationships/hyperlink" Target="consultantplus://offline/ref=87E4712D6FA4CBF518E0942AEF437D8949C9E36257B47F8AE0278DF95864230EDC8A3200C509732BCD529AEDE835BFE82ACBB4E93F800147931FD570o9n2G" TargetMode="External"/><Relationship Id="rId178" Type="http://schemas.openxmlformats.org/officeDocument/2006/relationships/hyperlink" Target="consultantplus://offline/ref=87E4712D6FA4CBF518E0942AEF437D8949C9E36257B17E89E5238DF95864230EDC8A3200C509732BCD529BE4E135BFE82ACBB4E93F800147931FD570o9n2G" TargetMode="External"/><Relationship Id="rId301" Type="http://schemas.openxmlformats.org/officeDocument/2006/relationships/hyperlink" Target="consultantplus://offline/ref=87E4712D6FA4CBF518E0942AEF437D8949C9E36254BD728EE32D8DF95864230EDC8A3200C509732BCD539EE0E835BFE82ACBB4E93F800147931FD570o9n2G" TargetMode="External"/><Relationship Id="rId322" Type="http://schemas.openxmlformats.org/officeDocument/2006/relationships/hyperlink" Target="consultantplus://offline/ref=87E4712D6FA4CBF518E0942AEF437D8949C9E36254B27189E9268DF95864230EDC8A3200C509732BCD529EE1E035BFE82ACBB4E93F800147931FD570o9n2G" TargetMode="External"/><Relationship Id="rId343" Type="http://schemas.openxmlformats.org/officeDocument/2006/relationships/hyperlink" Target="consultantplus://offline/ref=87E4712D6FA4CBF518E0942AEF437D8949C9E36252B37689E22ED0F3503D2F0CDB856D17C2407F2ACD519EE4E36ABAFD3B93B8E8219E025A8F1DD7o7n0G" TargetMode="External"/><Relationship Id="rId364" Type="http://schemas.openxmlformats.org/officeDocument/2006/relationships/hyperlink" Target="consultantplus://offline/ref=87E4712D6FA4CBF518E0942AEF437D8949C9E36254BD728DE3238DF95864230EDC8A3200C509732BCD5298E2E135BFE82ACBB4E93F800147931FD570o9n2G" TargetMode="External"/><Relationship Id="rId550" Type="http://schemas.openxmlformats.org/officeDocument/2006/relationships/hyperlink" Target="consultantplus://offline/ref=87E4712D6FA4CBF518E0942AEF437D8949C9E36254B7738BE9238DF95864230EDC8A3200C509732BCD529BEDE035BFE82ACBB4E93F800147931FD570o9n2G" TargetMode="External"/><Relationship Id="rId61" Type="http://schemas.openxmlformats.org/officeDocument/2006/relationships/hyperlink" Target="consultantplus://offline/ref=87E4712D6FA4CBF518E0942AEF437D8949C9E36254B77E8AE9248DF95864230EDC8A3200C509732BCD529BE5ED35BFE82ACBB4E93F800147931FD570o9n2G" TargetMode="External"/><Relationship Id="rId82" Type="http://schemas.openxmlformats.org/officeDocument/2006/relationships/hyperlink" Target="consultantplus://offline/ref=87E4712D6FA4CBF518E0942AEF437D8949C9E36257B5758DE92D8DF95864230EDC8A3200C509732BCD529BE5ED35BFE82ACBB4E93F800147931FD570o9n2G" TargetMode="External"/><Relationship Id="rId199" Type="http://schemas.openxmlformats.org/officeDocument/2006/relationships/hyperlink" Target="consultantplus://offline/ref=87E4712D6FA4CBF518E0942AEF437D8949C9E36257B17088E0248DF95864230EDC8A3200C509732BCD5298ECED35BFE82ACBB4E93F800147931FD570o9n2G" TargetMode="External"/><Relationship Id="rId203" Type="http://schemas.openxmlformats.org/officeDocument/2006/relationships/hyperlink" Target="consultantplus://offline/ref=87E4712D6FA4CBF518E0942AEF437D8949C9E36257B1728BE9278DF95864230EDC8A3200C509732BCD519AE2EC35BFE82ACBB4E93F800147931FD570o9n2G" TargetMode="External"/><Relationship Id="rId385" Type="http://schemas.openxmlformats.org/officeDocument/2006/relationships/hyperlink" Target="consultantplus://offline/ref=87E4712D6FA4CBF518E0942AEF437D8949C9E36257B1728BE9278DF95864230EDC8A3200C509732BCD519CE4E935BFE82ACBB4E93F800147931FD570o9n2G" TargetMode="External"/><Relationship Id="rId571" Type="http://schemas.openxmlformats.org/officeDocument/2006/relationships/hyperlink" Target="consultantplus://offline/ref=87E4712D6FA4CBF518E0942AEF437D8949C9E36254B2758EE0228DF95864230EDC8A3200C509732BCD509EE4E035BFE82ACBB4E93F800147931FD570o9n2G" TargetMode="External"/><Relationship Id="rId592" Type="http://schemas.openxmlformats.org/officeDocument/2006/relationships/image" Target="media/image10.wmf"/><Relationship Id="rId19" Type="http://schemas.openxmlformats.org/officeDocument/2006/relationships/hyperlink" Target="consultantplus://offline/ref=87E4712D6FA4CBF518E0942AEF437D8949C9E36254B3768FE8218DF95864230EDC8A3200C509732BCD529BE5ED35BFE82ACBB4E93F800147931FD570o9n2G" TargetMode="External"/><Relationship Id="rId224" Type="http://schemas.openxmlformats.org/officeDocument/2006/relationships/hyperlink" Target="consultantplus://offline/ref=87E4712D6FA4CBF518E0942AEF437D8949C9E36257B47285E7258DF95864230EDC8A3200C509732BCD519AE6E035BFE82ACBB4E93F800147931FD570o9n2G" TargetMode="External"/><Relationship Id="rId245" Type="http://schemas.openxmlformats.org/officeDocument/2006/relationships/hyperlink" Target="consultantplus://offline/ref=87E4712D6FA4CBF518E0942AEF437D8949C9E36257B77E89E2218DF95864230EDC8A3200C509732BCD529FE5E835BFE82ACBB4E93F800147931FD570o9n2G" TargetMode="External"/><Relationship Id="rId266" Type="http://schemas.openxmlformats.org/officeDocument/2006/relationships/hyperlink" Target="consultantplus://offline/ref=87E4712D6FA4CBF518E0942AEF437D8949C9E36254BD728EE32D8DF95864230EDC8A3200C509732BCD539EE7EA35BFE82ACBB4E93F800147931FD570o9n2G" TargetMode="External"/><Relationship Id="rId287" Type="http://schemas.openxmlformats.org/officeDocument/2006/relationships/hyperlink" Target="consultantplus://offline/ref=87E4712D6FA4CBF518E0942AEF437D8949C9E36254B57688E0228DF95864230EDC8A3200C509732BCD529BE2EB35BFE82ACBB4E93F800147931FD570o9n2G" TargetMode="External"/><Relationship Id="rId410" Type="http://schemas.openxmlformats.org/officeDocument/2006/relationships/hyperlink" Target="consultantplus://offline/ref=87E4712D6FA4CBF518E0942AEF437D8949C9E36257B17388E92C8DF95864230EDC8A3200C509732BCD529BE6EE35BFE82ACBB4E93F800147931FD570o9n2G" TargetMode="External"/><Relationship Id="rId431" Type="http://schemas.openxmlformats.org/officeDocument/2006/relationships/hyperlink" Target="consultantplus://offline/ref=87E4712D6FA4CBF518E0942AEF437D8949C9E36257B77784E5258DF95864230EDC8A3200C509732BCD529BE6E835BFE82ACBB4E93F800147931FD570o9n2G" TargetMode="External"/><Relationship Id="rId452" Type="http://schemas.openxmlformats.org/officeDocument/2006/relationships/hyperlink" Target="consultantplus://offline/ref=87E4712D6FA4CBF518E0942AEF437D8949C9E36257B77784E5258DF95864230EDC8A3200C509732BCD529BE6E135BFE82ACBB4E93F800147931FD570o9n2G" TargetMode="External"/><Relationship Id="rId473" Type="http://schemas.openxmlformats.org/officeDocument/2006/relationships/hyperlink" Target="consultantplus://offline/ref=87E4712D6FA4CBF518E0942AEF437D8949C9E36257B17388E92C8DF95864230EDC8A3200C509732BCD529BE3EA35BFE82ACBB4E93F800147931FD570o9n2G" TargetMode="External"/><Relationship Id="rId494" Type="http://schemas.openxmlformats.org/officeDocument/2006/relationships/hyperlink" Target="consultantplus://offline/ref=87E4712D6FA4CBF518E0942AEF437D8949C9E36257B67388E52C8DF95864230EDC8A3200C509732BCD529BE1E135BFE82ACBB4E93F800147931FD570o9n2G" TargetMode="External"/><Relationship Id="rId508" Type="http://schemas.openxmlformats.org/officeDocument/2006/relationships/hyperlink" Target="consultantplus://offline/ref=87E4712D6FA4CBF518E0942AEF437D8949C9E36257B0778EE2218DF95864230EDC8A3200C509732BCD529BE4E035BFE82ACBB4E93F800147931FD570o9n2G" TargetMode="External"/><Relationship Id="rId529" Type="http://schemas.openxmlformats.org/officeDocument/2006/relationships/hyperlink" Target="consultantplus://offline/ref=87E4712D6FA4CBF518E08A27F92F228C4DC7BA6D56BC7CDABC718BAE0734255B9CCA3455864D7E2DCA59CFB4AC6BE6B86E80B9EB219C0146o8nFG" TargetMode="External"/><Relationship Id="rId30" Type="http://schemas.openxmlformats.org/officeDocument/2006/relationships/hyperlink" Target="consultantplus://offline/ref=87E4712D6FA4CBF518E0942AEF437D8949C9E36254BC778FE3248DF95864230EDC8A3200C509732BCD529BE5ED35BFE82ACBB4E93F800147931FD570o9n2G" TargetMode="External"/><Relationship Id="rId105" Type="http://schemas.openxmlformats.org/officeDocument/2006/relationships/hyperlink" Target="consultantplus://offline/ref=87E4712D6FA4CBF518E0942AEF437D8949C9E36257B1728BE9278DF95864230EDC8A3200C509732BCD529BE4EC35BFE82ACBB4E93F800147931FD570o9n2G" TargetMode="External"/><Relationship Id="rId126" Type="http://schemas.openxmlformats.org/officeDocument/2006/relationships/hyperlink" Target="consultantplus://offline/ref=87E4712D6FA4CBF518E0942AEF437D8949C9E36257B1728BE9278DF95864230EDC8A3200C509732BCD5299E4EE35BFE82ACBB4E93F800147931FD570o9n2G" TargetMode="External"/><Relationship Id="rId147" Type="http://schemas.openxmlformats.org/officeDocument/2006/relationships/hyperlink" Target="consultantplus://offline/ref=87E4712D6FA4CBF518E0942AEF437D8949C9E36257B17088E0248DF95864230EDC8A3200C509732BCD529BE2E935BFE82ACBB4E93F800147931FD570o9n2G" TargetMode="External"/><Relationship Id="rId168" Type="http://schemas.openxmlformats.org/officeDocument/2006/relationships/hyperlink" Target="consultantplus://offline/ref=87E4712D6FA4CBF518E0942AEF437D8949C9E36257B57185E1278DF95864230EDC8A3200C509732BCD529AE0E935BFE82ACBB4E93F800147931FD570o9n2G" TargetMode="External"/><Relationship Id="rId312" Type="http://schemas.openxmlformats.org/officeDocument/2006/relationships/hyperlink" Target="consultantplus://offline/ref=87E4712D6FA4CBF518E0942AEF437D8949C9E36254BD728EE32D8DF95864230EDC8A3200C509732BCD539EE0EC35BFE82ACBB4E93F800147931FD570o9n2G" TargetMode="External"/><Relationship Id="rId333" Type="http://schemas.openxmlformats.org/officeDocument/2006/relationships/hyperlink" Target="consultantplus://offline/ref=87E4712D6FA4CBF518E0942AEF437D8949C9E36257B47285E7258DF95864230EDC8A3200C509732BCD519AECE035BFE82ACBB4E93F800147931FD570o9n2G" TargetMode="External"/><Relationship Id="rId354" Type="http://schemas.openxmlformats.org/officeDocument/2006/relationships/hyperlink" Target="consultantplus://offline/ref=87E4712D6FA4CBF518E0942AEF437D8949C9E36257B17088E0248DF95864230EDC8A3200C509732BCD529DE5EF35BFE82ACBB4E93F800147931FD570o9n2G" TargetMode="External"/><Relationship Id="rId540" Type="http://schemas.openxmlformats.org/officeDocument/2006/relationships/hyperlink" Target="consultantplus://offline/ref=87E4712D6FA4CBF518E0942AEF437D8949C9E36257B17389E7238DF95864230EDC8A3200D7092B27CC5285E5EB20E9B96Co9nCG" TargetMode="External"/><Relationship Id="rId51" Type="http://schemas.openxmlformats.org/officeDocument/2006/relationships/hyperlink" Target="consultantplus://offline/ref=87E4712D6FA4CBF518E0942AEF437D8949C9E36257B1728BE9278DF95864230EDC8A3200C509732BCD529BE5ED35BFE82ACBB4E93F800147931FD570o9n2G" TargetMode="External"/><Relationship Id="rId72" Type="http://schemas.openxmlformats.org/officeDocument/2006/relationships/hyperlink" Target="consultantplus://offline/ref=87E4712D6FA4CBF518E0942AEF437D8949C9E36254B27189E9268DF95864230EDC8A3200C509732BCD529BE5ED35BFE82ACBB4E93F800147931FD570o9n2G" TargetMode="External"/><Relationship Id="rId93" Type="http://schemas.openxmlformats.org/officeDocument/2006/relationships/hyperlink" Target="consultantplus://offline/ref=87E4712D6FA4CBF518E0942AEF437D8949C9E36257B67388E52C8DF95864230EDC8A3200C509732BCD529BE5ED35BFE82ACBB4E93F800147931FD570o9n2G" TargetMode="External"/><Relationship Id="rId189" Type="http://schemas.openxmlformats.org/officeDocument/2006/relationships/hyperlink" Target="consultantplus://offline/ref=87E4712D6FA4CBF518E0942AEF437D8949C9E36254B7738BE9238DF95864230EDC8A3200C509732BCD529BE6EF35BFE82ACBB4E93F800147931FD570o9n2G" TargetMode="External"/><Relationship Id="rId375" Type="http://schemas.openxmlformats.org/officeDocument/2006/relationships/hyperlink" Target="consultantplus://offline/ref=87E4712D6FA4CBF518E0942AEF437D8949C9E36257B1728BE9278DF95864230EDC8A3200C509732BCD519DECEE35BFE82ACBB4E93F800147931FD570o9n2G" TargetMode="External"/><Relationship Id="rId396" Type="http://schemas.openxmlformats.org/officeDocument/2006/relationships/hyperlink" Target="consultantplus://offline/ref=87E4712D6FA4CBF518E0942AEF437D8949C9E36257B7728BE2238DF95864230EDC8A3200C509732BCD5399E2E935BFE82ACBB4E93F800147931FD570o9n2G" TargetMode="External"/><Relationship Id="rId561" Type="http://schemas.openxmlformats.org/officeDocument/2006/relationships/hyperlink" Target="consultantplus://offline/ref=87E4712D6FA4CBF518E0942AEF437D8949C9E36254BD728DE3238DF95864230EDC8A3200C509732BCD529FECEF35BFE82ACBB4E93F800147931FD570o9n2G" TargetMode="External"/><Relationship Id="rId582" Type="http://schemas.openxmlformats.org/officeDocument/2006/relationships/hyperlink" Target="consultantplus://offline/ref=87E4712D6FA4CBF518E0942AEF437D8949C9E36254B57688E0228DF95864230EDC8A3200C509732BCD529BEDE935BFE82ACBB4E93F800147931FD570o9n2G" TargetMode="External"/><Relationship Id="rId3" Type="http://schemas.openxmlformats.org/officeDocument/2006/relationships/settings" Target="settings.xml"/><Relationship Id="rId214" Type="http://schemas.openxmlformats.org/officeDocument/2006/relationships/hyperlink" Target="consultantplus://offline/ref=87E4712D6FA4CBF518E0942AEF437D8949C9E36257B47285E7258DF95864230EDC8A3200C509732BCD519BECE835BFE82ACBB4E93F800147931FD570o9n2G" TargetMode="External"/><Relationship Id="rId235" Type="http://schemas.openxmlformats.org/officeDocument/2006/relationships/hyperlink" Target="consultantplus://offline/ref=87E4712D6FA4CBF518E0942AEF437D8949C9E36257B1728BE9278DF95864230EDC8A3200C509732BCD519DE2E035BFE82ACBB4E93F800147931FD570o9n2G" TargetMode="External"/><Relationship Id="rId256" Type="http://schemas.openxmlformats.org/officeDocument/2006/relationships/hyperlink" Target="consultantplus://offline/ref=87E4712D6FA4CBF518E0942AEF437D8949C9E36254B47185E6278DF95864230EDC8A3200C509732BCD529BE1E935BFE82ACBB4E93F800147931FD570o9n2G" TargetMode="External"/><Relationship Id="rId277" Type="http://schemas.openxmlformats.org/officeDocument/2006/relationships/hyperlink" Target="consultantplus://offline/ref=87E4712D6FA4CBF518E0942AEF437D8949C9E36254B77E8AE9248DF95864230EDC8A3200C509732BCD5298EDE935BFE82ACBB4E93F800147931FD570o9n2G" TargetMode="External"/><Relationship Id="rId298" Type="http://schemas.openxmlformats.org/officeDocument/2006/relationships/hyperlink" Target="consultantplus://offline/ref=87E4712D6FA4CBF518E0942AEF437D8949C9E36254B57688E0228DF95864230EDC8A3200C509732BCD529BE2EC35BFE82ACBB4E93F800147931FD570o9n2G" TargetMode="External"/><Relationship Id="rId400" Type="http://schemas.openxmlformats.org/officeDocument/2006/relationships/hyperlink" Target="consultantplus://offline/ref=87E4712D6FA4CBF518E0942AEF437D8949C9E36257B77784E5258DF95864230EDC8A3200C509732BCD529BE4ED35BFE82ACBB4E93F800147931FD570o9n2G" TargetMode="External"/><Relationship Id="rId421" Type="http://schemas.openxmlformats.org/officeDocument/2006/relationships/hyperlink" Target="consultantplus://offline/ref=87E4712D6FA4CBF518E0942AEF437D8949C9E36257B4758BE6218DF95864230EDC8A3200C509732BCD529BEDED35BFE82ACBB4E93F800147931FD570o9n2G" TargetMode="External"/><Relationship Id="rId442" Type="http://schemas.openxmlformats.org/officeDocument/2006/relationships/hyperlink" Target="consultantplus://offline/ref=87E4712D6FA4CBF518E0942AEF437D8949C9E36257B1738EE4218DF95864230EDC8A3200C509732BCD529BE6E935BFE82ACBB4E93F800147931FD570o9n2G" TargetMode="External"/><Relationship Id="rId463" Type="http://schemas.openxmlformats.org/officeDocument/2006/relationships/hyperlink" Target="consultantplus://offline/ref=87E4712D6FA4CBF518E08A27F92F228C4DCBBD6753B47CDABC718BAE0734255B9CCA3455864D7D2BCD59CFB4AC6BE6B86E80B9EB219C0146o8nFG" TargetMode="External"/><Relationship Id="rId484" Type="http://schemas.openxmlformats.org/officeDocument/2006/relationships/hyperlink" Target="consultantplus://offline/ref=87E4712D6FA4CBF518E0942AEF437D8949C9E36257B77784E5258DF95864230EDC8A3200C509732BCD529BE3EF35BFE82ACBB4E93F800147931FD570o9n2G" TargetMode="External"/><Relationship Id="rId519" Type="http://schemas.openxmlformats.org/officeDocument/2006/relationships/hyperlink" Target="consultantplus://offline/ref=87E4712D6FA4CBF518E08A27F92F228C4DCBBD6753B47CDABC718BAE0734255B9CCA3456824B757E9C16CEE8E93EF5B96D80BBE83Do9nCG" TargetMode="External"/><Relationship Id="rId116" Type="http://schemas.openxmlformats.org/officeDocument/2006/relationships/hyperlink" Target="consultantplus://offline/ref=87E4712D6FA4CBF518E0942AEF437D8949C9E36257B1758AE2228DF95864230EDC8A3200C509732BCD5299E4EB35BFE82ACBB4E93F800147931FD570o9n2G" TargetMode="External"/><Relationship Id="rId137" Type="http://schemas.openxmlformats.org/officeDocument/2006/relationships/hyperlink" Target="consultantplus://offline/ref=87E4712D6FA4CBF518E0942AEF437D8949C9E36254B17189E12D8DF95864230EDC8A3200C509732BCD529BE4ED35BFE82ACBB4E93F800147931FD570o9n2G" TargetMode="External"/><Relationship Id="rId158" Type="http://schemas.openxmlformats.org/officeDocument/2006/relationships/hyperlink" Target="consultantplus://offline/ref=87E4712D6FA4CBF518E0942AEF437D8949C9E36257B47F8AE0278DF95864230EDC8A3200C509732BCD529AEDEA35BFE82ACBB4E93F800147931FD570o9n2G" TargetMode="External"/><Relationship Id="rId302" Type="http://schemas.openxmlformats.org/officeDocument/2006/relationships/hyperlink" Target="consultantplus://offline/ref=87E4712D6FA4CBF518E0942AEF437D8949C9E36254BD728EE32D8DF95864230EDC8A3200C509732BCD539EE0E935BFE82ACBB4E93F800147931FD570o9n2G" TargetMode="External"/><Relationship Id="rId323" Type="http://schemas.openxmlformats.org/officeDocument/2006/relationships/hyperlink" Target="consultantplus://offline/ref=87E4712D6FA4CBF518E0942AEF437D8949C9E36254B27189E9268DF95864230EDC8A3200C509732BCD529EE1E035BFE82ACBB4E93F800147931FD570o9n2G" TargetMode="External"/><Relationship Id="rId344" Type="http://schemas.openxmlformats.org/officeDocument/2006/relationships/hyperlink" Target="consultantplus://offline/ref=87E4712D6FA4CBF518E0942AEF437D8949C9E36257B17088E0248DF95864230EDC8A3200C509732BCD529EECEA35BFE82ACBB4E93F800147931FD570o9n2G" TargetMode="External"/><Relationship Id="rId530" Type="http://schemas.openxmlformats.org/officeDocument/2006/relationships/hyperlink" Target="consultantplus://offline/ref=87E4712D6FA4CBF518E08A27F92F228C4DC7BA6D56BC7CDABC718BAE0734255B9CCA3455864D7E2DC459CFB4AC6BE6B86E80B9EB219C0146o8nFG" TargetMode="External"/><Relationship Id="rId20" Type="http://schemas.openxmlformats.org/officeDocument/2006/relationships/hyperlink" Target="consultantplus://offline/ref=87E4712D6FA4CBF518E0942AEF437D8949C9E36254B37285E2278DF95864230EDC8A3200C509732BCD529BE5ED35BFE82ACBB4E93F800147931FD570o9n2G" TargetMode="External"/><Relationship Id="rId41" Type="http://schemas.openxmlformats.org/officeDocument/2006/relationships/hyperlink" Target="consultantplus://offline/ref=87E4712D6FA4CBF518E0942AEF437D8949C9E36257B7778AE6278DF95864230EDC8A3200C509732BCD529BE5ED35BFE82ACBB4E93F800147931FD570o9n2G" TargetMode="External"/><Relationship Id="rId62" Type="http://schemas.openxmlformats.org/officeDocument/2006/relationships/hyperlink" Target="consultantplus://offline/ref=87E4712D6FA4CBF518E0942AEF437D8949C9E36254B6728EE72C8DF95864230EDC8A3200C509732BCD529BE5ED35BFE82ACBB4E93F800147931FD570o9n2G" TargetMode="External"/><Relationship Id="rId83" Type="http://schemas.openxmlformats.org/officeDocument/2006/relationships/hyperlink" Target="consultantplus://offline/ref=87E4712D6FA4CBF518E0942AEF437D8949C9E36257B57185E1278DF95864230EDC8A3200C509732BCD529BE5ED35BFE82ACBB4E93F800147931FD570o9n2G" TargetMode="External"/><Relationship Id="rId179" Type="http://schemas.openxmlformats.org/officeDocument/2006/relationships/hyperlink" Target="consultantplus://offline/ref=87E4712D6FA4CBF518E0942AEF437D8949C9E36257B57185E1278DF95864230EDC8A3200C509732BCD529AE3EA35BFE82ACBB4E93F800147931FD570o9n2G" TargetMode="External"/><Relationship Id="rId365" Type="http://schemas.openxmlformats.org/officeDocument/2006/relationships/hyperlink" Target="consultantplus://offline/ref=87E4712D6FA4CBF518E0942AEF437D8949C9E36254B57688E0228DF95864230EDC8A3200C509732BCD529BE2E135BFE82ACBB4E93F800147931FD570o9n2G" TargetMode="External"/><Relationship Id="rId386" Type="http://schemas.openxmlformats.org/officeDocument/2006/relationships/hyperlink" Target="consultantplus://offline/ref=87E4712D6FA4CBF518E0942AEF437D8949C9E36257B17088E0248DF95864230EDC8A3200C509732BCD529DE4EF35BFE82ACBB4E93F800147931FD570o9n2G" TargetMode="External"/><Relationship Id="rId551" Type="http://schemas.openxmlformats.org/officeDocument/2006/relationships/hyperlink" Target="consultantplus://offline/ref=87E4712D6FA4CBF518E0942AEF437D8949C9E36254B57688E0228DF95864230EDC8A3200C509732BCD529BEDE835BFE82ACBB4E93F800147931FD570o9n2G" TargetMode="External"/><Relationship Id="rId572" Type="http://schemas.openxmlformats.org/officeDocument/2006/relationships/hyperlink" Target="consultantplus://offline/ref=87E4712D6FA4CBF518E0942AEF437D8949C9E36254B2758EE0228DF95864230EDC8A3200C509732BCD509EE7E835BFE82ACBB4E93F800147931FD570o9n2G" TargetMode="External"/><Relationship Id="rId593" Type="http://schemas.openxmlformats.org/officeDocument/2006/relationships/hyperlink" Target="consultantplus://offline/ref=87E4712D6FA4CBF518E0942AEF437D8949C9E36257B1728BE9278DF95864230EDC8A3200C509732BCD5193E6EA35BFE82ACBB4E93F800147931FD570o9n2G" TargetMode="External"/><Relationship Id="rId190" Type="http://schemas.openxmlformats.org/officeDocument/2006/relationships/hyperlink" Target="consultantplus://offline/ref=87E4712D6FA4CBF518E0942AEF437D8949C9E36257B1728BE9278DF95864230EDC8A3200C509732BCD5299E6EA35BFE82ACBB4E93F800147931FD570o9n2G" TargetMode="External"/><Relationship Id="rId204" Type="http://schemas.openxmlformats.org/officeDocument/2006/relationships/hyperlink" Target="consultantplus://offline/ref=87E4712D6FA4CBF518E0942AEF437D8949C9E36257B1728BE9278DF95864230EDC8A3200C509732BCD519AE2E035BFE82ACBB4E93F800147931FD570o9n2G" TargetMode="External"/><Relationship Id="rId225" Type="http://schemas.openxmlformats.org/officeDocument/2006/relationships/hyperlink" Target="consultantplus://offline/ref=87E4712D6FA4CBF518E08A27F92F228C4DC6BE6C5DB37CDABC718BAE0734255B9CCA3455864D7E2BCA59CFB4AC6BE6B86E80B9EB219C0146o8nFG" TargetMode="External"/><Relationship Id="rId246" Type="http://schemas.openxmlformats.org/officeDocument/2006/relationships/hyperlink" Target="consultantplus://offline/ref=87E4712D6FA4CBF518E0942AEF437D8949C9E36254BC7F84E9248DF95864230EDC8A3200C509732BCD5299E1E835BFE82ACBB4E93F800147931FD570o9n2G" TargetMode="External"/><Relationship Id="rId267" Type="http://schemas.openxmlformats.org/officeDocument/2006/relationships/hyperlink" Target="consultantplus://offline/ref=87E4712D6FA4CBF518E0942AEF437D8949C9E36257B47285E7258DF95864230EDC8A3200C509732BCD519AECEC35BFE82ACBB4E93F800147931FD570o9n2G" TargetMode="External"/><Relationship Id="rId288" Type="http://schemas.openxmlformats.org/officeDocument/2006/relationships/hyperlink" Target="consultantplus://offline/ref=87E4712D6FA4CBF518E0942AEF437D8949C9E36254BD728EE32D8DF95864230EDC8A3200C509732BCD539EE1EE35BFE82ACBB4E93F800147931FD570o9n2G" TargetMode="External"/><Relationship Id="rId411" Type="http://schemas.openxmlformats.org/officeDocument/2006/relationships/hyperlink" Target="consultantplus://offline/ref=87E4712D6FA4CBF518E0942AEF437D8949C9E36257B17388E92C8DF95864230EDC8A3200C509732BCD529BE6EF35BFE82ACBB4E93F800147931FD570o9n2G" TargetMode="External"/><Relationship Id="rId432" Type="http://schemas.openxmlformats.org/officeDocument/2006/relationships/hyperlink" Target="consultantplus://offline/ref=87E4712D6FA4CBF518E0942AEF437D8949C9E36257B17388E92C8DF95864230EDC8A3200C509732BCD529BE1EF35BFE82ACBB4E93F800147931FD570o9n2G" TargetMode="External"/><Relationship Id="rId453" Type="http://schemas.openxmlformats.org/officeDocument/2006/relationships/hyperlink" Target="consultantplus://offline/ref=87E4712D6FA4CBF518E0942AEF437D8949C9E36257B67388E52C8DF95864230EDC8A3200C509732BCD529BE4ED35BFE82ACBB4E93F800147931FD570o9n2G" TargetMode="External"/><Relationship Id="rId474" Type="http://schemas.openxmlformats.org/officeDocument/2006/relationships/hyperlink" Target="consultantplus://offline/ref=87E4712D6FA4CBF518E0942AEF437D8949C9E36257B17388E92C8DF95864230EDC8A3200C509732BCD529BE3EC35BFE82ACBB4E93F800147931FD570o9n2G" TargetMode="External"/><Relationship Id="rId509" Type="http://schemas.openxmlformats.org/officeDocument/2006/relationships/hyperlink" Target="consultantplus://offline/ref=87E4712D6FA4CBF518E0942AEF437D8949C9E36257B17388E92C8DF95864230EDC8A3200C509732BCD529BE2E835BFE82ACBB4E93F800147931FD570o9n2G" TargetMode="External"/><Relationship Id="rId106" Type="http://schemas.openxmlformats.org/officeDocument/2006/relationships/hyperlink" Target="consultantplus://offline/ref=87E4712D6FA4CBF518E0942AEF437D8949C9E36257B17088E0248DF95864230EDC8A3200C509732BCD529BE4EB35BFE82ACBB4E93F800147931FD570o9n2G" TargetMode="External"/><Relationship Id="rId127" Type="http://schemas.openxmlformats.org/officeDocument/2006/relationships/hyperlink" Target="consultantplus://offline/ref=87E4712D6FA4CBF518E0942AEF437D8949C9E36257B1728BE9278DF95864230EDC8A3200C509732BCD5299E4E035BFE82ACBB4E93F800147931FD570o9n2G" TargetMode="External"/><Relationship Id="rId313" Type="http://schemas.openxmlformats.org/officeDocument/2006/relationships/hyperlink" Target="consultantplus://offline/ref=87E4712D6FA4CBF518E0942AEF437D8949C9E36254BD728EE32D8DF95864230EDC8A3200C509732BCD539EE0EE35BFE82ACBB4E93F800147931FD570o9n2G" TargetMode="External"/><Relationship Id="rId495" Type="http://schemas.openxmlformats.org/officeDocument/2006/relationships/hyperlink" Target="consultantplus://offline/ref=87E4712D6FA4CBF518E08A27F92F228C4DCBBD6753B47CDABC718BAE0734255B9CCA3455864D7D2BC859CFB4AC6BE6B86E80B9EB219C0146o8nFG" TargetMode="External"/><Relationship Id="rId10" Type="http://schemas.openxmlformats.org/officeDocument/2006/relationships/hyperlink" Target="consultantplus://offline/ref=87E4712D6FA4CBF518E0942AEF437D8949C9E36254B7738DE9238DF95864230EDC8A3200C509732BCD529BE5ED35BFE82ACBB4E93F800147931FD570o9n2G" TargetMode="External"/><Relationship Id="rId31" Type="http://schemas.openxmlformats.org/officeDocument/2006/relationships/hyperlink" Target="consultantplus://offline/ref=87E4712D6FA4CBF518E0942AEF437D8949C9E36254BC748DE9268DF95864230EDC8A3200C509732BCD529BE5ED35BFE82ACBB4E93F800147931FD570o9n2G" TargetMode="External"/><Relationship Id="rId52" Type="http://schemas.openxmlformats.org/officeDocument/2006/relationships/hyperlink" Target="consultantplus://offline/ref=87E4712D6FA4CBF518E0942AEF437D8949C9E36257B17088E0248DF95864230EDC8A3200C509732BCD529BE5ED35BFE82ACBB4E93F800147931FD570o9n2G" TargetMode="External"/><Relationship Id="rId73" Type="http://schemas.openxmlformats.org/officeDocument/2006/relationships/hyperlink" Target="consultantplus://offline/ref=87E4712D6FA4CBF518E0942AEF437D8949C9E36254B27E8DE9248DF95864230EDC8A3200C509732BCD529BE5ED35BFE82ACBB4E93F800147931FD570o9n2G" TargetMode="External"/><Relationship Id="rId94" Type="http://schemas.openxmlformats.org/officeDocument/2006/relationships/hyperlink" Target="consultantplus://offline/ref=87E4712D6FA4CBF518E0942AEF437D8949C9E36257B67289E4278DF95864230EDC8A3200C509732BCD529BE5ED35BFE82ACBB4E93F800147931FD570o9n2G" TargetMode="External"/><Relationship Id="rId148" Type="http://schemas.openxmlformats.org/officeDocument/2006/relationships/hyperlink" Target="consultantplus://offline/ref=87E4712D6FA4CBF518E0942AEF437D8949C9E36257B17088E0248DF95864230EDC8A3200C509732BCD529BE2EA35BFE82ACBB4E93F800147931FD570o9n2G" TargetMode="External"/><Relationship Id="rId169" Type="http://schemas.openxmlformats.org/officeDocument/2006/relationships/hyperlink" Target="consultantplus://offline/ref=87E4712D6FA4CBF518E0942AEF437D8949C9E36257B57185E1278DF95864230EDC8A3200C509732BCD529AE0EA35BFE82ACBB4E93F800147931FD570o9n2G" TargetMode="External"/><Relationship Id="rId334" Type="http://schemas.openxmlformats.org/officeDocument/2006/relationships/hyperlink" Target="consultantplus://offline/ref=87E4712D6FA4CBF518E0942AEF437D8949C9E36257B47F8AE0278DF95864230EDC8A3200C509732BCD539CE3E935BFE82ACBB4E93F800147931FD570o9n2G" TargetMode="External"/><Relationship Id="rId355" Type="http://schemas.openxmlformats.org/officeDocument/2006/relationships/hyperlink" Target="consultantplus://offline/ref=87E4712D6FA4CBF518E0942AEF437D8949C9E36257B17088E0248DF95864230EDC8A3200C509732BCD529DE5E035BFE82ACBB4E93F800147931FD570o9n2G" TargetMode="External"/><Relationship Id="rId376" Type="http://schemas.openxmlformats.org/officeDocument/2006/relationships/hyperlink" Target="consultantplus://offline/ref=87E4712D6FA4CBF518E0942AEF437D8949C9E36257B1758AE2228DF95864230EDC8A3200C509732BCD509BEDEB35BFE82ACBB4E93F800147931FD570o9n2G" TargetMode="External"/><Relationship Id="rId397" Type="http://schemas.openxmlformats.org/officeDocument/2006/relationships/hyperlink" Target="consultantplus://offline/ref=87E4712D6FA4CBF518E0942AEF437D8949C9E36257B17388E92C8DF95864230EDC8A3200C509732BCD529BE4EA35BFE82ACBB4E93F800147931FD570o9n2G" TargetMode="External"/><Relationship Id="rId520" Type="http://schemas.openxmlformats.org/officeDocument/2006/relationships/hyperlink" Target="consultantplus://offline/ref=87E4712D6FA4CBF518E0942AEF437D8949C9E36257B1738EE4218DF95864230EDC8A3200C509732BCD529BE1EE35BFE82ACBB4E93F800147931FD570o9n2G" TargetMode="External"/><Relationship Id="rId541" Type="http://schemas.openxmlformats.org/officeDocument/2006/relationships/hyperlink" Target="consultantplus://offline/ref=87E4712D6FA4CBF518E0942AEF437D8949C9E36254B57688E0228DF95864230EDC8A3200C509732BCD529BEDE835BFE82ACBB4E93F800147931FD570o9n2G" TargetMode="External"/><Relationship Id="rId562" Type="http://schemas.openxmlformats.org/officeDocument/2006/relationships/hyperlink" Target="consultantplus://offline/ref=87E4712D6FA4CBF518E0942AEF437D8949C9E36254B0708FE9268DF95864230EDC8A3200C509732BCD5293E3EB35BFE82ACBB4E93F800147931FD570o9n2G" TargetMode="External"/><Relationship Id="rId583" Type="http://schemas.openxmlformats.org/officeDocument/2006/relationships/image" Target="media/image5.wmf"/><Relationship Id="rId4" Type="http://schemas.openxmlformats.org/officeDocument/2006/relationships/webSettings" Target="webSettings.xml"/><Relationship Id="rId180" Type="http://schemas.openxmlformats.org/officeDocument/2006/relationships/hyperlink" Target="consultantplus://offline/ref=87E4712D6FA4CBF518E0942AEF437D8949C9E36257B47F8AE0278DF95864230EDC8A3200C509732BCD529AECE835BFE82ACBB4E93F800147931FD570o9n2G" TargetMode="External"/><Relationship Id="rId215" Type="http://schemas.openxmlformats.org/officeDocument/2006/relationships/hyperlink" Target="consultantplus://offline/ref=87E4712D6FA4CBF518E0942AEF437D8949C9E36257B1728BE9278DF95864230EDC8A3200C509732BCD519DE6E135BFE82ACBB4E93F800147931FD570o9n2G" TargetMode="External"/><Relationship Id="rId236" Type="http://schemas.openxmlformats.org/officeDocument/2006/relationships/hyperlink" Target="consultantplus://offline/ref=87E4712D6FA4CBF518E0942AEF437D8949C9E36257B1728BE9278DF95864230EDC8A3200C509732BCD519DEDE835BFE82ACBB4E93F800147931FD570o9n2G" TargetMode="External"/><Relationship Id="rId257" Type="http://schemas.openxmlformats.org/officeDocument/2006/relationships/hyperlink" Target="consultantplus://offline/ref=87E4712D6FA4CBF518E0942AEF437D8949C9E36257B7728BE2238DF95864230EDC8A3200C509732BCD5399E7E835BFE82ACBB4E93F800147931FD570o9n2G" TargetMode="External"/><Relationship Id="rId278" Type="http://schemas.openxmlformats.org/officeDocument/2006/relationships/hyperlink" Target="consultantplus://offline/ref=87E4712D6FA4CBF518E0942AEF437D8949C9E36254B0708FE9268DF95864230EDC8A3200C509732BCD5293E0EF35BFE82ACBB4E93F800147931FD570o9n2G" TargetMode="External"/><Relationship Id="rId401" Type="http://schemas.openxmlformats.org/officeDocument/2006/relationships/hyperlink" Target="consultantplus://offline/ref=87E4712D6FA4CBF518E0942AEF437D8949C9E36257B1738EE4218DF95864230EDC8A3200C509732BCD529BE5EF35BFE82ACBB4E93F800147931FD570o9n2G" TargetMode="External"/><Relationship Id="rId422" Type="http://schemas.openxmlformats.org/officeDocument/2006/relationships/hyperlink" Target="consultantplus://offline/ref=87E4712D6FA4CBF518E0942AEF437D8949C9E36257B77784E5258DF95864230EDC8A3200C509732BCD529BE7E035BFE82ACBB4E93F800147931FD570o9n2G" TargetMode="External"/><Relationship Id="rId443" Type="http://schemas.openxmlformats.org/officeDocument/2006/relationships/hyperlink" Target="consultantplus://offline/ref=87E4712D6FA4CBF518E08A27F92F228C4AC2BB6E54B57CDABC718BAE0734255B9CCA345D82462A7B890796E4E820EBBA709CB9EAo3nDG" TargetMode="External"/><Relationship Id="rId464" Type="http://schemas.openxmlformats.org/officeDocument/2006/relationships/hyperlink" Target="consultantplus://offline/ref=87E4712D6FA4CBF518E0942AEF437D8949C9E36257B67388E52C8DF95864230EDC8A3200C509732BCD529BE4EF35BFE82ACBB4E93F800147931FD570o9n2G" TargetMode="External"/><Relationship Id="rId303" Type="http://schemas.openxmlformats.org/officeDocument/2006/relationships/hyperlink" Target="consultantplus://offline/ref=87E4712D6FA4CBF518E0942AEF437D8949C9E36254B0708FE9268DF95864230EDC8A3200C509732BCD5293E0E135BFE82ACBB4E93F800147931FD570o9n2G" TargetMode="External"/><Relationship Id="rId485" Type="http://schemas.openxmlformats.org/officeDocument/2006/relationships/hyperlink" Target="consultantplus://offline/ref=87E4712D6FA4CBF518E0942AEF437D8949C9E36257B77784E5258DF95864230EDC8A3200C509732BCD529BE3E035BFE82ACBB4E93F800147931FD570o9n2G" TargetMode="External"/><Relationship Id="rId42" Type="http://schemas.openxmlformats.org/officeDocument/2006/relationships/hyperlink" Target="consultantplus://offline/ref=87E4712D6FA4CBF518E0942AEF437D8949C9E36257B7728BE2238DF95864230EDC8A3200C509732BCD529BE5ED35BFE82ACBB4E93F800147931FD570o9n2G" TargetMode="External"/><Relationship Id="rId84" Type="http://schemas.openxmlformats.org/officeDocument/2006/relationships/hyperlink" Target="consultantplus://offline/ref=87E4712D6FA4CBF518E0942AEF437D8949C9E36257B57089E52C8DF95864230EDC8A3200C509732BCD529BE5ED35BFE82ACBB4E93F800147931FD570o9n2G" TargetMode="External"/><Relationship Id="rId138" Type="http://schemas.openxmlformats.org/officeDocument/2006/relationships/hyperlink" Target="consultantplus://offline/ref=87E4712D6FA4CBF518E0942AEF437D8949C9E36254BD728DE3238DF95864230EDC8A3200C509732BCD529BE3EB35BFE82ACBB4E93F800147931FD570o9n2G" TargetMode="External"/><Relationship Id="rId345" Type="http://schemas.openxmlformats.org/officeDocument/2006/relationships/hyperlink" Target="consultantplus://offline/ref=87E4712D6FA4CBF518E0942AEF437D8949C9E36257B17088E0248DF95864230EDC8A3200C509732BCD529EECEB35BFE82ACBB4E93F800147931FD570o9n2G" TargetMode="External"/><Relationship Id="rId387" Type="http://schemas.openxmlformats.org/officeDocument/2006/relationships/hyperlink" Target="consultantplus://offline/ref=87E4712D6FA4CBF518E0942AEF437D8949C9E36257B47285E7258DF95864230EDC8A3200C509732BCD5199EDEC35BFE82ACBB4E93F800147931FD570o9n2G" TargetMode="External"/><Relationship Id="rId510" Type="http://schemas.openxmlformats.org/officeDocument/2006/relationships/hyperlink" Target="consultantplus://offline/ref=87E4712D6FA4CBF518E08A27F92F228C4DCBBD6753B47CDABC718BAE0734255B9CCA3456824B757E9C16CEE8E93EF5B96D80BBE83Do9nCG" TargetMode="External"/><Relationship Id="rId552" Type="http://schemas.openxmlformats.org/officeDocument/2006/relationships/hyperlink" Target="consultantplus://offline/ref=87E4712D6FA4CBF518E0942AEF437D8949C9E36254B7738BE9238DF95864230EDC8A3200C509732BCD529BEDE035BFE82ACBB4E93F800147931FD570o9n2G" TargetMode="External"/><Relationship Id="rId594" Type="http://schemas.openxmlformats.org/officeDocument/2006/relationships/fontTable" Target="fontTable.xml"/><Relationship Id="rId191" Type="http://schemas.openxmlformats.org/officeDocument/2006/relationships/hyperlink" Target="consultantplus://offline/ref=87E4712D6FA4CBF518E0942AEF437D8949C9E36257B17088E0248DF95864230EDC8A3200C509732BCD529BEDE935BFE82ACBB4E93F800147931FD570o9n2G" TargetMode="External"/><Relationship Id="rId205" Type="http://schemas.openxmlformats.org/officeDocument/2006/relationships/hyperlink" Target="consultantplus://offline/ref=87E4712D6FA4CBF518E0942AEF437D8949C9E36254B47185E6278DF95864230EDC8A3200C509732BCD529BE7EE35BFE82ACBB4E93F800147931FD570o9n2G" TargetMode="External"/><Relationship Id="rId247" Type="http://schemas.openxmlformats.org/officeDocument/2006/relationships/hyperlink" Target="consultantplus://offline/ref=87E4712D6FA4CBF518E0942AEF437D8949C9E36257B17684E7208DF95864230EDC8A3200D7092B27CC5285E5EB20E9B96Co9nCG" TargetMode="External"/><Relationship Id="rId412" Type="http://schemas.openxmlformats.org/officeDocument/2006/relationships/hyperlink" Target="consultantplus://offline/ref=87E4712D6FA4CBF518E0942AEF437D8949C9E36257B17388E92C8DF95864230EDC8A3200C509732BCD529BE6E135BFE82ACBB4E93F800147931FD570o9n2G" TargetMode="External"/><Relationship Id="rId107" Type="http://schemas.openxmlformats.org/officeDocument/2006/relationships/hyperlink" Target="consultantplus://offline/ref=87E4712D6FA4CBF518E0942AEF437D8949C9E36257B1728BE9278DF95864230EDC8A3200C509732BCD529BE4ED35BFE82ACBB4E93F800147931FD570o9n2G" TargetMode="External"/><Relationship Id="rId289" Type="http://schemas.openxmlformats.org/officeDocument/2006/relationships/hyperlink" Target="consultantplus://offline/ref=87E4712D6FA4CBF518E0942AEF437D8949C9E36254B27189E9268DF95864230EDC8A3200C509732BCD529EE1EA35BFE82ACBB4E93F800147931FD570o9n2G" TargetMode="External"/><Relationship Id="rId454" Type="http://schemas.openxmlformats.org/officeDocument/2006/relationships/hyperlink" Target="consultantplus://offline/ref=87E4712D6FA4CBF518E0942AEF437D8949C9E36257B67084E7218DF95864230EDC8A3200C509732BCD529BE4E835BFE82ACBB4E93F800147931FD570o9n2G" TargetMode="External"/><Relationship Id="rId496" Type="http://schemas.openxmlformats.org/officeDocument/2006/relationships/hyperlink" Target="consultantplus://offline/ref=87E4712D6FA4CBF518E08A27F92F228C4DCBBD6753B47CDABC718BAE0734255B9CCA3455864D7D2BCA59CFB4AC6BE6B86E80B9EB219C0146o8nFG" TargetMode="External"/><Relationship Id="rId11" Type="http://schemas.openxmlformats.org/officeDocument/2006/relationships/hyperlink" Target="consultantplus://offline/ref=87E4712D6FA4CBF518E0942AEF437D8949C9E36254B7738BE9238DF95864230EDC8A3200C509732BCD529BE5ED35BFE82ACBB4E93F800147931FD570o9n2G" TargetMode="External"/><Relationship Id="rId53" Type="http://schemas.openxmlformats.org/officeDocument/2006/relationships/hyperlink" Target="consultantplus://offline/ref=87E4712D6FA4CBF518E0942AEF437D8949C9E36254BC778FE3248DF95864230EDC8A3200C509732BCD529BE4EA35BFE82ACBB4E93F800147931FD570o9n2G" TargetMode="External"/><Relationship Id="rId149" Type="http://schemas.openxmlformats.org/officeDocument/2006/relationships/hyperlink" Target="consultantplus://offline/ref=87E4712D6FA4CBF518E0942AEF437D8949C9E36257B17088E0248DF95864230EDC8A3200C509732BCD529BE2EB35BFE82ACBB4E93F800147931FD570o9n2G" TargetMode="External"/><Relationship Id="rId314" Type="http://schemas.openxmlformats.org/officeDocument/2006/relationships/hyperlink" Target="consultantplus://offline/ref=87E4712D6FA4CBF518E0942AEF437D8949C9E36254BD728EE32D8DF95864230EDC8A3200C509732BCD539EE0EF35BFE82ACBB4E93F800147931FD570o9n2G" TargetMode="External"/><Relationship Id="rId356" Type="http://schemas.openxmlformats.org/officeDocument/2006/relationships/hyperlink" Target="consultantplus://offline/ref=87E4712D6FA4CBF518E0942AEF437D8949C9E36254B47185E6278DF95864230EDC8A3200C509732BCD529BE0EC35BFE82ACBB4E93F800147931FD570o9n2G" TargetMode="External"/><Relationship Id="rId398" Type="http://schemas.openxmlformats.org/officeDocument/2006/relationships/hyperlink" Target="consultantplus://offline/ref=87E4712D6FA4CBF518E0942AEF437D8949C9E36257B1758CE5228DF95864230EDC8A3200C509732BCD5298E0E935BFE82ACBB4E93F800147931FD570o9n2G" TargetMode="External"/><Relationship Id="rId521" Type="http://schemas.openxmlformats.org/officeDocument/2006/relationships/hyperlink" Target="consultantplus://offline/ref=87E4712D6FA4CBF518E0942AEF437D8949C9E36257B0778EE2218DF95864230EDC8A3200C509732BCD529BE4EB35BFE82ACBB4E93F800147931FD570o9n2G" TargetMode="External"/><Relationship Id="rId563" Type="http://schemas.openxmlformats.org/officeDocument/2006/relationships/hyperlink" Target="consultantplus://offline/ref=87E4712D6FA4CBF518E0942AEF437D8949C9E36254BD728DE3238DF95864230EDC8A3200C509732BCD529FECE035BFE82ACBB4E93F800147931FD570o9n2G" TargetMode="External"/><Relationship Id="rId95" Type="http://schemas.openxmlformats.org/officeDocument/2006/relationships/hyperlink" Target="consultantplus://offline/ref=87E4712D6FA4CBF518E0942AEF437D8949C9E36257B67084E7218DF95864230EDC8A3200C509732BCD529BE5ED35BFE82ACBB4E93F800147931FD570o9n2G" TargetMode="External"/><Relationship Id="rId160" Type="http://schemas.openxmlformats.org/officeDocument/2006/relationships/hyperlink" Target="consultantplus://offline/ref=87E4712D6FA4CBF518E0942AEF437D8949C9E36257B47F8AE0278DF95864230EDC8A3200C509732BCD529AEDED35BFE82ACBB4E93F800147931FD570o9n2G" TargetMode="External"/><Relationship Id="rId216" Type="http://schemas.openxmlformats.org/officeDocument/2006/relationships/hyperlink" Target="consultantplus://offline/ref=87E4712D6FA4CBF518E0942AEF437D8949C9E36257B1728BE9278DF95864230EDC8A3200C509732BCD519DE0EB35BFE82ACBB4E93F800147931FD570o9n2G" TargetMode="External"/><Relationship Id="rId423" Type="http://schemas.openxmlformats.org/officeDocument/2006/relationships/hyperlink" Target="consultantplus://offline/ref=87E4712D6FA4CBF518E0942AEF437D8949C9E36257B1738EE4218DF95864230EDC8A3200C509732BCD529BE5E035BFE82ACBB4E93F800147931FD570o9n2G" TargetMode="External"/><Relationship Id="rId258" Type="http://schemas.openxmlformats.org/officeDocument/2006/relationships/hyperlink" Target="consultantplus://offline/ref=87E4712D6FA4CBF518E0942AEF437D8949C9E36254B37285E2278DF95864230EDC8A3200C509732BCD539BE2E835BFE82ACBB4E93F800147931FD570o9n2G" TargetMode="External"/><Relationship Id="rId465" Type="http://schemas.openxmlformats.org/officeDocument/2006/relationships/hyperlink" Target="consultantplus://offline/ref=87E4712D6FA4CBF518E0942AEF437D8949C9E36257B77784E5258DF95864230EDC8A3200C509732BCD529BE1E135BFE82ACBB4E93F800147931FD570o9n2G" TargetMode="External"/><Relationship Id="rId22" Type="http://schemas.openxmlformats.org/officeDocument/2006/relationships/hyperlink" Target="consultantplus://offline/ref=87E4712D6FA4CBF518E0942AEF437D8949C9E36254B2758EE0228DF95864230EDC8A3200C509732BCD529BE5ED35BFE82ACBB4E93F800147931FD570o9n2G" TargetMode="External"/><Relationship Id="rId64" Type="http://schemas.openxmlformats.org/officeDocument/2006/relationships/hyperlink" Target="consultantplus://offline/ref=87E4712D6FA4CBF518E0942AEF437D8949C9E36254B17189E12D8DF95864230EDC8A3200C509732BCD529BE5ED35BFE82ACBB4E93F800147931FD570o9n2G" TargetMode="External"/><Relationship Id="rId118" Type="http://schemas.openxmlformats.org/officeDocument/2006/relationships/hyperlink" Target="consultantplus://offline/ref=87E4712D6FA4CBF518E0942AEF437D8949C9E36257B17088E0248DF95864230EDC8A3200C509732BCD529BE0EC35BFE82ACBB4E93F800147931FD570o9n2G" TargetMode="External"/><Relationship Id="rId325" Type="http://schemas.openxmlformats.org/officeDocument/2006/relationships/hyperlink" Target="consultantplus://offline/ref=87E4712D6FA4CBF518E08A27F92F228C4AC2BC6655B37CDABC718BAE0734255B9CCA3455864D7E29C459CFB4AC6BE6B86E80B9EB219C0146o8nFG" TargetMode="External"/><Relationship Id="rId367" Type="http://schemas.openxmlformats.org/officeDocument/2006/relationships/hyperlink" Target="consultantplus://offline/ref=87E4712D6FA4CBF518E0942AEF437D8949C9E36254BC748DE9268DF95864230EDC8A3200C509732BCD5299E4EB35BFE82ACBB4E93F800147931FD570o9n2G" TargetMode="External"/><Relationship Id="rId532" Type="http://schemas.openxmlformats.org/officeDocument/2006/relationships/hyperlink" Target="consultantplus://offline/ref=87E4712D6FA4CBF518E08A27F92F228C4DC7BA6D56BC7CDABC718BAE0734255B9CCA3455864D7E2DC459CFB4AC6BE6B86E80B9EB219C0146o8nFG" TargetMode="External"/><Relationship Id="rId574" Type="http://schemas.openxmlformats.org/officeDocument/2006/relationships/image" Target="media/image1.wmf"/><Relationship Id="rId171" Type="http://schemas.openxmlformats.org/officeDocument/2006/relationships/hyperlink" Target="consultantplus://offline/ref=87E4712D6FA4CBF518E0942AEF437D8949C9E36257B57185E1278DF95864230EDC8A3200C509732BCD529AE0EC35BFE82ACBB4E93F800147931FD570o9n2G" TargetMode="External"/><Relationship Id="rId227" Type="http://schemas.openxmlformats.org/officeDocument/2006/relationships/hyperlink" Target="consultantplus://offline/ref=87E4712D6FA4CBF518E0942AEF437D8949C9E36257B47285E7258DF95864230EDC8A3200C509732BCD519AE1EA35BFE82ACBB4E93F800147931FD570o9n2G" TargetMode="External"/><Relationship Id="rId269" Type="http://schemas.openxmlformats.org/officeDocument/2006/relationships/hyperlink" Target="consultantplus://offline/ref=87E4712D6FA4CBF518E0942AEF437D8949C9E36254BD728EE32D8DF95864230EDC8A3200C509732BCD539EE6EE35BFE82ACBB4E93F800147931FD570o9n2G" TargetMode="External"/><Relationship Id="rId434" Type="http://schemas.openxmlformats.org/officeDocument/2006/relationships/hyperlink" Target="consultantplus://offline/ref=87E4712D6FA4CBF518E0942AEF437D8949C9E36257B17388E92C8DF95864230EDC8A3200C509732BCD529BE1E135BFE82ACBB4E93F800147931FD570o9n2G" TargetMode="External"/><Relationship Id="rId476" Type="http://schemas.openxmlformats.org/officeDocument/2006/relationships/hyperlink" Target="consultantplus://offline/ref=87E4712D6FA4CBF518E0942AEF437D8949C9E36257B67388E52C8DF95864230EDC8A3200C509732BCD529BE4E135BFE82ACBB4E93F800147931FD570o9n2G" TargetMode="External"/><Relationship Id="rId33" Type="http://schemas.openxmlformats.org/officeDocument/2006/relationships/hyperlink" Target="consultantplus://offline/ref=87E4712D6FA4CBF518E0942AEF437D8949C9E36254BC7F84E9248DF95864230EDC8A3200C509732BCD529BE5ED35BFE82ACBB4E93F800147931FD570o9n2G" TargetMode="External"/><Relationship Id="rId129" Type="http://schemas.openxmlformats.org/officeDocument/2006/relationships/hyperlink" Target="consultantplus://offline/ref=87E4712D6FA4CBF518E0942AEF437D8949C9E36257B1728BE9278DF95864230EDC8A3200C509732BCD5299E4E135BFE82ACBB4E93F800147931FD570o9n2G" TargetMode="External"/><Relationship Id="rId280" Type="http://schemas.openxmlformats.org/officeDocument/2006/relationships/hyperlink" Target="consultantplus://offline/ref=87E4712D6FA4CBF518E0942AEF437D8949C9E36257B17E89E5238DF95864230EDC8A3200C509732BCD529BE4E135BFE82ACBB4E93F800147931FD570o9n2G" TargetMode="External"/><Relationship Id="rId336" Type="http://schemas.openxmlformats.org/officeDocument/2006/relationships/hyperlink" Target="consultantplus://offline/ref=87E4712D6FA4CBF518E0942AEF437D8949C9E36257B17088E0248DF95864230EDC8A3200C509732BCD529EEDEA35BFE82ACBB4E93F800147931FD570o9n2G" TargetMode="External"/><Relationship Id="rId501" Type="http://schemas.openxmlformats.org/officeDocument/2006/relationships/hyperlink" Target="consultantplus://offline/ref=87E4712D6FA4CBF518E0942AEF437D8949C9E36257B77784E5258DF95864230EDC8A3200C509732BCD529BE2EE35BFE82ACBB4E93F800147931FD570o9n2G" TargetMode="External"/><Relationship Id="rId543" Type="http://schemas.openxmlformats.org/officeDocument/2006/relationships/hyperlink" Target="consultantplus://offline/ref=87E4712D6FA4CBF518E0942AEF437D8949C9E36254BD728DE3238DF95864230EDC8A3200C509732BCD529FEDE935BFE82ACBB4E93F800147931FD570o9n2G" TargetMode="External"/><Relationship Id="rId75" Type="http://schemas.openxmlformats.org/officeDocument/2006/relationships/hyperlink" Target="consultantplus://offline/ref=87E4712D6FA4CBF518E0942AEF437D8949C9E36254BD728DE3238DF95864230EDC8A3200C509732BCD529BE5ED35BFE82ACBB4E93F800147931FD570o9n2G" TargetMode="External"/><Relationship Id="rId140" Type="http://schemas.openxmlformats.org/officeDocument/2006/relationships/hyperlink" Target="consultantplus://offline/ref=87E4712D6FA4CBF518E0942AEF437D8949C9E36254B17189E12D8DF95864230EDC8A3200C509732BCD529BE4E035BFE82ACBB4E93F800147931FD570o9n2G" TargetMode="External"/><Relationship Id="rId182" Type="http://schemas.openxmlformats.org/officeDocument/2006/relationships/hyperlink" Target="consultantplus://offline/ref=87E4712D6FA4CBF518E0942AEF437D8949C9E36257B47F8AE0278DF95864230EDC8A3200C509732BCD529AECEB35BFE82ACBB4E93F800147931FD570o9n2G" TargetMode="External"/><Relationship Id="rId378" Type="http://schemas.openxmlformats.org/officeDocument/2006/relationships/hyperlink" Target="consultantplus://offline/ref=87E4712D6FA4CBF518E0942AEF437D8949C9E36257B47285E7258DF95864230EDC8A3200C509732BCD5199E1E135BFE82ACBB4E93F800147931FD570o9n2G" TargetMode="External"/><Relationship Id="rId403" Type="http://schemas.openxmlformats.org/officeDocument/2006/relationships/hyperlink" Target="consultantplus://offline/ref=87E4712D6FA4CBF518E08A27F92F228C4DC5BA6F57B37CDABC718BAE0734255B9CCA3451814C79219903DFB0E53FEBA76E9DA7EA3F9Co0n3G" TargetMode="External"/><Relationship Id="rId585" Type="http://schemas.openxmlformats.org/officeDocument/2006/relationships/image" Target="media/image7.wmf"/><Relationship Id="rId6" Type="http://schemas.openxmlformats.org/officeDocument/2006/relationships/hyperlink" Target="consultantplus://offline/ref=87E4712D6FA4CBF518E0942AEF437D8949C9E3625DB6728BE32ED0F3503D2F0CDB856D17C2407F2ACD529BE0E36ABAFD3B93B8E8219E025A8F1DD7o7n0G" TargetMode="External"/><Relationship Id="rId238" Type="http://schemas.openxmlformats.org/officeDocument/2006/relationships/hyperlink" Target="consultantplus://offline/ref=87E4712D6FA4CBF518E0942AEF437D8949C9E36254B27189E9268DF95864230EDC8A3200C509732BCD529EE6EA35BFE82ACBB4E93F800147931FD570o9n2G" TargetMode="External"/><Relationship Id="rId445" Type="http://schemas.openxmlformats.org/officeDocument/2006/relationships/hyperlink" Target="consultantplus://offline/ref=87E4712D6FA4CBF518E0942AEF437D8949C9E36257B17388E92C8DF95864230EDC8A3200C509732BCD529BE0EF35BFE82ACBB4E93F800147931FD570o9n2G" TargetMode="External"/><Relationship Id="rId487" Type="http://schemas.openxmlformats.org/officeDocument/2006/relationships/hyperlink" Target="consultantplus://offline/ref=87E4712D6FA4CBF518E0942AEF437D8949C9E36257B67388E52C8DF95864230EDC8A3200C509732BCD529BE1ED35BFE82ACBB4E93F800147931FD570o9n2G" TargetMode="External"/><Relationship Id="rId291" Type="http://schemas.openxmlformats.org/officeDocument/2006/relationships/hyperlink" Target="consultantplus://offline/ref=87E4712D6FA4CBF518E08A27F92F228C4DCBBE6957BD7CDABC718BAE0734255B9CCA3455874E7F2CCB59CFB4AC6BE6B86E80B9EB219C0146o8nFG" TargetMode="External"/><Relationship Id="rId305" Type="http://schemas.openxmlformats.org/officeDocument/2006/relationships/hyperlink" Target="consultantplus://offline/ref=87E4712D6FA4CBF518E0942AEF437D8949C9E36254B57688E0228DF95864230EDC8A3200C509732BCD529BE2EF35BFE82ACBB4E93F800147931FD570o9n2G" TargetMode="External"/><Relationship Id="rId347" Type="http://schemas.openxmlformats.org/officeDocument/2006/relationships/hyperlink" Target="consultantplus://offline/ref=87E4712D6FA4CBF518E0942AEF437D8949C9E36257B47285E7258DF95864230EDC8A3200C509732BCD5199E7ED35BFE82ACBB4E93F800147931FD570o9n2G" TargetMode="External"/><Relationship Id="rId512" Type="http://schemas.openxmlformats.org/officeDocument/2006/relationships/hyperlink" Target="consultantplus://offline/ref=87E4712D6FA4CBF518E0942AEF437D8949C9E36257B1738EE4218DF95864230EDC8A3200C509732BCD529BE6E135BFE82ACBB4E93F800147931FD570o9n2G" TargetMode="External"/><Relationship Id="rId44" Type="http://schemas.openxmlformats.org/officeDocument/2006/relationships/hyperlink" Target="consultantplus://offline/ref=87E4712D6FA4CBF518E0942AEF437D8949C9E36257B6778EE8278DF95864230EDC8A3200C509732BCD529BE5ED35BFE82ACBB4E93F800147931FD570o9n2G" TargetMode="External"/><Relationship Id="rId86" Type="http://schemas.openxmlformats.org/officeDocument/2006/relationships/hyperlink" Target="consultantplus://offline/ref=87E4712D6FA4CBF518E0942AEF437D8949C9E36257B47285E7258DF95864230EDC8A3200C509732BCD529BE4E935BFE82ACBB4E93F800147931FD570o9n2G" TargetMode="External"/><Relationship Id="rId151" Type="http://schemas.openxmlformats.org/officeDocument/2006/relationships/hyperlink" Target="consultantplus://offline/ref=87E4712D6FA4CBF518E0942AEF437D8949C9E36257B17088E0248DF95864230EDC8A3200C509732BCD529BE2ED35BFE82ACBB4E93F800147931FD570o9n2G" TargetMode="External"/><Relationship Id="rId389" Type="http://schemas.openxmlformats.org/officeDocument/2006/relationships/hyperlink" Target="consultantplus://offline/ref=87E4712D6FA4CBF518E0942AEF437D8949C9E36257B57185E1278DF95864230EDC8A3200C509732BCD509AECED35BFE82ACBB4E93F800147931FD570o9n2G" TargetMode="External"/><Relationship Id="rId554" Type="http://schemas.openxmlformats.org/officeDocument/2006/relationships/hyperlink" Target="consultantplus://offline/ref=87E4712D6FA4CBF518E0942AEF437D8949C9E36254BD728DE3238DF95864230EDC8A3200C509732BCD529FEDE935BFE82ACBB4E93F800147931FD570o9n2G" TargetMode="External"/><Relationship Id="rId193" Type="http://schemas.openxmlformats.org/officeDocument/2006/relationships/hyperlink" Target="consultantplus://offline/ref=87E4712D6FA4CBF518E0942AEF437D8949C9E36257B1728BE9278DF95864230EDC8A3200C509732BCD529CE5EC35BFE82ACBB4E93F800147931FD570o9n2G" TargetMode="External"/><Relationship Id="rId207" Type="http://schemas.openxmlformats.org/officeDocument/2006/relationships/hyperlink" Target="consultantplus://offline/ref=87E4712D6FA4CBF518E0942AEF437D8949C9E36257B17088E0248DF95864230EDC8A3200C509732BCD529FE5E835BFE82ACBB4E93F800147931FD570o9n2G" TargetMode="External"/><Relationship Id="rId249" Type="http://schemas.openxmlformats.org/officeDocument/2006/relationships/hyperlink" Target="consultantplus://offline/ref=87E4712D6FA4CBF518E0942AEF437D8949C9E36257B17185E3228DF95864230EDC8A3200D7092B27CC5285E5EB20E9B96Co9nCG" TargetMode="External"/><Relationship Id="rId414" Type="http://schemas.openxmlformats.org/officeDocument/2006/relationships/hyperlink" Target="consultantplus://offline/ref=87E4712D6FA4CBF518E08A27F92F228C4AC2BB6E54B57CDABC718BAE0734255B9CCA345D82462A7B890796E4E820EBBA709CB9EAo3nDG" TargetMode="External"/><Relationship Id="rId456" Type="http://schemas.openxmlformats.org/officeDocument/2006/relationships/hyperlink" Target="consultantplus://offline/ref=87E4712D6FA4CBF518E0942AEF437D8949C9E36257B17388E92C8DF95864230EDC8A3200C509732BCD529BE0E135BFE82ACBB4E93F800147931FD570o9n2G" TargetMode="External"/><Relationship Id="rId498" Type="http://schemas.openxmlformats.org/officeDocument/2006/relationships/hyperlink" Target="consultantplus://offline/ref=87E4712D6FA4CBF518E08A27F92F228C4DCBBD6753B47CDABC718BAE0734255B9CCA34558345757E9C16CEE8E93EF5B96D80BBE83Do9nCG" TargetMode="External"/><Relationship Id="rId13" Type="http://schemas.openxmlformats.org/officeDocument/2006/relationships/hyperlink" Target="consultantplus://offline/ref=87E4712D6FA4CBF518E0942AEF437D8949C9E36254B6728EE72C8DF95864230EDC8A3200C509732BCD529BE5ED35BFE82ACBB4E93F800147931FD570o9n2G" TargetMode="External"/><Relationship Id="rId109" Type="http://schemas.openxmlformats.org/officeDocument/2006/relationships/hyperlink" Target="consultantplus://offline/ref=87E4712D6FA4CBF518E0942AEF437D8949C9E36257B1728BE9278DF95864230EDC8A3200C509732BCD529BE4EE35BFE82ACBB4E93F800147931FD570o9n2G" TargetMode="External"/><Relationship Id="rId260" Type="http://schemas.openxmlformats.org/officeDocument/2006/relationships/hyperlink" Target="consultantplus://offline/ref=87E4712D6FA4CBF518E0942AEF437D8949C9E36257B47285E7258DF95864230EDC8A3200C509732BCD519AE1E035BFE82ACBB4E93F800147931FD570o9n2G" TargetMode="External"/><Relationship Id="rId316" Type="http://schemas.openxmlformats.org/officeDocument/2006/relationships/hyperlink" Target="consultantplus://offline/ref=87E4712D6FA4CBF518E0942AEF437D8949C9E36254BD728EE32D8DF95864230EDC8A3200C509732BCD539EE0E135BFE82ACBB4E93F800147931FD570o9n2G" TargetMode="External"/><Relationship Id="rId523" Type="http://schemas.openxmlformats.org/officeDocument/2006/relationships/hyperlink" Target="consultantplus://offline/ref=87E4712D6FA4CBF518E0942AEF437D8949C9E36257B17388E92C8DF95864230EDC8A3200C509732BCD529BE2EC35BFE82ACBB4E93F800147931FD570o9n2G" TargetMode="External"/><Relationship Id="rId55" Type="http://schemas.openxmlformats.org/officeDocument/2006/relationships/hyperlink" Target="consultantplus://offline/ref=87E4712D6FA4CBF518E0942AEF437D8949C9E3625DB6728BE32ED0F3503D2F0CDB856D17C2407F2ACD529BE0E36ABAFD3B93B8E8219E025A8F1DD7o7n0G" TargetMode="External"/><Relationship Id="rId97" Type="http://schemas.openxmlformats.org/officeDocument/2006/relationships/hyperlink" Target="consultantplus://offline/ref=87E4712D6FA4CBF518E0942AEF437D8949C9E36257B1738EE4218DF95864230EDC8A3200C509732BCD529BE5ED35BFE82ACBB4E93F800147931FD570o9n2G" TargetMode="External"/><Relationship Id="rId120" Type="http://schemas.openxmlformats.org/officeDocument/2006/relationships/hyperlink" Target="consultantplus://offline/ref=87E4712D6FA4CBF518E0942AEF437D8949C9E36257B17088E0248DF95864230EDC8A3200C509732BCD529BE0EF35BFE82ACBB4E93F800147931FD570o9n2G" TargetMode="External"/><Relationship Id="rId358" Type="http://schemas.openxmlformats.org/officeDocument/2006/relationships/hyperlink" Target="consultantplus://offline/ref=87E4712D6FA4CBF518E0942AEF437D8949C9E36257B17088E0248DF95864230EDC8A3200C509732BCD529DE4EA35BFE82ACBB4E93F800147931FD570o9n2G" TargetMode="External"/><Relationship Id="rId565" Type="http://schemas.openxmlformats.org/officeDocument/2006/relationships/hyperlink" Target="consultantplus://offline/ref=87E4712D6FA4CBF518E0942AEF437D8949C9E3625DB6728BE32ED0F3503D2F0CDB856D17C2407F2ACD529CE4E36ABAFD3B93B8E8219E025A8F1DD7o7n0G" TargetMode="External"/><Relationship Id="rId162" Type="http://schemas.openxmlformats.org/officeDocument/2006/relationships/hyperlink" Target="consultantplus://offline/ref=87E4712D6FA4CBF518E0942AEF437D8949C9E36257B67289E4278DF95864230EDC8A3200C509732BCD529AECE835BFE82ACBB4E93F800147931FD570o9n2G" TargetMode="External"/><Relationship Id="rId218" Type="http://schemas.openxmlformats.org/officeDocument/2006/relationships/hyperlink" Target="consultantplus://offline/ref=87E4712D6FA4CBF518E0942AEF437D8949C9E36254BD728DE3238DF95864230EDC8A3200C509732BCD5298E5EE35BFE82ACBB4E93F800147931FD570o9n2G" TargetMode="External"/><Relationship Id="rId425" Type="http://schemas.openxmlformats.org/officeDocument/2006/relationships/hyperlink" Target="consultantplus://offline/ref=87E4712D6FA4CBF518E08A27F92F228C4DC5BA6F57B37CDABC718BAE0734255B9CCA3451814C79219903DFB0E53FEBA76E9DA7EA3F9Co0n3G" TargetMode="External"/><Relationship Id="rId467" Type="http://schemas.openxmlformats.org/officeDocument/2006/relationships/hyperlink" Target="consultantplus://offline/ref=87E4712D6FA4CBF518E0942AEF437D8949C9E36257B77784E5258DF95864230EDC8A3200C509732BCD529BE0EF35BFE82ACBB4E93F800147931FD570o9n2G" TargetMode="External"/><Relationship Id="rId271" Type="http://schemas.openxmlformats.org/officeDocument/2006/relationships/hyperlink" Target="consultantplus://offline/ref=87E4712D6FA4CBF518E0942AEF437D8949C9E36254BC7384E22C8DF95864230EDC8A3200C509732BCD529AE5E935BFE82ACBB4E93F800147931FD570o9n2G" TargetMode="External"/><Relationship Id="rId24" Type="http://schemas.openxmlformats.org/officeDocument/2006/relationships/hyperlink" Target="consultantplus://offline/ref=87E4712D6FA4CBF518E0942AEF437D8949C9E36254B27E8DE9248DF95864230EDC8A3200C509732BCD529BE5ED35BFE82ACBB4E93F800147931FD570o9n2G" TargetMode="External"/><Relationship Id="rId66" Type="http://schemas.openxmlformats.org/officeDocument/2006/relationships/hyperlink" Target="consultantplus://offline/ref=87E4712D6FA4CBF518E0942AEF437D8949C9E36254B07488E9228DF95864230EDC8A3200C509732BCD529BE5E035BFE82ACBB4E93F800147931FD570o9n2G" TargetMode="External"/><Relationship Id="rId131" Type="http://schemas.openxmlformats.org/officeDocument/2006/relationships/hyperlink" Target="consultantplus://offline/ref=87E4712D6FA4CBF518E0942AEF437D8949C9E36257B1728BE9278DF95864230EDC8A3200C509732BCD5299E7EA35BFE82ACBB4E93F800147931FD570o9n2G" TargetMode="External"/><Relationship Id="rId327" Type="http://schemas.openxmlformats.org/officeDocument/2006/relationships/hyperlink" Target="consultantplus://offline/ref=87E4712D6FA4CBF518E0942AEF437D8949C9E36257B1728DE0218DF95864230EDC8A3200D7092B27CC5285E5EB20E9B96Co9nCG" TargetMode="External"/><Relationship Id="rId369" Type="http://schemas.openxmlformats.org/officeDocument/2006/relationships/hyperlink" Target="consultantplus://offline/ref=87E4712D6FA4CBF518E0942AEF437D8949C9E36254B47185E6278DF95864230EDC8A3200C509732BCD529BE3EB35BFE82ACBB4E93F800147931FD570o9n2G" TargetMode="External"/><Relationship Id="rId534" Type="http://schemas.openxmlformats.org/officeDocument/2006/relationships/hyperlink" Target="consultantplus://offline/ref=87E4712D6FA4CBF518E08A27F92F228C4CC4BE6F56BE21D0B42887AC003B7A4C9B833854864F7B2EC606CAA1BD33EAB9709EBAF63D9E03o4n6G" TargetMode="External"/><Relationship Id="rId576" Type="http://schemas.openxmlformats.org/officeDocument/2006/relationships/hyperlink" Target="consultantplus://offline/ref=87E4712D6FA4CBF518E0942AEF437D8949C9E36254BD728DE3238DF95864230EDC8A3200C509732BCD529EE7E935BFE82ACBB4E93F800147931FD570o9n2G" TargetMode="External"/><Relationship Id="rId173" Type="http://schemas.openxmlformats.org/officeDocument/2006/relationships/hyperlink" Target="consultantplus://offline/ref=87E4712D6FA4CBF518E0942AEF437D8949C9E36257B57185E1278DF95864230EDC8A3200C509732BCD529AE0EE35BFE82ACBB4E93F800147931FD570o9n2G" TargetMode="External"/><Relationship Id="rId229" Type="http://schemas.openxmlformats.org/officeDocument/2006/relationships/hyperlink" Target="consultantplus://offline/ref=87E4712D6FA4CBF518E0942AEF437D8949C9E36254BD728DE3238DF95864230EDC8A3200C509732BCD5298E1EF35BFE82ACBB4E93F800147931FD570o9n2G" TargetMode="External"/><Relationship Id="rId380" Type="http://schemas.openxmlformats.org/officeDocument/2006/relationships/hyperlink" Target="consultantplus://offline/ref=87E4712D6FA4CBF518E0942AEF437D8949C9E36254BC748DE9268DF95864230EDC8A3200C509732BCD5299E7EA35BFE82ACBB4E93F800147931FD570o9n2G" TargetMode="External"/><Relationship Id="rId436" Type="http://schemas.openxmlformats.org/officeDocument/2006/relationships/hyperlink" Target="consultantplus://offline/ref=87E4712D6FA4CBF518E0942AEF437D8949C9E36257B17388E92C8DF95864230EDC8A3200C509732BCD529BE0EA35BFE82ACBB4E93F800147931FD570o9n2G" TargetMode="External"/><Relationship Id="rId240" Type="http://schemas.openxmlformats.org/officeDocument/2006/relationships/hyperlink" Target="consultantplus://offline/ref=87E4712D6FA4CBF518E0942AEF437D8949C9E36257B1758AE2228DF95864230EDC8A3200C509732BCD509BE1E135BFE82ACBB4E93F800147931FD570o9n2G" TargetMode="External"/><Relationship Id="rId478" Type="http://schemas.openxmlformats.org/officeDocument/2006/relationships/hyperlink" Target="consultantplus://offline/ref=87E4712D6FA4CBF518E08A27F92F228C4DCBBD6753B47CDABC718BAE0734255B9CCA3455834A757E9C16CEE8E93EF5B96D80BBE83Do9nCG" TargetMode="External"/><Relationship Id="rId35" Type="http://schemas.openxmlformats.org/officeDocument/2006/relationships/hyperlink" Target="consultantplus://offline/ref=87E4712D6FA4CBF518E0942AEF437D8949C9E36257B57185E1278DF95864230EDC8A3200C509732BCD529BE5ED35BFE82ACBB4E93F800147931FD570o9n2G" TargetMode="External"/><Relationship Id="rId77" Type="http://schemas.openxmlformats.org/officeDocument/2006/relationships/hyperlink" Target="consultantplus://offline/ref=87E4712D6FA4CBF518E0942AEF437D8949C9E36254BD7184E6258DF95864230EDC8A3200C509732BCD529BE5ED35BFE82ACBB4E93F800147931FD570o9n2G" TargetMode="External"/><Relationship Id="rId100" Type="http://schemas.openxmlformats.org/officeDocument/2006/relationships/hyperlink" Target="consultantplus://offline/ref=87E4712D6FA4CBF518E0942AEF437D8949C9E36257B17088E0248DF95864230EDC8A3200C509732BCD529BE5ED35BFE82ACBB4E93F800147931FD570o9n2G" TargetMode="External"/><Relationship Id="rId282" Type="http://schemas.openxmlformats.org/officeDocument/2006/relationships/hyperlink" Target="consultantplus://offline/ref=87E4712D6FA4CBF518E08A27F92F228C4DCBBE6957BD7CDABC718BAE0734255B9CCA3455874E7F2CCB59CFB4AC6BE6B86E80B9EB219C0146o8nFG" TargetMode="External"/><Relationship Id="rId338" Type="http://schemas.openxmlformats.org/officeDocument/2006/relationships/hyperlink" Target="consultantplus://offline/ref=87E4712D6FA4CBF518E0942AEF437D8949C9E36257B1758AE2228DF95864230EDC8A3200C509732BCD509BE0EC35BFE82ACBB4E93F800147931FD570o9n2G" TargetMode="External"/><Relationship Id="rId503" Type="http://schemas.openxmlformats.org/officeDocument/2006/relationships/hyperlink" Target="consultantplus://offline/ref=87E4712D6FA4CBF518E0942AEF437D8949C9E36257B1738EE4218DF95864230EDC8A3200C509732BCD529BE4E835BFE82ACBB4E93F800147931FD570o9n2G" TargetMode="External"/><Relationship Id="rId545" Type="http://schemas.openxmlformats.org/officeDocument/2006/relationships/hyperlink" Target="consultantplus://offline/ref=87E4712D6FA4CBF518E0942AEF437D8949C9E36254B77E8AE9248DF95864230EDC8A3200C509732BCD529FE6ED35BFE82ACBB4E93F800147931FD570o9n2G" TargetMode="External"/><Relationship Id="rId587" Type="http://schemas.openxmlformats.org/officeDocument/2006/relationships/hyperlink" Target="consultantplus://offline/ref=87E4712D6FA4CBF518E0942AEF437D8949C9E36254BD728DE3238DF95864230EDC8A3200C509732BCD529EE7EA35BFE82ACBB4E93F800147931FD570o9n2G" TargetMode="External"/><Relationship Id="rId8" Type="http://schemas.openxmlformats.org/officeDocument/2006/relationships/hyperlink" Target="consultantplus://offline/ref=87E4712D6FA4CBF518E0942AEF437D8949C9E36254B5768EE4278DF95864230EDC8A3200C509732BCD529BE5ED35BFE82ACBB4E93F800147931FD570o9n2G" TargetMode="External"/><Relationship Id="rId142" Type="http://schemas.openxmlformats.org/officeDocument/2006/relationships/hyperlink" Target="consultantplus://offline/ref=87E4712D6FA4CBF518E0942AEF437D8949C9E36257B67289E4278DF95864230EDC8A3200C509732BCD529AEDEC35BFE82ACBB4E93F800147931FD570o9n2G" TargetMode="External"/><Relationship Id="rId184" Type="http://schemas.openxmlformats.org/officeDocument/2006/relationships/hyperlink" Target="consultantplus://offline/ref=87E4712D6FA4CBF518E0942AEF437D8949C9E36257B1728BE9278DF95864230EDC8A3200C509732BCD5299E7E135BFE82ACBB4E93F800147931FD570o9n2G" TargetMode="External"/><Relationship Id="rId391" Type="http://schemas.openxmlformats.org/officeDocument/2006/relationships/hyperlink" Target="consultantplus://offline/ref=87E4712D6FA4CBF518E0942AEF437D8949C9E36257B1728BE9278DF95864230EDC8A3200C509732BCD519CE4EB35BFE82ACBB4E93F800147931FD570o9n2G" TargetMode="External"/><Relationship Id="rId405" Type="http://schemas.openxmlformats.org/officeDocument/2006/relationships/hyperlink" Target="consultantplus://offline/ref=87E4712D6FA4CBF518E08A27F92F228C4DCBBD6753B47CDABC718BAE0734255B9CCA3455864D7D2CC459CFB4AC6BE6B86E80B9EB219C0146o8nFG" TargetMode="External"/><Relationship Id="rId447" Type="http://schemas.openxmlformats.org/officeDocument/2006/relationships/hyperlink" Target="consultantplus://offline/ref=87E4712D6FA4CBF518E0942AEF437D8949C9E36257B77784E5258DF95864230EDC8A3200C509732BCD529BE6EF35BFE82ACBB4E93F800147931FD570o9n2G" TargetMode="External"/><Relationship Id="rId251" Type="http://schemas.openxmlformats.org/officeDocument/2006/relationships/hyperlink" Target="consultantplus://offline/ref=87E4712D6FA4CBF518E0942AEF437D8949C9E36254BD728DE3238DF95864230EDC8A3200C509732BCD5298E0ED35BFE82ACBB4E93F800147931FD570o9n2G" TargetMode="External"/><Relationship Id="rId489" Type="http://schemas.openxmlformats.org/officeDocument/2006/relationships/hyperlink" Target="consultantplus://offline/ref=87E4712D6FA4CBF518E0942AEF437D8949C9E36257B77784E5258DF95864230EDC8A3200C509732BCD529BE3E135BFE82ACBB4E93F800147931FD570o9n2G" TargetMode="External"/><Relationship Id="rId46" Type="http://schemas.openxmlformats.org/officeDocument/2006/relationships/hyperlink" Target="consultantplus://offline/ref=87E4712D6FA4CBF518E0942AEF437D8949C9E36257B67289E4278DF95864230EDC8A3200C509732BCD529BE5ED35BFE82ACBB4E93F800147931FD570o9n2G" TargetMode="External"/><Relationship Id="rId293" Type="http://schemas.openxmlformats.org/officeDocument/2006/relationships/hyperlink" Target="consultantplus://offline/ref=87E4712D6FA4CBF518E0942AEF437D8949C9E36254B27189E9268DF95864230EDC8A3200C509732BCD529EE1EA35BFE82ACBB4E93F800147931FD570o9n2G" TargetMode="External"/><Relationship Id="rId307" Type="http://schemas.openxmlformats.org/officeDocument/2006/relationships/hyperlink" Target="consultantplus://offline/ref=87E4712D6FA4CBF518E0942AEF437D8949C9E36254B5768EE4278DF95864230EDC8A3200C509732BCD529BE7E135BFE82ACBB4E93F800147931FD570o9n2G" TargetMode="External"/><Relationship Id="rId349" Type="http://schemas.openxmlformats.org/officeDocument/2006/relationships/hyperlink" Target="consultantplus://offline/ref=87E4712D6FA4CBF518E0942AEF437D8949C9E36257B47F8AE0278DF95864230EDC8A3200C509732BCD539CE3EB35BFE82ACBB4E93F800147931FD570o9n2G" TargetMode="External"/><Relationship Id="rId514" Type="http://schemas.openxmlformats.org/officeDocument/2006/relationships/hyperlink" Target="consultantplus://offline/ref=87E4712D6FA4CBF518E0942AEF437D8949C9E36257B1738EE4218DF95864230EDC8A3200C509732BCD529BE1EA35BFE82ACBB4E93F800147931FD570o9n2G" TargetMode="External"/><Relationship Id="rId556" Type="http://schemas.openxmlformats.org/officeDocument/2006/relationships/hyperlink" Target="consultantplus://offline/ref=87E4712D6FA4CBF518E0942AEF437D8949C9E36257B1758AE2228DF95864230EDC8A3200C509732BCD509AE5E135BFE82ACBB4E93F800147931FD570o9n2G" TargetMode="External"/><Relationship Id="rId88" Type="http://schemas.openxmlformats.org/officeDocument/2006/relationships/hyperlink" Target="consultantplus://offline/ref=87E4712D6FA4CBF518E0942AEF437D8949C9E36257B77784E5258DF95864230EDC8A3200C509732BCD529BE5ED35BFE82ACBB4E93F800147931FD570o9n2G" TargetMode="External"/><Relationship Id="rId111" Type="http://schemas.openxmlformats.org/officeDocument/2006/relationships/hyperlink" Target="consultantplus://offline/ref=87E4712D6FA4CBF518E0942AEF437D8949C9E36257B1728BE9278DF95864230EDC8A3200C509732BCD529AE0E935BFE82ACBB4E93F800147931FD570o9n2G" TargetMode="External"/><Relationship Id="rId153" Type="http://schemas.openxmlformats.org/officeDocument/2006/relationships/hyperlink" Target="consultantplus://offline/ref=87E4712D6FA4CBF518E0942AEF437D8949C9E36257B17088E0248DF95864230EDC8A3200C509732BCD529BE2E035BFE82ACBB4E93F800147931FD570o9n2G" TargetMode="External"/><Relationship Id="rId195" Type="http://schemas.openxmlformats.org/officeDocument/2006/relationships/hyperlink" Target="consultantplus://offline/ref=87E4712D6FA4CBF518E0942AEF437D8949C9E36257B17088E0248DF95864230EDC8A3200C509732BCD5299ECE135BFE82ACBB4E93F800147931FD570o9n2G" TargetMode="External"/><Relationship Id="rId209" Type="http://schemas.openxmlformats.org/officeDocument/2006/relationships/hyperlink" Target="consultantplus://offline/ref=87E4712D6FA4CBF518E0942AEF437D8949C9E36254B47185E6278DF95864230EDC8A3200C509732BCD529BE6E835BFE82ACBB4E93F800147931FD570o9n2G" TargetMode="External"/><Relationship Id="rId360" Type="http://schemas.openxmlformats.org/officeDocument/2006/relationships/hyperlink" Target="consultantplus://offline/ref=87E4712D6FA4CBF518E0942AEF437D8949C9E36254B47185E6278DF95864230EDC8A3200C509732BCD529BE0E035BFE82ACBB4E93F800147931FD570o9n2G" TargetMode="External"/><Relationship Id="rId416" Type="http://schemas.openxmlformats.org/officeDocument/2006/relationships/hyperlink" Target="consultantplus://offline/ref=87E4712D6FA4CBF518E0942AEF437D8949C9E36257B17388E92C8DF95864230EDC8A3200C509732BCD529BE1EA35BFE82ACBB4E93F800147931FD570o9n2G" TargetMode="External"/><Relationship Id="rId220" Type="http://schemas.openxmlformats.org/officeDocument/2006/relationships/hyperlink" Target="consultantplus://offline/ref=87E4712D6FA4CBF518E0942AEF437D8949C9E36257B17088E0248DF95864230EDC8A3200C509732BCD529EE2EE35BFE82ACBB4E93F800147931FD570o9n2G" TargetMode="External"/><Relationship Id="rId458" Type="http://schemas.openxmlformats.org/officeDocument/2006/relationships/hyperlink" Target="consultantplus://offline/ref=87E4712D6FA4CBF518E08A27F92F228C4DC5BA6F57B37CDABC718BAE0734255B9CCA3451814577219903DFB0E53FEBA76E9DA7EA3F9Co0n3G" TargetMode="External"/><Relationship Id="rId15" Type="http://schemas.openxmlformats.org/officeDocument/2006/relationships/hyperlink" Target="consultantplus://offline/ref=87E4712D6FA4CBF518E0942AEF437D8949C9E36254B17189E12D8DF95864230EDC8A3200C509732BCD529BE5ED35BFE82ACBB4E93F800147931FD570o9n2G" TargetMode="External"/><Relationship Id="rId57" Type="http://schemas.openxmlformats.org/officeDocument/2006/relationships/hyperlink" Target="consultantplus://offline/ref=87E4712D6FA4CBF518E0942AEF437D8949C9E36254B5768EE4278DF95864230EDC8A3200C509732BCD529BE5ED35BFE82ACBB4E93F800147931FD570o9n2G" TargetMode="External"/><Relationship Id="rId262" Type="http://schemas.openxmlformats.org/officeDocument/2006/relationships/hyperlink" Target="consultantplus://offline/ref=87E4712D6FA4CBF518E08A27F92F228C4FC6B46B5CB37CDABC718BAE0734255B9CCA34528D192F6E985F9AE5F63EE8A76C9EBBoEnAG" TargetMode="External"/><Relationship Id="rId318" Type="http://schemas.openxmlformats.org/officeDocument/2006/relationships/hyperlink" Target="consultantplus://offline/ref=87E4712D6FA4CBF518E0942AEF437D8949C9E36254B27189E9268DF95864230EDC8A3200C509732BCD529EE1ED35BFE82ACBB4E93F800147931FD570o9n2G" TargetMode="External"/><Relationship Id="rId525" Type="http://schemas.openxmlformats.org/officeDocument/2006/relationships/hyperlink" Target="consultantplus://offline/ref=87E4712D6FA4CBF518E08A27F92F228C4DC5BA6F57B37CDABC718BAE0734255B9CCA3451814577219903DFB0E53FEBA76E9DA7EA3F9Co0n3G" TargetMode="External"/><Relationship Id="rId567" Type="http://schemas.openxmlformats.org/officeDocument/2006/relationships/hyperlink" Target="consultantplus://offline/ref=87E4712D6FA4CBF518E0942AEF437D8949C9E36257B1758AE2228DF95864230EDC8A3200C509732BCD5099EDE935BFE82ACBB4E93F800147931FD570o9n2G" TargetMode="External"/><Relationship Id="rId99" Type="http://schemas.openxmlformats.org/officeDocument/2006/relationships/hyperlink" Target="consultantplus://offline/ref=87E4712D6FA4CBF518E0942AEF437D8949C9E36257B1728BE9278DF95864230EDC8A3200C509732BCD529BE5ED35BFE82ACBB4E93F800147931FD570o9n2G" TargetMode="External"/><Relationship Id="rId122" Type="http://schemas.openxmlformats.org/officeDocument/2006/relationships/hyperlink" Target="consultantplus://offline/ref=87E4712D6FA4CBF518E0942AEF437D8949C9E36257B1728BE9278DF95864230EDC8A3200C509732BCD5299E4EB35BFE82ACBB4E93F800147931FD570o9n2G" TargetMode="External"/><Relationship Id="rId164" Type="http://schemas.openxmlformats.org/officeDocument/2006/relationships/hyperlink" Target="consultantplus://offline/ref=87E4712D6FA4CBF518E0942AEF437D8949C9E36257B47F8AE0278DF95864230EDC8A3200C509732BCD529AEDE035BFE82ACBB4E93F800147931FD570o9n2G" TargetMode="External"/><Relationship Id="rId371" Type="http://schemas.openxmlformats.org/officeDocument/2006/relationships/hyperlink" Target="consultantplus://offline/ref=87E4712D6FA4CBF518E0942AEF437D8949C9E36254BD728DE3238DF95864230EDC8A3200C509732BCD5298EDEB35BFE82ACBB4E93F800147931FD570o9n2G" TargetMode="External"/><Relationship Id="rId427" Type="http://schemas.openxmlformats.org/officeDocument/2006/relationships/hyperlink" Target="consultantplus://offline/ref=87E4712D6FA4CBF518E08A27F92F228C4DCBBD6753B47CDABC718BAE0734255B9CCA3456864B7722C606CAA1BD33EAB9709EBAF63D9E03o4n6G" TargetMode="External"/><Relationship Id="rId469" Type="http://schemas.openxmlformats.org/officeDocument/2006/relationships/hyperlink" Target="consultantplus://offline/ref=87E4712D6FA4CBF518E0942AEF437D8949C9E36257B77784E5258DF95864230EDC8A3200C509732BCD529BE3E835BFE82ACBB4E93F800147931FD570o9n2G" TargetMode="External"/><Relationship Id="rId26" Type="http://schemas.openxmlformats.org/officeDocument/2006/relationships/hyperlink" Target="consultantplus://offline/ref=87E4712D6FA4CBF518E0942AEF437D8949C9E36254BD7785E72D8DF95864230EDC8A3200C509732BCD529BE5ED35BFE82ACBB4E93F800147931FD570o9n2G" TargetMode="External"/><Relationship Id="rId231" Type="http://schemas.openxmlformats.org/officeDocument/2006/relationships/hyperlink" Target="consultantplus://offline/ref=87E4712D6FA4CBF518E0942AEF437D8949C9E36254B2758EE0228DF95864230EDC8A3200C509732BCD509AE6ED35BFE82ACBB4E93F800147931FD570o9n2G" TargetMode="External"/><Relationship Id="rId273" Type="http://schemas.openxmlformats.org/officeDocument/2006/relationships/hyperlink" Target="consultantplus://offline/ref=87E4712D6FA4CBF518E0942AEF437D8949C9E36254BD728EE32D8DF95864230EDC8A3200C509732BCD539EE6EF35BFE82ACBB4E93F800147931FD570o9n2G" TargetMode="External"/><Relationship Id="rId329" Type="http://schemas.openxmlformats.org/officeDocument/2006/relationships/hyperlink" Target="consultantplus://offline/ref=87E4712D6FA4CBF518E0942AEF437D8949C9E36254B47185E6278DF95864230EDC8A3200C509732BCD529BE1E035BFE82ACBB4E93F800147931FD570o9n2G" TargetMode="External"/><Relationship Id="rId480" Type="http://schemas.openxmlformats.org/officeDocument/2006/relationships/hyperlink" Target="consultantplus://offline/ref=87E4712D6FA4CBF518E0942AEF437D8949C9E36257B67388E52C8DF95864230EDC8A3200C509732BCD529BE7EC35BFE82ACBB4E93F800147931FD570o9n2G" TargetMode="External"/><Relationship Id="rId536" Type="http://schemas.openxmlformats.org/officeDocument/2006/relationships/hyperlink" Target="consultantplus://offline/ref=87E4712D6FA4CBF518E0942AEF437D8949C9E36257B1728BE9278DF95864230EDC8A3200C509732BCD519CE6EC35BFE82ACBB4E93F800147931FD570o9n2G" TargetMode="External"/><Relationship Id="rId68" Type="http://schemas.openxmlformats.org/officeDocument/2006/relationships/hyperlink" Target="consultantplus://offline/ref=87E4712D6FA4CBF518E0942AEF437D8949C9E36254B3768FE8218DF95864230EDC8A3200C509732BCD529BE5ED35BFE82ACBB4E93F800147931FD570o9n2G" TargetMode="External"/><Relationship Id="rId133" Type="http://schemas.openxmlformats.org/officeDocument/2006/relationships/hyperlink" Target="consultantplus://offline/ref=87E4712D6FA4CBF518E0942AEF437D8949C9E36257B1728BE9278DF95864230EDC8A3200C509732BCD5299E7EC35BFE82ACBB4E93F800147931FD570o9n2G" TargetMode="External"/><Relationship Id="rId175" Type="http://schemas.openxmlformats.org/officeDocument/2006/relationships/hyperlink" Target="consultantplus://offline/ref=87E4712D6FA4CBF518E0942AEF437D8949C9E36257B57185E1278DF95864230EDC8A3200C509732BCD529AE0E035BFE82ACBB4E93F800147931FD570o9n2G" TargetMode="External"/><Relationship Id="rId340" Type="http://schemas.openxmlformats.org/officeDocument/2006/relationships/hyperlink" Target="consultantplus://offline/ref=87E4712D6FA4CBF518E0942AEF437D8949C9E36257B7728BE2238DF95864230EDC8A3200C509732BCD5399E6EF35BFE82ACBB4E93F800147931FD570o9n2G" TargetMode="External"/><Relationship Id="rId578" Type="http://schemas.openxmlformats.org/officeDocument/2006/relationships/image" Target="media/image3.wmf"/><Relationship Id="rId200" Type="http://schemas.openxmlformats.org/officeDocument/2006/relationships/hyperlink" Target="consultantplus://offline/ref=87E4712D6FA4CBF518E0942AEF437D8949C9E36257B17088E0248DF95864230EDC8A3200C509732BCD5298ECEF35BFE82ACBB4E93F800147931FD570o9n2G" TargetMode="External"/><Relationship Id="rId382" Type="http://schemas.openxmlformats.org/officeDocument/2006/relationships/hyperlink" Target="consultantplus://offline/ref=87E4712D6FA4CBF518E0942AEF437D8949C9E36257B47285E7258DF95864230EDC8A3200C509732BCD5199E3E935BFE82ACBB4E93F800147931FD570o9n2G" TargetMode="External"/><Relationship Id="rId438" Type="http://schemas.openxmlformats.org/officeDocument/2006/relationships/hyperlink" Target="consultantplus://offline/ref=87E4712D6FA4CBF518E0942AEF437D8949C9E36257B17388E92C8DF95864230EDC8A3200C509732BCD529BE0ED35BFE82ACBB4E93F800147931FD570o9n2G" TargetMode="External"/><Relationship Id="rId242" Type="http://schemas.openxmlformats.org/officeDocument/2006/relationships/hyperlink" Target="consultantplus://offline/ref=87E4712D6FA4CBF518E0942AEF437D8949C9E36257B1728BE9278DF95864230EDC8A3200C509732BCD519DEDEA35BFE82ACBB4E93F800147931FD570o9n2G" TargetMode="External"/><Relationship Id="rId284" Type="http://schemas.openxmlformats.org/officeDocument/2006/relationships/hyperlink" Target="consultantplus://offline/ref=87E4712D6FA4CBF518E0942AEF437D8949C9E36254B57688E0228DF95864230EDC8A3200C509732BCD529BE3ED35BFE82ACBB4E93F800147931FD570o9n2G" TargetMode="External"/><Relationship Id="rId491" Type="http://schemas.openxmlformats.org/officeDocument/2006/relationships/hyperlink" Target="consultantplus://offline/ref=87E4712D6FA4CBF518E0942AEF437D8949C9E36257B67388E52C8DF95864230EDC8A3200C509732BCD529BE1E035BFE82ACBB4E93F800147931FD570o9n2G" TargetMode="External"/><Relationship Id="rId505" Type="http://schemas.openxmlformats.org/officeDocument/2006/relationships/hyperlink" Target="consultantplus://offline/ref=87E4712D6FA4CBF518E08A27F92F228C4DC5BA6F57B37CDABC718BAE0734255B9CCA3451814C79219903DFB0E53FEBA76E9DA7EA3F9Co0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91156</Words>
  <Characters>519594</Characters>
  <Application>Microsoft Office Word</Application>
  <DocSecurity>0</DocSecurity>
  <Lines>4329</Lines>
  <Paragraphs>1219</Paragraphs>
  <ScaleCrop>false</ScaleCrop>
  <Company/>
  <LinksUpToDate>false</LinksUpToDate>
  <CharactersWithSpaces>609531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Зеленкин Зеленкин</dc:creator>
  <cp:keywords/>
  <dc:description/>
  <cp:lastModifiedBy>Зеленкин Зеленкин</cp:lastModifiedBy>
  <cp:revision>3</cp:revision>
  <dcterms:created xsi:type="dcterms:W3CDTF">2022-03-10T06:39:00Z</dcterms:created>
  <dcterms:modified xsi:type="dcterms:W3CDTF">2022-03-10T06:43:00Z</dcterms:modified>
</cp:coreProperties>
</file>