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B1972" w14:textId="77777777" w:rsidR="00817CB5" w:rsidRDefault="00817CB5" w:rsidP="00817C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C2525" w14:textId="77777777" w:rsidR="00817CB5" w:rsidRDefault="00817CB5" w:rsidP="00817C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639EA82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(бизнес-план)</w:t>
      </w:r>
    </w:p>
    <w:p w14:paraId="56E676E9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6CA1E2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Общая информация о проекте</w:t>
      </w:r>
    </w:p>
    <w:p w14:paraId="7C8B41C0" w14:textId="77777777" w:rsidR="00817CB5" w:rsidRDefault="00817CB5" w:rsidP="00817CB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16"/>
        <w:gridCol w:w="7843"/>
        <w:gridCol w:w="850"/>
      </w:tblGrid>
      <w:tr w:rsidR="00817CB5" w14:paraId="5A9DC470" w14:textId="77777777" w:rsidTr="006C2B95">
        <w:tc>
          <w:tcPr>
            <w:tcW w:w="516" w:type="dxa"/>
          </w:tcPr>
          <w:p w14:paraId="05665D1D" w14:textId="77777777" w:rsidR="00817CB5" w:rsidRDefault="00817CB5" w:rsidP="006C2B9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7843" w:type="dxa"/>
            <w:vAlign w:val="center"/>
          </w:tcPr>
          <w:p w14:paraId="430EC67A" w14:textId="77777777" w:rsidR="00817CB5" w:rsidRDefault="00817CB5" w:rsidP="006C2B9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проекта (при наличии)</w:t>
            </w:r>
          </w:p>
        </w:tc>
        <w:tc>
          <w:tcPr>
            <w:tcW w:w="850" w:type="dxa"/>
            <w:vAlign w:val="center"/>
          </w:tcPr>
          <w:p w14:paraId="28E0FEDA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0E308773" w14:textId="77777777" w:rsidTr="006C2B95">
        <w:tc>
          <w:tcPr>
            <w:tcW w:w="516" w:type="dxa"/>
          </w:tcPr>
          <w:p w14:paraId="7185F552" w14:textId="77777777" w:rsidR="00817CB5" w:rsidRDefault="00817CB5" w:rsidP="006C2B9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7843" w:type="dxa"/>
            <w:vAlign w:val="center"/>
          </w:tcPr>
          <w:p w14:paraId="3B213590" w14:textId="77777777" w:rsidR="00817CB5" w:rsidRDefault="00817CB5" w:rsidP="006C2B9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vAlign w:val="center"/>
          </w:tcPr>
          <w:p w14:paraId="0410A903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24351186" w14:textId="77777777" w:rsidTr="006C2B95">
        <w:tc>
          <w:tcPr>
            <w:tcW w:w="516" w:type="dxa"/>
          </w:tcPr>
          <w:p w14:paraId="76C8F275" w14:textId="77777777" w:rsidR="00817CB5" w:rsidRDefault="00817CB5" w:rsidP="006C2B95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7843" w:type="dxa"/>
            <w:vAlign w:val="center"/>
          </w:tcPr>
          <w:p w14:paraId="160A6EBD" w14:textId="77777777" w:rsidR="00817CB5" w:rsidRDefault="00817CB5" w:rsidP="006C2B9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участника отбора (при наличии), фамилия, имя, отчество (последнее - при наличии) участника отбора</w:t>
            </w:r>
          </w:p>
        </w:tc>
        <w:tc>
          <w:tcPr>
            <w:tcW w:w="850" w:type="dxa"/>
            <w:vAlign w:val="center"/>
          </w:tcPr>
          <w:p w14:paraId="2947026E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3995098C" w14:textId="77777777" w:rsidTr="006C2B95">
        <w:tc>
          <w:tcPr>
            <w:tcW w:w="516" w:type="dxa"/>
          </w:tcPr>
          <w:p w14:paraId="22EE1A2C" w14:textId="77777777" w:rsidR="00817CB5" w:rsidRDefault="00817CB5" w:rsidP="006C2B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4.</w:t>
            </w:r>
          </w:p>
        </w:tc>
        <w:tc>
          <w:tcPr>
            <w:tcW w:w="7843" w:type="dxa"/>
            <w:vAlign w:val="center"/>
          </w:tcPr>
          <w:p w14:paraId="236ED151" w14:textId="77777777" w:rsidR="00817CB5" w:rsidRDefault="00817CB5" w:rsidP="006C2B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Основной государственный регистрационный номер (ОГРН, ОГРНИП) (при наличии)</w:t>
            </w:r>
          </w:p>
        </w:tc>
        <w:tc>
          <w:tcPr>
            <w:tcW w:w="850" w:type="dxa"/>
            <w:vAlign w:val="center"/>
          </w:tcPr>
          <w:p w14:paraId="6D60E744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00F4F22F" w14:textId="77777777" w:rsidTr="006C2B95">
        <w:tc>
          <w:tcPr>
            <w:tcW w:w="516" w:type="dxa"/>
          </w:tcPr>
          <w:p w14:paraId="259C24CA" w14:textId="77777777" w:rsidR="00817CB5" w:rsidRDefault="00817CB5" w:rsidP="006C2B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5.</w:t>
            </w:r>
          </w:p>
        </w:tc>
        <w:tc>
          <w:tcPr>
            <w:tcW w:w="7843" w:type="dxa"/>
            <w:vAlign w:val="center"/>
          </w:tcPr>
          <w:p w14:paraId="723C268E" w14:textId="77777777" w:rsidR="00817CB5" w:rsidRDefault="00817CB5" w:rsidP="006C2B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14:paraId="08A0193D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0D95224B" w14:textId="77777777" w:rsidTr="006C2B95">
        <w:tc>
          <w:tcPr>
            <w:tcW w:w="516" w:type="dxa"/>
          </w:tcPr>
          <w:p w14:paraId="4FFBB151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843" w:type="dxa"/>
            <w:vAlign w:val="center"/>
          </w:tcPr>
          <w:p w14:paraId="05CE4BC5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регистрации (при наличии)</w:t>
            </w:r>
          </w:p>
        </w:tc>
        <w:tc>
          <w:tcPr>
            <w:tcW w:w="850" w:type="dxa"/>
            <w:vAlign w:val="center"/>
          </w:tcPr>
          <w:p w14:paraId="563D6D40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016088AA" w14:textId="77777777" w:rsidTr="006C2B95">
        <w:tc>
          <w:tcPr>
            <w:tcW w:w="516" w:type="dxa"/>
          </w:tcPr>
          <w:p w14:paraId="2D515C42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843" w:type="dxa"/>
            <w:vAlign w:val="center"/>
          </w:tcPr>
          <w:p w14:paraId="254D0E9E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</w:t>
            </w:r>
          </w:p>
        </w:tc>
        <w:tc>
          <w:tcPr>
            <w:tcW w:w="850" w:type="dxa"/>
            <w:vAlign w:val="center"/>
          </w:tcPr>
          <w:p w14:paraId="1836978C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433921BF" w14:textId="77777777" w:rsidTr="006C2B95">
        <w:tc>
          <w:tcPr>
            <w:tcW w:w="516" w:type="dxa"/>
          </w:tcPr>
          <w:p w14:paraId="6F679B13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7843" w:type="dxa"/>
            <w:vAlign w:val="center"/>
          </w:tcPr>
          <w:p w14:paraId="74B52661" w14:textId="77777777" w:rsidR="00817CB5" w:rsidRDefault="00817CB5" w:rsidP="006C2B9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850" w:type="dxa"/>
            <w:vAlign w:val="center"/>
          </w:tcPr>
          <w:p w14:paraId="648E53FE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2168CD4C" w14:textId="77777777" w:rsidTr="006C2B95">
        <w:tc>
          <w:tcPr>
            <w:tcW w:w="516" w:type="dxa"/>
          </w:tcPr>
          <w:p w14:paraId="01D07A80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9.</w:t>
            </w:r>
          </w:p>
        </w:tc>
        <w:tc>
          <w:tcPr>
            <w:tcW w:w="7843" w:type="dxa"/>
          </w:tcPr>
          <w:p w14:paraId="35F8395F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Контактная информация (фамилия, имя, отчество (при наличии), телефон участника отбора, адрес электронной почты)</w:t>
            </w:r>
          </w:p>
        </w:tc>
        <w:tc>
          <w:tcPr>
            <w:tcW w:w="850" w:type="dxa"/>
            <w:vAlign w:val="center"/>
          </w:tcPr>
          <w:p w14:paraId="0EBDC630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64E58D0F" w14:textId="77777777" w:rsidTr="006C2B95">
        <w:tc>
          <w:tcPr>
            <w:tcW w:w="516" w:type="dxa"/>
          </w:tcPr>
          <w:p w14:paraId="4C989661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10.</w:t>
            </w:r>
          </w:p>
        </w:tc>
        <w:tc>
          <w:tcPr>
            <w:tcW w:w="7843" w:type="dxa"/>
          </w:tcPr>
          <w:p w14:paraId="14CDE2CE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Общая стоимость проекта </w:t>
            </w:r>
          </w:p>
        </w:tc>
        <w:tc>
          <w:tcPr>
            <w:tcW w:w="850" w:type="dxa"/>
            <w:vAlign w:val="center"/>
          </w:tcPr>
          <w:p w14:paraId="3982AAF7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690F86C0" w14:textId="77777777" w:rsidTr="006C2B95">
        <w:tc>
          <w:tcPr>
            <w:tcW w:w="516" w:type="dxa"/>
          </w:tcPr>
          <w:p w14:paraId="556175A7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</w:t>
            </w:r>
          </w:p>
        </w:tc>
        <w:tc>
          <w:tcPr>
            <w:tcW w:w="7843" w:type="dxa"/>
          </w:tcPr>
          <w:p w14:paraId="16EB7584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Размер гранта, руб.</w:t>
            </w:r>
          </w:p>
        </w:tc>
        <w:tc>
          <w:tcPr>
            <w:tcW w:w="850" w:type="dxa"/>
            <w:vAlign w:val="center"/>
          </w:tcPr>
          <w:p w14:paraId="6208075E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CB5" w14:paraId="4737972E" w14:textId="77777777" w:rsidTr="006C2B95">
        <w:tc>
          <w:tcPr>
            <w:tcW w:w="516" w:type="dxa"/>
          </w:tcPr>
          <w:p w14:paraId="13B15948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12.</w:t>
            </w:r>
          </w:p>
        </w:tc>
        <w:tc>
          <w:tcPr>
            <w:tcW w:w="7843" w:type="dxa"/>
          </w:tcPr>
          <w:p w14:paraId="15BAD75B" w14:textId="77777777" w:rsidR="00817CB5" w:rsidRDefault="00817CB5" w:rsidP="006C2B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Размер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 счет собственных средств участника отбора, руб.</w:t>
            </w:r>
          </w:p>
        </w:tc>
        <w:tc>
          <w:tcPr>
            <w:tcW w:w="850" w:type="dxa"/>
            <w:vAlign w:val="center"/>
          </w:tcPr>
          <w:p w14:paraId="3BE47A60" w14:textId="77777777" w:rsidR="00817CB5" w:rsidRDefault="00817CB5" w:rsidP="006C2B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AAFA58A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6E7333" w14:textId="77777777" w:rsidR="00817CB5" w:rsidRDefault="00817CB5" w:rsidP="00817CB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расходов</w:t>
      </w:r>
    </w:p>
    <w:p w14:paraId="4B466416" w14:textId="77777777" w:rsidR="00817CB5" w:rsidRDefault="00817CB5" w:rsidP="00817CB5">
      <w:pPr>
        <w:pStyle w:val="a7"/>
        <w:spacing w:after="0" w:line="240" w:lineRule="auto"/>
        <w:ind w:left="495"/>
        <w:rPr>
          <w:rFonts w:ascii="Times New Roman" w:hAnsi="Times New Roman" w:cs="Times New Roman"/>
          <w:b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004"/>
        <w:gridCol w:w="1276"/>
        <w:gridCol w:w="1275"/>
        <w:gridCol w:w="851"/>
        <w:gridCol w:w="1276"/>
        <w:gridCol w:w="1701"/>
      </w:tblGrid>
      <w:tr w:rsidR="00817CB5" w14:paraId="01D86687" w14:textId="77777777" w:rsidTr="006C2B95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3D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0B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приобретаемого имущества, оказываемых услуг, выполняемых работ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6E37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FE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43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06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817CB5" w14:paraId="23C06045" w14:textId="77777777" w:rsidTr="006C2B95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B0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F2E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81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1D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C4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  <w:p w14:paraId="5E6D4A3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57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6A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инвестиционного кредита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(только для гранта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17CB5" w14:paraId="72C5A10A" w14:textId="77777777" w:rsidTr="006C2B9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D3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384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713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F9E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077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9452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561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7CB5" w14:paraId="7CD59DA5" w14:textId="77777777" w:rsidTr="006C2B9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E9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плану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BD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2F1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3C1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289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049" w14:textId="77777777" w:rsidR="00817CB5" w:rsidRDefault="00817CB5" w:rsidP="006C2B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0DD055" w14:textId="77777777" w:rsidR="00817CB5" w:rsidRDefault="00817CB5" w:rsidP="00817CB5">
      <w:pPr>
        <w:jc w:val="center"/>
        <w:rPr>
          <w:rFonts w:ascii="Times New Roman" w:hAnsi="Times New Roman" w:cs="Times New Roman"/>
          <w:b/>
        </w:rPr>
      </w:pPr>
    </w:p>
    <w:p w14:paraId="6EFE1D6D" w14:textId="77777777" w:rsidR="00817CB5" w:rsidRDefault="00817CB5" w:rsidP="00817CB5">
      <w:pPr>
        <w:jc w:val="center"/>
        <w:rPr>
          <w:rFonts w:ascii="Times New Roman" w:hAnsi="Times New Roman" w:cs="Times New Roman"/>
          <w:b/>
        </w:rPr>
      </w:pPr>
    </w:p>
    <w:p w14:paraId="25BBC28E" w14:textId="77777777" w:rsidR="00817CB5" w:rsidRDefault="00817CB5" w:rsidP="00817CB5">
      <w:pPr>
        <w:jc w:val="center"/>
        <w:rPr>
          <w:rFonts w:ascii="Times New Roman" w:hAnsi="Times New Roman" w:cs="Times New Roman"/>
          <w:b/>
        </w:rPr>
      </w:pPr>
    </w:p>
    <w:p w14:paraId="2F23810D" w14:textId="77777777" w:rsidR="00817CB5" w:rsidRDefault="00817CB5" w:rsidP="00817C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Плановые показатели деятельности</w:t>
      </w:r>
    </w:p>
    <w:p w14:paraId="001AA3CC" w14:textId="77777777" w:rsidR="00817CB5" w:rsidRDefault="00817CB5" w:rsidP="00817C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Для проектов на развитие фермерского хозяйства и для гранта «</w:t>
      </w:r>
      <w:proofErr w:type="spellStart"/>
      <w:r>
        <w:rPr>
          <w:rFonts w:ascii="Times New Roman" w:hAnsi="Times New Roman" w:cs="Times New Roman"/>
          <w:b/>
        </w:rPr>
        <w:t>Агромотиватор</w:t>
      </w:r>
      <w:proofErr w:type="spellEnd"/>
    </w:p>
    <w:tbl>
      <w:tblPr>
        <w:tblW w:w="96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514"/>
        <w:gridCol w:w="1427"/>
        <w:gridCol w:w="850"/>
        <w:gridCol w:w="558"/>
        <w:gridCol w:w="567"/>
        <w:gridCol w:w="567"/>
        <w:gridCol w:w="567"/>
        <w:gridCol w:w="567"/>
        <w:gridCol w:w="580"/>
      </w:tblGrid>
      <w:tr w:rsidR="00817CB5" w14:paraId="2CED1806" w14:textId="77777777" w:rsidTr="006C2B95">
        <w:trPr>
          <w:trHeight w:val="619"/>
        </w:trPr>
        <w:tc>
          <w:tcPr>
            <w:tcW w:w="486" w:type="dxa"/>
            <w:vMerge w:val="restart"/>
          </w:tcPr>
          <w:p w14:paraId="190A74F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4" w:type="dxa"/>
            <w:vMerge w:val="restart"/>
          </w:tcPr>
          <w:p w14:paraId="4135255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планового показателя деятельности, обязательство по достижению которого включается в соглашение о предоставлении </w:t>
            </w:r>
            <w:r>
              <w:rPr>
                <w:rFonts w:ascii="Times New Roman" w:hAnsi="Times New Roman" w:cs="Times New Roman"/>
              </w:rPr>
              <w:lastRenderedPageBreak/>
              <w:t>средств, заключаемое между грантополучателем и Минсельхозпродом</w:t>
            </w:r>
          </w:p>
        </w:tc>
        <w:tc>
          <w:tcPr>
            <w:tcW w:w="2277" w:type="dxa"/>
            <w:gridSpan w:val="2"/>
          </w:tcPr>
          <w:p w14:paraId="2EE6FA2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Единица измерения по ОКЕИ</w:t>
            </w:r>
          </w:p>
        </w:tc>
        <w:tc>
          <w:tcPr>
            <w:tcW w:w="3406" w:type="dxa"/>
            <w:gridSpan w:val="6"/>
            <w:vMerge w:val="restart"/>
          </w:tcPr>
          <w:p w14:paraId="6E18151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показателя, которое обязуется достигнуть участник отбора в случае предоставления гранта</w:t>
            </w:r>
          </w:p>
        </w:tc>
      </w:tr>
      <w:tr w:rsidR="00817CB5" w14:paraId="2DF2E083" w14:textId="77777777" w:rsidTr="006C2B95">
        <w:trPr>
          <w:trHeight w:val="433"/>
        </w:trPr>
        <w:tc>
          <w:tcPr>
            <w:tcW w:w="486" w:type="dxa"/>
            <w:vMerge/>
          </w:tcPr>
          <w:p w14:paraId="1EBF78E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328EA7F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14:paraId="25CD707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55613E2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06" w:type="dxa"/>
            <w:gridSpan w:val="6"/>
            <w:vMerge/>
          </w:tcPr>
          <w:p w14:paraId="0E99663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5A116852" w14:textId="77777777" w:rsidTr="006C2B95">
        <w:trPr>
          <w:trHeight w:val="449"/>
        </w:trPr>
        <w:tc>
          <w:tcPr>
            <w:tcW w:w="486" w:type="dxa"/>
            <w:vMerge/>
          </w:tcPr>
          <w:p w14:paraId="599BD29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14:paraId="49EAABE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AD13D2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237CD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64786FF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7B6C0AE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7AEA43C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08366A9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2AA3886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80" w:type="dxa"/>
          </w:tcPr>
          <w:p w14:paraId="5EB4D30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:rsidR="00817CB5" w14:paraId="76EE7B76" w14:textId="77777777" w:rsidTr="006C2B95">
        <w:trPr>
          <w:trHeight w:val="434"/>
        </w:trPr>
        <w:tc>
          <w:tcPr>
            <w:tcW w:w="486" w:type="dxa"/>
          </w:tcPr>
          <w:p w14:paraId="68DC006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14:paraId="5B078D5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4BC5FEF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5D465E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14:paraId="40567D5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113BA2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CD8C5C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3274C5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35A772C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73EA19D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17CB5" w14:paraId="26F60399" w14:textId="77777777" w:rsidTr="006C2B95">
        <w:trPr>
          <w:trHeight w:val="456"/>
        </w:trPr>
        <w:tc>
          <w:tcPr>
            <w:tcW w:w="486" w:type="dxa"/>
          </w:tcPr>
          <w:p w14:paraId="360351C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4" w:type="dxa"/>
          </w:tcPr>
          <w:p w14:paraId="38653F7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1F41BCD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37F52A9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14:paraId="536FB11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7EE93E6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58" w:type="dxa"/>
          </w:tcPr>
          <w:p w14:paraId="550B019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86BC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5C539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EAF1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8F5E1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31991A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29E35AD3" w14:textId="77777777" w:rsidTr="006C2B95">
        <w:trPr>
          <w:trHeight w:val="420"/>
        </w:trPr>
        <w:tc>
          <w:tcPr>
            <w:tcW w:w="486" w:type="dxa"/>
          </w:tcPr>
          <w:p w14:paraId="46F4BA1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14" w:type="dxa"/>
          </w:tcPr>
          <w:p w14:paraId="359385A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777A4EB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  <w:r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427" w:type="dxa"/>
          </w:tcPr>
          <w:p w14:paraId="2A2A015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288352F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58" w:type="dxa"/>
          </w:tcPr>
          <w:p w14:paraId="51134D3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86DFC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374C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E341C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5EEFB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20297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3BB83074" w14:textId="77777777" w:rsidTr="006C2B95">
        <w:trPr>
          <w:trHeight w:val="420"/>
        </w:trPr>
        <w:tc>
          <w:tcPr>
            <w:tcW w:w="486" w:type="dxa"/>
          </w:tcPr>
          <w:p w14:paraId="12202B0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14" w:type="dxa"/>
          </w:tcPr>
          <w:p w14:paraId="771F1489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принятых новых постоянных работников, сведения о которых подтверждаются справкой налогового органа</w:t>
            </w:r>
            <w:r>
              <w:rPr>
                <w:rStyle w:val="a5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427" w:type="dxa"/>
          </w:tcPr>
          <w:p w14:paraId="7E63D509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14:paraId="56F0B17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58" w:type="dxa"/>
          </w:tcPr>
          <w:p w14:paraId="6AD5953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CA87D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B39A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70562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A5C16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AF95ED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0D060798" w14:textId="77777777" w:rsidTr="006C2B95">
        <w:trPr>
          <w:trHeight w:val="886"/>
        </w:trPr>
        <w:tc>
          <w:tcPr>
            <w:tcW w:w="486" w:type="dxa"/>
          </w:tcPr>
          <w:p w14:paraId="24279D8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4" w:type="dxa"/>
          </w:tcPr>
          <w:p w14:paraId="1ED2C6D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созданных рабочих мест в течение не менее чем 5 лет с даты получения гранта</w:t>
            </w:r>
          </w:p>
        </w:tc>
        <w:tc>
          <w:tcPr>
            <w:tcW w:w="1427" w:type="dxa"/>
          </w:tcPr>
          <w:p w14:paraId="17220F0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10A8385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14:paraId="2087556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E40F7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30E5F3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F25FD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538D4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078C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5E0685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Для проекта «</w:t>
      </w:r>
      <w:proofErr w:type="spellStart"/>
      <w:r>
        <w:rPr>
          <w:rFonts w:ascii="Times New Roman" w:hAnsi="Times New Roman" w:cs="Times New Roman"/>
          <w:b/>
        </w:rPr>
        <w:t>Агропрогресс</w:t>
      </w:r>
      <w:proofErr w:type="spellEnd"/>
      <w:r>
        <w:rPr>
          <w:rFonts w:ascii="Times New Roman" w:hAnsi="Times New Roman" w:cs="Times New Roman"/>
          <w:b/>
        </w:rPr>
        <w:t>»</w:t>
      </w:r>
    </w:p>
    <w:tbl>
      <w:tblPr>
        <w:tblW w:w="992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543"/>
        <w:gridCol w:w="1707"/>
        <w:gridCol w:w="850"/>
        <w:gridCol w:w="679"/>
        <w:gridCol w:w="679"/>
        <w:gridCol w:w="679"/>
        <w:gridCol w:w="679"/>
        <w:gridCol w:w="680"/>
      </w:tblGrid>
      <w:tr w:rsidR="00817CB5" w14:paraId="0CF6D2C5" w14:textId="77777777" w:rsidTr="006C2B95">
        <w:trPr>
          <w:trHeight w:val="619"/>
        </w:trPr>
        <w:tc>
          <w:tcPr>
            <w:tcW w:w="425" w:type="dxa"/>
            <w:vMerge w:val="restart"/>
          </w:tcPr>
          <w:p w14:paraId="212CEDE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53AFFC6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</w:p>
        </w:tc>
        <w:tc>
          <w:tcPr>
            <w:tcW w:w="2557" w:type="dxa"/>
            <w:gridSpan w:val="2"/>
          </w:tcPr>
          <w:p w14:paraId="2173DA4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396" w:type="dxa"/>
            <w:gridSpan w:val="5"/>
            <w:vMerge w:val="restart"/>
          </w:tcPr>
          <w:p w14:paraId="748AD413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</w:tr>
      <w:tr w:rsidR="00817CB5" w14:paraId="55D23D79" w14:textId="77777777" w:rsidTr="006C2B95">
        <w:trPr>
          <w:trHeight w:val="433"/>
        </w:trPr>
        <w:tc>
          <w:tcPr>
            <w:tcW w:w="425" w:type="dxa"/>
            <w:vMerge/>
          </w:tcPr>
          <w:p w14:paraId="7400786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117E10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14:paraId="1C20D30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324CE60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396" w:type="dxa"/>
            <w:gridSpan w:val="5"/>
            <w:vMerge/>
          </w:tcPr>
          <w:p w14:paraId="4B21414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67AC02FB" w14:textId="77777777" w:rsidTr="006C2B95">
        <w:trPr>
          <w:trHeight w:val="669"/>
        </w:trPr>
        <w:tc>
          <w:tcPr>
            <w:tcW w:w="425" w:type="dxa"/>
            <w:vMerge/>
          </w:tcPr>
          <w:p w14:paraId="7D8D2E6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C39673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14:paraId="3139FF3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002D4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6D5F04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486EEA4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621F22A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5F82221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1E636F2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:rsidR="00817CB5" w14:paraId="76507BE5" w14:textId="77777777" w:rsidTr="006C2B95">
        <w:trPr>
          <w:trHeight w:val="434"/>
        </w:trPr>
        <w:tc>
          <w:tcPr>
            <w:tcW w:w="425" w:type="dxa"/>
          </w:tcPr>
          <w:p w14:paraId="4CFB52E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60A7CA6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200C6F2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8117C5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14:paraId="71DD016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14:paraId="468AE14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9" w:type="dxa"/>
          </w:tcPr>
          <w:p w14:paraId="58F0F7C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9" w:type="dxa"/>
          </w:tcPr>
          <w:p w14:paraId="2F5F1DE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9" w:type="dxa"/>
          </w:tcPr>
          <w:p w14:paraId="6F0A399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7CB5" w14:paraId="0CAC5203" w14:textId="77777777" w:rsidTr="006C2B95">
        <w:trPr>
          <w:trHeight w:val="456"/>
        </w:trPr>
        <w:tc>
          <w:tcPr>
            <w:tcW w:w="425" w:type="dxa"/>
          </w:tcPr>
          <w:p w14:paraId="08ADEDD1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389148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0CE4B82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3D79DD2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707" w:type="dxa"/>
          </w:tcPr>
          <w:p w14:paraId="0726F0D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7BF2851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79" w:type="dxa"/>
          </w:tcPr>
          <w:p w14:paraId="21E83EB6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65BA9C1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43020AB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406321A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60F869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77C235FF" w14:textId="77777777" w:rsidTr="006C2B95">
        <w:trPr>
          <w:trHeight w:val="420"/>
        </w:trPr>
        <w:tc>
          <w:tcPr>
            <w:tcW w:w="425" w:type="dxa"/>
          </w:tcPr>
          <w:p w14:paraId="49D3052C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3F7A38C9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4EE13BA7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707" w:type="dxa"/>
          </w:tcPr>
          <w:p w14:paraId="31BA5E3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55BC668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79" w:type="dxa"/>
          </w:tcPr>
          <w:p w14:paraId="37B70684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0381C0E3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23D16A2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3E2420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0B8A38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CB5" w14:paraId="13AA2D87" w14:textId="77777777" w:rsidTr="006C2B95">
        <w:trPr>
          <w:trHeight w:val="886"/>
        </w:trPr>
        <w:tc>
          <w:tcPr>
            <w:tcW w:w="425" w:type="dxa"/>
          </w:tcPr>
          <w:p w14:paraId="709E658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07AAE469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количества наемных работников, трудоустроенных у получателя гранта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состоянию на 1 января года предоставления гранта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7" w:type="dxa"/>
          </w:tcPr>
          <w:p w14:paraId="4209524E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7AA76315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396" w:type="dxa"/>
            <w:gridSpan w:val="5"/>
          </w:tcPr>
          <w:p w14:paraId="02911A4A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A140B5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C0DC2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Описание проекта</w:t>
      </w:r>
    </w:p>
    <w:p w14:paraId="3DE8B98D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089"/>
        <w:gridCol w:w="2268"/>
      </w:tblGrid>
      <w:tr w:rsidR="00817CB5" w14:paraId="228E30C8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A2F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D3F" w14:textId="77777777" w:rsidR="00817CB5" w:rsidRDefault="00817CB5" w:rsidP="006C2B9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основных производственных фондах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15E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17CB5" w14:paraId="2D67A88B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3E2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D07" w14:textId="77777777" w:rsidR="00817CB5" w:rsidRDefault="00817CB5" w:rsidP="006C2B9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CE9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17CB5" w14:paraId="18E6FAC4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46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1D2" w14:textId="77777777" w:rsidR="00817CB5" w:rsidRDefault="00817CB5" w:rsidP="006C2B9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Социально-экономическая значимость проекта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89B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702EFD7A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Финансовый план</w:t>
      </w:r>
    </w:p>
    <w:tbl>
      <w:tblPr>
        <w:tblW w:w="978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089"/>
        <w:gridCol w:w="2269"/>
      </w:tblGrid>
      <w:tr w:rsidR="00817CB5" w14:paraId="519BE3C8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E13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961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Экономическое обоснование затрат, планируемых за счет средств гранта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5FD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17CB5" w14:paraId="1A2B4518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453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7BB" w14:textId="77777777" w:rsidR="00817CB5" w:rsidRDefault="00817CB5" w:rsidP="006C2B9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A23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17CB5" w14:paraId="6C40CA21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BED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B09" w14:textId="77777777" w:rsidR="00817CB5" w:rsidRDefault="00817CB5" w:rsidP="006C2B95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Показатели эффективности проекта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AFD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0C973540" w14:textId="77777777" w:rsidR="00817CB5" w:rsidRDefault="00817CB5" w:rsidP="00817C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Производственный (организационный) план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089"/>
        <w:gridCol w:w="2268"/>
      </w:tblGrid>
      <w:tr w:rsidR="00817CB5" w14:paraId="567CEEB6" w14:textId="77777777" w:rsidTr="006C2B95">
        <w:trPr>
          <w:trHeight w:val="2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309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F3E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899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7CB5" w14:paraId="0489AE96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0C0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70E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Производственные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B7E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17CB5" w14:paraId="71CA5A6D" w14:textId="77777777" w:rsidTr="006C2B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3DB" w14:textId="77777777" w:rsidR="00817CB5" w:rsidRDefault="00817CB5" w:rsidP="006C2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759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План-график выхода на проектную 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36A" w14:textId="77777777" w:rsidR="00817CB5" w:rsidRDefault="00817CB5" w:rsidP="006C2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AFC0E64" w14:textId="77777777" w:rsidR="00817CB5" w:rsidRDefault="00817CB5" w:rsidP="00817CB5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3" w:name="P249"/>
      <w:bookmarkEnd w:id="3"/>
    </w:p>
    <w:p w14:paraId="38BD12C4" w14:textId="4C9D3760" w:rsidR="003415DE" w:rsidRPr="00817CB5" w:rsidRDefault="003415DE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3415DE" w:rsidRPr="0081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78A31" w14:textId="77777777" w:rsidR="00760FC2" w:rsidRDefault="00760FC2" w:rsidP="00817CB5">
      <w:pPr>
        <w:spacing w:after="0" w:line="240" w:lineRule="auto"/>
      </w:pPr>
      <w:r>
        <w:separator/>
      </w:r>
    </w:p>
  </w:endnote>
  <w:endnote w:type="continuationSeparator" w:id="0">
    <w:p w14:paraId="74EE0577" w14:textId="77777777" w:rsidR="00760FC2" w:rsidRDefault="00760FC2" w:rsidP="0081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63088" w14:textId="77777777" w:rsidR="00760FC2" w:rsidRDefault="00760FC2" w:rsidP="00817CB5">
      <w:pPr>
        <w:spacing w:after="0" w:line="240" w:lineRule="auto"/>
      </w:pPr>
      <w:r>
        <w:separator/>
      </w:r>
    </w:p>
  </w:footnote>
  <w:footnote w:type="continuationSeparator" w:id="0">
    <w:p w14:paraId="29DC4CD0" w14:textId="77777777" w:rsidR="00760FC2" w:rsidRDefault="00760FC2" w:rsidP="00817CB5">
      <w:pPr>
        <w:spacing w:after="0" w:line="240" w:lineRule="auto"/>
      </w:pPr>
      <w:r>
        <w:continuationSeparator/>
      </w:r>
    </w:p>
  </w:footnote>
  <w:footnote w:id="1">
    <w:p w14:paraId="32A34C28" w14:textId="77777777" w:rsidR="00817CB5" w:rsidRDefault="00817CB5" w:rsidP="00817CB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Перечнем затрат, финансовое обеспечение которых допускается осуществлять за счет средств областного бюджета, определенных Министерством сельского хозяйства Российской Федерации. Приобретение имущества, ранее приобретенного с использованием средств государственной поддержки, за счет средств гранта не допускается.</w:t>
      </w:r>
    </w:p>
  </w:footnote>
  <w:footnote w:id="2">
    <w:p w14:paraId="3DAD6636" w14:textId="77777777" w:rsidR="00817CB5" w:rsidRDefault="00817CB5" w:rsidP="00817CB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bookmarkStart w:id="0" w:name="_Hlk226710407"/>
      <w:bookmarkStart w:id="1" w:name="_Hlk226710340"/>
      <w:r>
        <w:rPr>
          <w:rFonts w:ascii="Times New Roman" w:hAnsi="Times New Roman" w:cs="Times New Roman"/>
        </w:rPr>
        <w:t>Для гранта на развитие фермерского хозяйства и для гранта «</w:t>
      </w:r>
      <w:proofErr w:type="spellStart"/>
      <w:r>
        <w:rPr>
          <w:rFonts w:ascii="Times New Roman" w:hAnsi="Times New Roman" w:cs="Times New Roman"/>
        </w:rPr>
        <w:t>Агромотиватор</w:t>
      </w:r>
      <w:bookmarkEnd w:id="0"/>
      <w:proofErr w:type="spellEnd"/>
      <w:r>
        <w:rPr>
          <w:rFonts w:ascii="Times New Roman" w:hAnsi="Times New Roman" w:cs="Times New Roman"/>
        </w:rPr>
        <w:t>»</w:t>
      </w:r>
      <w:bookmarkEnd w:id="1"/>
      <w:r>
        <w:rPr>
          <w:rFonts w:ascii="Times New Roman" w:hAnsi="Times New Roman" w:cs="Times New Roman"/>
        </w:rPr>
        <w:t xml:space="preserve"> сумма гранта, включаемая в стоимость проекта, должна быть не менее 3 млн. рублей</w:t>
      </w:r>
    </w:p>
  </w:footnote>
  <w:footnote w:id="3">
    <w:p w14:paraId="4036EAA0" w14:textId="77777777" w:rsidR="00817CB5" w:rsidRDefault="00817CB5" w:rsidP="00817CB5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Не менее 70 процентов стоимости </w:t>
      </w:r>
      <w:bookmarkStart w:id="2" w:name="_Hlk226710463"/>
      <w:r>
        <w:rPr>
          <w:rFonts w:ascii="Times New Roman" w:hAnsi="Times New Roman" w:cs="Times New Roman"/>
        </w:rPr>
        <w:t>проекта «</w:t>
      </w:r>
      <w:proofErr w:type="spellStart"/>
      <w:r>
        <w:rPr>
          <w:rFonts w:ascii="Times New Roman" w:hAnsi="Times New Roman" w:cs="Times New Roman"/>
        </w:rPr>
        <w:t>Агропрогресс</w:t>
      </w:r>
      <w:proofErr w:type="spellEnd"/>
      <w:r>
        <w:rPr>
          <w:rFonts w:ascii="Times New Roman" w:hAnsi="Times New Roman" w:cs="Times New Roman"/>
        </w:rPr>
        <w:t xml:space="preserve">» </w:t>
      </w:r>
      <w:bookmarkEnd w:id="2"/>
      <w:r>
        <w:rPr>
          <w:rFonts w:ascii="Times New Roman" w:hAnsi="Times New Roman" w:cs="Times New Roman"/>
        </w:rPr>
        <w:t>должны быть обеспечены средствами привлекаемого на реализацию указанного проекта инвестиционного кредита</w:t>
      </w:r>
    </w:p>
  </w:footnote>
  <w:footnote w:id="4">
    <w:p w14:paraId="15D3E122" w14:textId="77777777" w:rsidR="00817CB5" w:rsidRDefault="00817CB5" w:rsidP="00817CB5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Планируется с учетом условия о достижении ежегодного прироста объема производства сельскохозяйственной продукции в размере не менее чем 7 процентов в течение не менее чем 5 лет с даты получения гранта.</w:t>
      </w:r>
    </w:p>
  </w:footnote>
  <w:footnote w:id="5">
    <w:p w14:paraId="7C708321" w14:textId="77777777" w:rsidR="00817CB5" w:rsidRDefault="00817CB5" w:rsidP="00817CB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Планируется с учетом обязательства по принятию в срок не позднее срока использования гранта не менее 2 новых постоянных работников, если сумма гранта составляет 5 млн. рублей или более, и не менее одного нового постоянного работника, если размер гранта составляет менее 5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A187F"/>
    <w:multiLevelType w:val="multilevel"/>
    <w:tmpl w:val="4DD452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1E"/>
    <w:rsid w:val="003415DE"/>
    <w:rsid w:val="00760FC2"/>
    <w:rsid w:val="00817CB5"/>
    <w:rsid w:val="008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A856"/>
  <w15:chartTrackingRefBased/>
  <w15:docId w15:val="{01691862-99E4-4360-84AE-F53880A2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C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17C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7C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17CB5"/>
    <w:rPr>
      <w:vertAlign w:val="superscript"/>
    </w:rPr>
  </w:style>
  <w:style w:type="table" w:styleId="a6">
    <w:name w:val="Table Grid"/>
    <w:basedOn w:val="a1"/>
    <w:uiPriority w:val="39"/>
    <w:rsid w:val="00817C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1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2</cp:revision>
  <dcterms:created xsi:type="dcterms:W3CDTF">2026-04-17T11:15:00Z</dcterms:created>
  <dcterms:modified xsi:type="dcterms:W3CDTF">2026-04-17T11:16:00Z</dcterms:modified>
</cp:coreProperties>
</file>