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3257A" w14:paraId="4B94CDF1" w14:textId="77777777" w:rsidTr="00167884">
        <w:tc>
          <w:tcPr>
            <w:tcW w:w="4642" w:type="dxa"/>
          </w:tcPr>
          <w:p w14:paraId="69AFFDBE" w14:textId="77777777" w:rsidR="00167884" w:rsidRDefault="00167884" w:rsidP="00167884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ПРИЛОЖЕНИЕ </w:t>
            </w:r>
            <w:r w:rsidR="007A5638">
              <w:rPr>
                <w:sz w:val="24"/>
                <w:szCs w:val="24"/>
              </w:rPr>
              <w:t>1</w:t>
            </w:r>
          </w:p>
          <w:p w14:paraId="1FA65843" w14:textId="26DE50EE" w:rsidR="0023257A" w:rsidRDefault="00167884" w:rsidP="003F4983">
            <w:pPr>
              <w:jc w:val="center"/>
              <w:rPr>
                <w:sz w:val="24"/>
                <w:szCs w:val="24"/>
              </w:rPr>
            </w:pPr>
            <w:r w:rsidRPr="007C0D00">
              <w:rPr>
                <w:sz w:val="24"/>
                <w:szCs w:val="24"/>
              </w:rPr>
              <w:t xml:space="preserve">к </w:t>
            </w:r>
            <w:r w:rsidR="007A2A55" w:rsidRPr="007A2A55">
              <w:rPr>
                <w:sz w:val="24"/>
                <w:szCs w:val="24"/>
              </w:rPr>
              <w:t>Порядк</w:t>
            </w:r>
            <w:r w:rsidR="007A2A55">
              <w:rPr>
                <w:sz w:val="24"/>
                <w:szCs w:val="24"/>
              </w:rPr>
              <w:t>у</w:t>
            </w:r>
            <w:r w:rsidR="007A2A55" w:rsidRPr="007A2A55">
              <w:rPr>
                <w:sz w:val="24"/>
                <w:szCs w:val="24"/>
              </w:rPr>
              <w:t xml:space="preserve"> отбора в 2024 году проектов развития переработки сельскохозяйственной продукции на </w:t>
            </w:r>
            <w:proofErr w:type="spellStart"/>
            <w:r w:rsidR="007A2A55" w:rsidRPr="007A2A55">
              <w:rPr>
                <w:sz w:val="24"/>
                <w:szCs w:val="24"/>
              </w:rPr>
              <w:t>негазифицированных</w:t>
            </w:r>
            <w:proofErr w:type="spellEnd"/>
            <w:r w:rsidR="007A2A55" w:rsidRPr="007A2A55">
              <w:rPr>
                <w:sz w:val="24"/>
                <w:szCs w:val="24"/>
              </w:rPr>
              <w:t xml:space="preserve"> территориях</w:t>
            </w:r>
          </w:p>
        </w:tc>
      </w:tr>
    </w:tbl>
    <w:p w14:paraId="26AD7AF5" w14:textId="77777777" w:rsidR="0023257A" w:rsidRPr="007C0D00" w:rsidRDefault="0023257A" w:rsidP="0023257A">
      <w:pPr>
        <w:jc w:val="right"/>
        <w:rPr>
          <w:sz w:val="24"/>
          <w:szCs w:val="24"/>
        </w:rPr>
      </w:pPr>
    </w:p>
    <w:p w14:paraId="6852CBC3" w14:textId="77777777" w:rsidR="00DF790E" w:rsidRPr="007C0D00" w:rsidRDefault="00DF790E" w:rsidP="007C0D00">
      <w:pPr>
        <w:jc w:val="both"/>
        <w:rPr>
          <w:sz w:val="24"/>
          <w:szCs w:val="24"/>
        </w:rPr>
      </w:pPr>
    </w:p>
    <w:p w14:paraId="4B5FF1F9" w14:textId="77777777" w:rsidR="00167884" w:rsidRPr="000F30F4" w:rsidRDefault="00DF790E" w:rsidP="007C0D00">
      <w:pPr>
        <w:jc w:val="center"/>
        <w:rPr>
          <w:sz w:val="28"/>
          <w:szCs w:val="28"/>
        </w:rPr>
      </w:pPr>
      <w:r w:rsidRPr="000F30F4">
        <w:rPr>
          <w:sz w:val="28"/>
          <w:szCs w:val="28"/>
        </w:rPr>
        <w:t xml:space="preserve">Заявка </w:t>
      </w:r>
    </w:p>
    <w:p w14:paraId="3AD2BA25" w14:textId="59AFFF58" w:rsidR="00DF790E" w:rsidRPr="000F30F4" w:rsidRDefault="00DF790E" w:rsidP="007C0D00">
      <w:pPr>
        <w:jc w:val="center"/>
        <w:rPr>
          <w:sz w:val="28"/>
          <w:szCs w:val="28"/>
        </w:rPr>
      </w:pPr>
      <w:r w:rsidRPr="000F30F4">
        <w:rPr>
          <w:sz w:val="28"/>
          <w:szCs w:val="28"/>
        </w:rPr>
        <w:t xml:space="preserve">на участие в отборе </w:t>
      </w:r>
      <w:r w:rsidR="003C398F" w:rsidRPr="000F30F4">
        <w:rPr>
          <w:sz w:val="28"/>
          <w:szCs w:val="28"/>
        </w:rPr>
        <w:t xml:space="preserve">проектов </w:t>
      </w:r>
      <w:r w:rsidR="007A2A55" w:rsidRPr="000F30F4">
        <w:rPr>
          <w:sz w:val="28"/>
          <w:szCs w:val="28"/>
        </w:rPr>
        <w:t xml:space="preserve">развития переработки сельскохозяйственной продукции на </w:t>
      </w:r>
      <w:proofErr w:type="spellStart"/>
      <w:r w:rsidR="007A2A55" w:rsidRPr="000F30F4">
        <w:rPr>
          <w:sz w:val="28"/>
          <w:szCs w:val="28"/>
        </w:rPr>
        <w:t>негазифицированных</w:t>
      </w:r>
      <w:proofErr w:type="spellEnd"/>
      <w:r w:rsidR="007A2A55" w:rsidRPr="000F30F4">
        <w:rPr>
          <w:sz w:val="28"/>
          <w:szCs w:val="28"/>
        </w:rPr>
        <w:t xml:space="preserve"> территориях</w:t>
      </w:r>
    </w:p>
    <w:p w14:paraId="413BEB5E" w14:textId="77777777" w:rsidR="00DF790E" w:rsidRPr="007C0D00" w:rsidRDefault="00DF790E" w:rsidP="007C0D00">
      <w:pPr>
        <w:jc w:val="center"/>
        <w:rPr>
          <w:i/>
        </w:rPr>
      </w:pPr>
      <w:r w:rsidRPr="007C0D00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F3010A" wp14:editId="7E7BC382">
                <wp:simplePos x="0" y="0"/>
                <wp:positionH relativeFrom="page">
                  <wp:posOffset>922324</wp:posOffset>
                </wp:positionH>
                <wp:positionV relativeFrom="paragraph">
                  <wp:posOffset>156213</wp:posOffset>
                </wp:positionV>
                <wp:extent cx="6077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3B64" id="Graphic 11" o:spid="_x0000_s1026" style="position:absolute;margin-left:72.6pt;margin-top:12.3pt;width:478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" path="m,l607745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7C0D00">
        <w:rPr>
          <w:i/>
        </w:rPr>
        <w:t>(наименование юридического лица, крестьянского (фермерского) хозяйства, фамилия, имя, отчество (при наличии) индивидуального предпринимателя, ИНН)</w:t>
      </w:r>
    </w:p>
    <w:p w14:paraId="32C14B64" w14:textId="77777777" w:rsidR="003C398F" w:rsidRDefault="003C398F" w:rsidP="007C0D00">
      <w:pPr>
        <w:jc w:val="both"/>
        <w:rPr>
          <w:sz w:val="24"/>
          <w:szCs w:val="24"/>
        </w:rPr>
      </w:pPr>
    </w:p>
    <w:p w14:paraId="197B7FC5" w14:textId="1C2CF47D" w:rsidR="00DF790E" w:rsidRPr="007C0D00" w:rsidRDefault="00DF790E" w:rsidP="007C0D00">
      <w:pPr>
        <w:jc w:val="both"/>
        <w:rPr>
          <w:sz w:val="24"/>
          <w:szCs w:val="24"/>
        </w:rPr>
      </w:pPr>
      <w:r w:rsidRPr="007C0D00">
        <w:rPr>
          <w:sz w:val="24"/>
          <w:szCs w:val="24"/>
        </w:rPr>
        <w:t>(далее – участник отбора) в лице,</w:t>
      </w:r>
      <w:r w:rsidR="007A2A55">
        <w:rPr>
          <w:sz w:val="24"/>
          <w:szCs w:val="24"/>
        </w:rPr>
        <w:t xml:space="preserve"> </w:t>
      </w:r>
      <w:r w:rsidR="007C0D00">
        <w:rPr>
          <w:sz w:val="24"/>
          <w:szCs w:val="24"/>
        </w:rPr>
        <w:t>______</w:t>
      </w:r>
      <w:r w:rsidR="007A2A55">
        <w:rPr>
          <w:sz w:val="24"/>
          <w:szCs w:val="24"/>
        </w:rPr>
        <w:t>_____</w:t>
      </w:r>
      <w:r w:rsidR="007C0D00">
        <w:rPr>
          <w:sz w:val="24"/>
          <w:szCs w:val="24"/>
        </w:rPr>
        <w:t>____________</w:t>
      </w:r>
      <w:r w:rsidR="0023257A">
        <w:rPr>
          <w:sz w:val="24"/>
          <w:szCs w:val="24"/>
        </w:rPr>
        <w:t>______________________________</w:t>
      </w:r>
    </w:p>
    <w:p w14:paraId="31E164CF" w14:textId="4D9020A4" w:rsidR="00DF790E" w:rsidRPr="007C0D00" w:rsidRDefault="00DF790E" w:rsidP="007C0D00">
      <w:pPr>
        <w:jc w:val="center"/>
        <w:rPr>
          <w:i/>
        </w:rPr>
      </w:pPr>
      <w:r w:rsidRPr="007C0D00">
        <w:rPr>
          <w:i/>
        </w:rPr>
        <w:t>(наименование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14:paraId="2EE5348A" w14:textId="77777777" w:rsidR="0023257A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</w:p>
    <w:p w14:paraId="2A1D55B8" w14:textId="77777777" w:rsidR="00DF790E" w:rsidRPr="007C0D00" w:rsidRDefault="0023257A" w:rsidP="007C0D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DF790E" w:rsidRPr="007C0D00">
        <w:rPr>
          <w:sz w:val="24"/>
          <w:szCs w:val="24"/>
        </w:rPr>
        <w:t>,</w:t>
      </w:r>
    </w:p>
    <w:p w14:paraId="426E478A" w14:textId="77777777" w:rsidR="00DF790E" w:rsidRPr="0023257A" w:rsidRDefault="00DF790E" w:rsidP="0023257A">
      <w:pPr>
        <w:jc w:val="center"/>
        <w:rPr>
          <w:i/>
        </w:rPr>
      </w:pPr>
      <w:r w:rsidRPr="0023257A">
        <w:rPr>
          <w:i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14:paraId="1BBB4EDA" w14:textId="77777777" w:rsidR="003C398F" w:rsidRDefault="003C398F" w:rsidP="00536E59">
      <w:pPr>
        <w:adjustRightInd w:val="0"/>
        <w:ind w:firstLine="709"/>
        <w:jc w:val="both"/>
        <w:rPr>
          <w:sz w:val="24"/>
          <w:szCs w:val="24"/>
        </w:rPr>
      </w:pPr>
    </w:p>
    <w:p w14:paraId="7BCCD33D" w14:textId="21BB0BE1" w:rsidR="00DF790E" w:rsidRPr="00160475" w:rsidRDefault="00536E59" w:rsidP="003F4983">
      <w:pPr>
        <w:pStyle w:val="a5"/>
        <w:ind w:firstLine="709"/>
        <w:jc w:val="both"/>
      </w:pPr>
      <w:r w:rsidRPr="007A2A55">
        <w:t xml:space="preserve">в соответствии </w:t>
      </w:r>
      <w:r w:rsidR="007A2A55" w:rsidRPr="007A2A55">
        <w:t xml:space="preserve">Порядком отбора в 2024 году проектов развития переработки сельскохозяйственной продукции на </w:t>
      </w:r>
      <w:proofErr w:type="spellStart"/>
      <w:r w:rsidR="007A2A55" w:rsidRPr="007A2A55">
        <w:t>негазифицированных</w:t>
      </w:r>
      <w:proofErr w:type="spellEnd"/>
      <w:r w:rsidR="007A2A55" w:rsidRPr="007A2A55">
        <w:t xml:space="preserve"> территориях</w:t>
      </w:r>
      <w:r w:rsidR="008D2C54" w:rsidRPr="007A2A55">
        <w:rPr>
          <w:bCs/>
        </w:rPr>
        <w:t xml:space="preserve">, </w:t>
      </w:r>
      <w:r w:rsidRPr="007A2A55">
        <w:t xml:space="preserve">утвержденным </w:t>
      </w:r>
      <w:r w:rsidR="003C398F" w:rsidRPr="007A2A55">
        <w:t>министерством сельского хозяйства и продовольственных ре</w:t>
      </w:r>
      <w:r w:rsidR="005504CA" w:rsidRPr="007A2A55">
        <w:t xml:space="preserve">сурсов Нижегородской области, </w:t>
      </w:r>
      <w:r w:rsidR="003C398F" w:rsidRPr="007A2A55">
        <w:t xml:space="preserve">в целях предоставления </w:t>
      </w:r>
      <w:r w:rsidR="003F4983" w:rsidRPr="007A2A55">
        <w:t xml:space="preserve">субсидии </w:t>
      </w:r>
      <w:r w:rsidR="007A2A55" w:rsidRPr="007A2A55">
        <w:t xml:space="preserve">на оказание государственной поддержки сельскохозяйственного производства на возмещение затрат перерабатывающим организациям, осуществляющим деятельность на </w:t>
      </w:r>
      <w:proofErr w:type="spellStart"/>
      <w:r w:rsidR="007A2A55" w:rsidRPr="007A2A55">
        <w:t>негазифицированных</w:t>
      </w:r>
      <w:proofErr w:type="spellEnd"/>
      <w:r w:rsidR="007A2A55" w:rsidRPr="007A2A55">
        <w:t xml:space="preserve"> территориях, на приобретение топочного </w:t>
      </w:r>
      <w:r w:rsidR="007A2A55" w:rsidRPr="00160475">
        <w:t xml:space="preserve">мазута </w:t>
      </w:r>
      <w:r w:rsidR="008D2C54" w:rsidRPr="00160475">
        <w:t>(далее – субсидия</w:t>
      </w:r>
      <w:r w:rsidRPr="00160475">
        <w:t>)</w:t>
      </w:r>
      <w:r w:rsidR="00DF790E" w:rsidRPr="00160475">
        <w:t xml:space="preserve">, направляет настоящую заявку на участие </w:t>
      </w:r>
      <w:r w:rsidR="005504CA" w:rsidRPr="00160475">
        <w:t xml:space="preserve">в 2024 году </w:t>
      </w:r>
      <w:r w:rsidR="00DF790E" w:rsidRPr="00160475">
        <w:t xml:space="preserve">в отборе </w:t>
      </w:r>
      <w:r w:rsidR="00160475" w:rsidRPr="00160475">
        <w:t xml:space="preserve">проектов развития переработки сельскохозяйственной продукции на </w:t>
      </w:r>
      <w:proofErr w:type="spellStart"/>
      <w:r w:rsidR="00160475" w:rsidRPr="00160475">
        <w:t>негазифицированных</w:t>
      </w:r>
      <w:proofErr w:type="spellEnd"/>
      <w:r w:rsidR="00160475" w:rsidRPr="00160475">
        <w:t xml:space="preserve"> территориях </w:t>
      </w:r>
      <w:r w:rsidR="00DF790E" w:rsidRPr="00160475">
        <w:t>(далее – отбор).</w:t>
      </w:r>
    </w:p>
    <w:p w14:paraId="7BD0C763" w14:textId="77777777" w:rsidR="00DF790E" w:rsidRPr="00160475" w:rsidRDefault="00DF790E" w:rsidP="00803F77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Настоящим подтверждаем, что на дату подачи настоящей заявки:</w:t>
      </w:r>
    </w:p>
    <w:p w14:paraId="2D0DFF19" w14:textId="444DAE0C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002C0A" w14:textId="16092608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AA639D2" w14:textId="3032E03B" w:rsidR="00160475" w:rsidRPr="00160475" w:rsidRDefault="00183A2D" w:rsidP="00160475">
      <w:pPr>
        <w:pStyle w:val="ConsPlusNormal"/>
        <w:ind w:firstLine="709"/>
        <w:contextualSpacing/>
        <w:jc w:val="both"/>
        <w:rPr>
          <w:szCs w:val="24"/>
        </w:rPr>
      </w:pPr>
      <w:r w:rsidRPr="00183A2D">
        <w:rPr>
          <w:szCs w:val="24"/>
        </w:rPr>
        <w:t xml:space="preserve">участник отбора </w:t>
      </w:r>
      <w:r w:rsidR="00160475" w:rsidRPr="00160475">
        <w:rPr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05245A" w14:textId="690C5C6F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 xml:space="preserve">участник отбора не получает средства из бюджета бюджетной системы Российской </w:t>
      </w:r>
      <w:r w:rsidRPr="00160475">
        <w:rPr>
          <w:szCs w:val="24"/>
        </w:rPr>
        <w:lastRenderedPageBreak/>
        <w:t>Федерации, из которого планируется предоставление субсидии в соответствии с настоящим Порядком, на основании иных нормативных правовых актов Нижегородской области на цели, установленные пунктом 1.3 Порядка, в соответствии с направлениями затрат, предусмотренными пунктом 2.8 Порядка;</w:t>
      </w:r>
    </w:p>
    <w:p w14:paraId="7E505C38" w14:textId="72470371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>участник отбора не является иностранным агентом в соответствии с Федеральным законом 14 июля 2022 г. № 255-ФЗ «О контроле за деятельностью лиц, находящихся под иностранным влиянием»;</w:t>
      </w:r>
    </w:p>
    <w:p w14:paraId="6BEED424" w14:textId="67E03488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>у участника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444D5666" w14:textId="16A9AF06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 xml:space="preserve">участник отбора – юридическое лицо не находится в процессе ликвидации, в отношении него не введена процедура банкротства, деятельность </w:t>
      </w:r>
      <w:r w:rsidR="00183A2D" w:rsidRPr="00183A2D">
        <w:rPr>
          <w:szCs w:val="24"/>
        </w:rPr>
        <w:t>участник</w:t>
      </w:r>
      <w:r w:rsidR="00183A2D">
        <w:rPr>
          <w:szCs w:val="24"/>
        </w:rPr>
        <w:t>а</w:t>
      </w:r>
      <w:r w:rsidR="00183A2D" w:rsidRPr="00183A2D">
        <w:rPr>
          <w:szCs w:val="24"/>
        </w:rPr>
        <w:t xml:space="preserve"> отбора </w:t>
      </w:r>
      <w:r w:rsidRPr="00160475">
        <w:rPr>
          <w:szCs w:val="24"/>
        </w:rPr>
        <w:t>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4C101D5" w14:textId="64900620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83A2D">
        <w:rPr>
          <w:szCs w:val="24"/>
        </w:rPr>
        <w:t>в отношении участник</w:t>
      </w:r>
      <w:r w:rsidR="00183A2D" w:rsidRPr="00183A2D">
        <w:rPr>
          <w:szCs w:val="24"/>
        </w:rPr>
        <w:t>а</w:t>
      </w:r>
      <w:r w:rsidRPr="00183A2D">
        <w:rPr>
          <w:szCs w:val="24"/>
        </w:rPr>
        <w:t xml:space="preserve"> отбора не выявлены факты нарушения условий, установленных при получении бюджетных средств, и их нецелевого использования (не распространяется на </w:t>
      </w:r>
      <w:r w:rsidR="00183A2D" w:rsidRPr="00183A2D">
        <w:rPr>
          <w:szCs w:val="24"/>
        </w:rPr>
        <w:t>участник</w:t>
      </w:r>
      <w:r w:rsidR="00183A2D" w:rsidRPr="00183A2D">
        <w:rPr>
          <w:szCs w:val="24"/>
        </w:rPr>
        <w:t>ов</w:t>
      </w:r>
      <w:r w:rsidR="00183A2D" w:rsidRPr="00183A2D">
        <w:rPr>
          <w:szCs w:val="24"/>
        </w:rPr>
        <w:t xml:space="preserve"> отбора</w:t>
      </w:r>
      <w:r w:rsidRPr="00183A2D">
        <w:rPr>
          <w:szCs w:val="24"/>
        </w:rPr>
        <w:t>, устранивших нарушения либо возвративших средства в соответствующий бюджет);</w:t>
      </w:r>
    </w:p>
    <w:p w14:paraId="0CE29BE5" w14:textId="0447E1A1" w:rsidR="00160475" w:rsidRPr="00160475" w:rsidRDefault="00160475" w:rsidP="00160475">
      <w:pPr>
        <w:pStyle w:val="ConsPlusNormal"/>
        <w:ind w:firstLine="709"/>
        <w:contextualSpacing/>
        <w:jc w:val="both"/>
        <w:rPr>
          <w:szCs w:val="24"/>
        </w:rPr>
      </w:pPr>
      <w:r w:rsidRPr="00160475">
        <w:rPr>
          <w:szCs w:val="24"/>
        </w:rPr>
        <w:t>в отношении участник</w:t>
      </w:r>
      <w:r w:rsidR="00183A2D">
        <w:rPr>
          <w:szCs w:val="24"/>
        </w:rPr>
        <w:t>а</w:t>
      </w:r>
      <w:r w:rsidRPr="00160475">
        <w:rPr>
          <w:szCs w:val="24"/>
        </w:rPr>
        <w:t xml:space="preserve"> отбора – индивидуального предпринимателя не введена процедура банкротства;</w:t>
      </w:r>
    </w:p>
    <w:p w14:paraId="52FB0C67" w14:textId="77777777" w:rsidR="00DF790E" w:rsidRPr="00160475" w:rsidRDefault="00DF790E" w:rsidP="0023257A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Участник отбора согласен на публикацию (размещение) в информационно</w:t>
      </w:r>
      <w:r w:rsidR="007C0D00" w:rsidRPr="00160475">
        <w:rPr>
          <w:sz w:val="24"/>
          <w:szCs w:val="24"/>
        </w:rPr>
        <w:t xml:space="preserve"> </w:t>
      </w:r>
      <w:r w:rsidRPr="00160475">
        <w:rPr>
          <w:sz w:val="24"/>
          <w:szCs w:val="24"/>
        </w:rPr>
        <w:t>- телекоммуникационной сети «Интернет» информации об участнике отбора, связанной с отбором.</w:t>
      </w:r>
      <w:r w:rsidR="005504CA" w:rsidRPr="00160475">
        <w:rPr>
          <w:sz w:val="24"/>
          <w:szCs w:val="24"/>
        </w:rPr>
        <w:t xml:space="preserve"> </w:t>
      </w:r>
    </w:p>
    <w:p w14:paraId="0417B778" w14:textId="77777777" w:rsidR="00DF790E" w:rsidRPr="00160475" w:rsidRDefault="00DF790E" w:rsidP="0023257A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предпринимателя).</w:t>
      </w:r>
    </w:p>
    <w:p w14:paraId="1CE6273A" w14:textId="77777777" w:rsidR="00FF4D9A" w:rsidRPr="00160475" w:rsidRDefault="00FF4D9A" w:rsidP="0023257A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Участник отбора своеврем</w:t>
      </w:r>
      <w:bookmarkStart w:id="0" w:name="_GoBack"/>
      <w:bookmarkEnd w:id="0"/>
      <w:r w:rsidRPr="00160475">
        <w:rPr>
          <w:sz w:val="24"/>
          <w:szCs w:val="24"/>
        </w:rPr>
        <w:t xml:space="preserve">енно представил отчетность </w:t>
      </w:r>
      <w:r w:rsidRPr="00160475">
        <w:rPr>
          <w:rFonts w:eastAsiaTheme="minorHAnsi"/>
          <w:sz w:val="24"/>
          <w:szCs w:val="24"/>
        </w:rPr>
        <w:t>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14:paraId="447B8B20" w14:textId="77777777" w:rsidR="00DF790E" w:rsidRPr="00160475" w:rsidRDefault="00DF790E" w:rsidP="00803F77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52952729" w14:textId="472A20A1" w:rsidR="007C0D00" w:rsidRPr="00160475" w:rsidRDefault="007C0D00" w:rsidP="007C0D00">
      <w:pPr>
        <w:jc w:val="both"/>
        <w:rPr>
          <w:sz w:val="24"/>
          <w:szCs w:val="24"/>
        </w:rPr>
      </w:pPr>
      <w:r w:rsidRPr="00160475">
        <w:rPr>
          <w:sz w:val="24"/>
          <w:szCs w:val="24"/>
        </w:rPr>
        <w:t xml:space="preserve">           __________</w:t>
      </w:r>
    </w:p>
    <w:p w14:paraId="3F0C363F" w14:textId="5FA4655D" w:rsidR="00DF790E" w:rsidRPr="00160475" w:rsidRDefault="007C0D00" w:rsidP="007C0D00">
      <w:pPr>
        <w:jc w:val="both"/>
        <w:rPr>
          <w:sz w:val="24"/>
          <w:szCs w:val="24"/>
        </w:rPr>
      </w:pPr>
      <w:r w:rsidRPr="00160475">
        <w:rPr>
          <w:sz w:val="24"/>
          <w:szCs w:val="24"/>
        </w:rPr>
        <w:t xml:space="preserve">              </w:t>
      </w:r>
      <w:r w:rsidR="00160475" w:rsidRPr="00160475">
        <w:rPr>
          <w:sz w:val="24"/>
          <w:szCs w:val="24"/>
        </w:rPr>
        <w:t xml:space="preserve"> </w:t>
      </w:r>
      <w:r w:rsidR="00DF790E" w:rsidRPr="00160475">
        <w:rPr>
          <w:sz w:val="24"/>
          <w:szCs w:val="24"/>
        </w:rPr>
        <w:t>(да/нет)</w:t>
      </w:r>
    </w:p>
    <w:p w14:paraId="5289ED5F" w14:textId="77777777" w:rsidR="00DF790E" w:rsidRPr="00160475" w:rsidRDefault="00DF790E" w:rsidP="00803F77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С порядком проведения отбора ознакомлен.</w:t>
      </w:r>
    </w:p>
    <w:p w14:paraId="1064313A" w14:textId="77777777" w:rsidR="00DF790E" w:rsidRPr="00160475" w:rsidRDefault="00DF790E" w:rsidP="00803F77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6EC13E22" w14:textId="77777777" w:rsidR="0023257A" w:rsidRPr="00160475" w:rsidRDefault="0023257A" w:rsidP="007C0D0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67983CF" w14:textId="77777777" w:rsidR="0023257A" w:rsidRPr="00160475" w:rsidRDefault="0023257A" w:rsidP="0023257A">
      <w:pPr>
        <w:jc w:val="center"/>
        <w:rPr>
          <w:i/>
        </w:rPr>
      </w:pPr>
      <w:r w:rsidRPr="00160475">
        <w:rPr>
          <w:i/>
        </w:rPr>
        <w:t>(контактные телефоны, почтовый адрес, адрес электронной почты)</w:t>
      </w:r>
    </w:p>
    <w:p w14:paraId="7EC24D93" w14:textId="77777777" w:rsidR="0023257A" w:rsidRPr="00160475" w:rsidRDefault="0023257A" w:rsidP="007C0D00">
      <w:pPr>
        <w:jc w:val="both"/>
        <w:rPr>
          <w:sz w:val="24"/>
          <w:szCs w:val="24"/>
        </w:rPr>
      </w:pPr>
    </w:p>
    <w:p w14:paraId="7F26F523" w14:textId="77777777" w:rsidR="00DF790E" w:rsidRPr="00160475" w:rsidRDefault="00DF790E" w:rsidP="0023257A">
      <w:pPr>
        <w:ind w:firstLine="708"/>
        <w:jc w:val="both"/>
        <w:rPr>
          <w:sz w:val="24"/>
          <w:szCs w:val="24"/>
        </w:rPr>
      </w:pPr>
      <w:r w:rsidRPr="00160475">
        <w:rPr>
          <w:sz w:val="24"/>
          <w:szCs w:val="24"/>
        </w:rPr>
        <w:t xml:space="preserve">К настоящей заявке прилагаются документы на </w:t>
      </w:r>
      <w:r w:rsidRPr="00160475">
        <w:rPr>
          <w:sz w:val="24"/>
          <w:szCs w:val="24"/>
        </w:rPr>
        <w:tab/>
      </w:r>
      <w:r w:rsidR="0023257A" w:rsidRPr="00160475">
        <w:rPr>
          <w:sz w:val="24"/>
          <w:szCs w:val="24"/>
        </w:rPr>
        <w:t>_____</w:t>
      </w:r>
      <w:r w:rsidRPr="00160475">
        <w:rPr>
          <w:sz w:val="24"/>
          <w:szCs w:val="24"/>
        </w:rPr>
        <w:t>листах</w:t>
      </w:r>
      <w:r w:rsidR="0023257A" w:rsidRPr="00160475">
        <w:rPr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763425" w:rsidRPr="00160475" w14:paraId="23B06CCE" w14:textId="77777777" w:rsidTr="0023257A">
        <w:tc>
          <w:tcPr>
            <w:tcW w:w="6062" w:type="dxa"/>
          </w:tcPr>
          <w:p w14:paraId="14973FEC" w14:textId="77777777" w:rsidR="0023257A" w:rsidRPr="00160475" w:rsidRDefault="0023257A" w:rsidP="0023257A">
            <w:pPr>
              <w:jc w:val="both"/>
              <w:rPr>
                <w:sz w:val="24"/>
                <w:szCs w:val="24"/>
              </w:rPr>
            </w:pPr>
            <w:r w:rsidRPr="00160475">
              <w:rPr>
                <w:sz w:val="24"/>
                <w:szCs w:val="24"/>
              </w:rPr>
              <w:t>______________________________    _____________</w:t>
            </w:r>
          </w:p>
          <w:p w14:paraId="097BEC1F" w14:textId="77777777" w:rsidR="0023257A" w:rsidRPr="00160475" w:rsidRDefault="0023257A" w:rsidP="0023257A">
            <w:pPr>
              <w:jc w:val="both"/>
              <w:rPr>
                <w:i/>
              </w:rPr>
            </w:pPr>
            <w:r w:rsidRPr="00160475">
              <w:rPr>
                <w:i/>
              </w:rPr>
              <w:t>Должность, фамилия, имя, отчество              подпись</w:t>
            </w:r>
          </w:p>
          <w:p w14:paraId="721E1B41" w14:textId="77777777" w:rsidR="0023257A" w:rsidRPr="00160475" w:rsidRDefault="0023257A" w:rsidP="00803F77">
            <w:pPr>
              <w:jc w:val="both"/>
              <w:rPr>
                <w:sz w:val="24"/>
                <w:szCs w:val="24"/>
              </w:rPr>
            </w:pPr>
            <w:r w:rsidRPr="00160475">
              <w:rPr>
                <w:i/>
              </w:rPr>
              <w:t>(последнее – при наличии)</w:t>
            </w:r>
            <w:r w:rsidRPr="001604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08087D16" w14:textId="77777777" w:rsidR="0023257A" w:rsidRPr="00160475" w:rsidRDefault="0023257A" w:rsidP="0023257A">
            <w:pPr>
              <w:jc w:val="center"/>
              <w:rPr>
                <w:sz w:val="24"/>
                <w:szCs w:val="24"/>
              </w:rPr>
            </w:pPr>
            <w:r w:rsidRPr="00160475">
              <w:rPr>
                <w:sz w:val="24"/>
                <w:szCs w:val="24"/>
              </w:rPr>
              <w:t>__________________ 20___ г.</w:t>
            </w:r>
          </w:p>
          <w:p w14:paraId="48B35AD5" w14:textId="77777777" w:rsidR="0023257A" w:rsidRPr="00160475" w:rsidRDefault="0023257A" w:rsidP="0023257A">
            <w:pPr>
              <w:jc w:val="center"/>
              <w:rPr>
                <w:i/>
              </w:rPr>
            </w:pPr>
            <w:r w:rsidRPr="00160475">
              <w:rPr>
                <w:i/>
              </w:rPr>
              <w:t>дата представления заявки на участие в отборе, печать (при наличии)</w:t>
            </w:r>
          </w:p>
        </w:tc>
      </w:tr>
    </w:tbl>
    <w:p w14:paraId="424AE2FE" w14:textId="77777777" w:rsidR="0023257A" w:rsidRPr="00160475" w:rsidRDefault="0023257A" w:rsidP="007C0D00">
      <w:pPr>
        <w:jc w:val="both"/>
        <w:rPr>
          <w:sz w:val="24"/>
          <w:szCs w:val="24"/>
        </w:rPr>
      </w:pPr>
    </w:p>
    <w:sectPr w:rsidR="0023257A" w:rsidRPr="00160475" w:rsidSect="007C0D00">
      <w:head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BCC3" w14:textId="77777777" w:rsidR="008601CC" w:rsidRDefault="008601CC">
      <w:r>
        <w:separator/>
      </w:r>
    </w:p>
  </w:endnote>
  <w:endnote w:type="continuationSeparator" w:id="0">
    <w:p w14:paraId="169545EA" w14:textId="77777777" w:rsidR="008601CC" w:rsidRDefault="0086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E9C9" w14:textId="77777777" w:rsidR="008601CC" w:rsidRDefault="008601CC">
      <w:r>
        <w:separator/>
      </w:r>
    </w:p>
  </w:footnote>
  <w:footnote w:type="continuationSeparator" w:id="0">
    <w:p w14:paraId="6EEF1E6A" w14:textId="77777777" w:rsidR="008601CC" w:rsidRDefault="0086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438B" w14:textId="77777777" w:rsidR="00593904" w:rsidRDefault="008601CC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90E"/>
    <w:rsid w:val="000F30F4"/>
    <w:rsid w:val="00160475"/>
    <w:rsid w:val="00167884"/>
    <w:rsid w:val="00183A2D"/>
    <w:rsid w:val="00205B76"/>
    <w:rsid w:val="0023257A"/>
    <w:rsid w:val="00242E2D"/>
    <w:rsid w:val="00307832"/>
    <w:rsid w:val="003B225F"/>
    <w:rsid w:val="003C398F"/>
    <w:rsid w:val="003F4983"/>
    <w:rsid w:val="00536E59"/>
    <w:rsid w:val="005504CA"/>
    <w:rsid w:val="005A6E4C"/>
    <w:rsid w:val="006E2E90"/>
    <w:rsid w:val="00763425"/>
    <w:rsid w:val="007A1606"/>
    <w:rsid w:val="007A2A55"/>
    <w:rsid w:val="007A5638"/>
    <w:rsid w:val="007C0D00"/>
    <w:rsid w:val="00803F77"/>
    <w:rsid w:val="008601CC"/>
    <w:rsid w:val="008C03F3"/>
    <w:rsid w:val="008D2C54"/>
    <w:rsid w:val="008F7C2B"/>
    <w:rsid w:val="00BD1F69"/>
    <w:rsid w:val="00D20A66"/>
    <w:rsid w:val="00D34D19"/>
    <w:rsid w:val="00D63673"/>
    <w:rsid w:val="00D74A7A"/>
    <w:rsid w:val="00DF790E"/>
    <w:rsid w:val="00FA0A5B"/>
    <w:rsid w:val="00FB5926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9B42"/>
  <w15:docId w15:val="{5AEE2834-5F3E-4A59-A7E0-2C93054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90E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9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03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3C398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fedyanina</dc:creator>
  <cp:lastModifiedBy>Александра Трофимова</cp:lastModifiedBy>
  <cp:revision>20</cp:revision>
  <cp:lastPrinted>2024-04-12T09:13:00Z</cp:lastPrinted>
  <dcterms:created xsi:type="dcterms:W3CDTF">2024-02-08T13:15:00Z</dcterms:created>
  <dcterms:modified xsi:type="dcterms:W3CDTF">2024-07-03T13:24:00Z</dcterms:modified>
</cp:coreProperties>
</file>