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9" w:rsidRDefault="001C3D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3DA9" w:rsidRDefault="001C3DA9">
      <w:pPr>
        <w:pStyle w:val="ConsPlusNormal"/>
        <w:ind w:firstLine="540"/>
        <w:jc w:val="both"/>
        <w:outlineLvl w:val="0"/>
      </w:pPr>
    </w:p>
    <w:p w:rsidR="001C3DA9" w:rsidRDefault="001C3DA9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1C3DA9" w:rsidRDefault="001C3DA9">
      <w:pPr>
        <w:pStyle w:val="ConsPlusTitle"/>
        <w:jc w:val="center"/>
      </w:pPr>
      <w:r>
        <w:t>РЕСУРСОВ НИЖЕГОРОДСКОЙ ОБЛАСТИ</w:t>
      </w:r>
    </w:p>
    <w:p w:rsidR="001C3DA9" w:rsidRDefault="001C3DA9">
      <w:pPr>
        <w:pStyle w:val="ConsPlusTitle"/>
        <w:jc w:val="center"/>
      </w:pPr>
    </w:p>
    <w:p w:rsidR="001C3DA9" w:rsidRDefault="001C3DA9">
      <w:pPr>
        <w:pStyle w:val="ConsPlusTitle"/>
        <w:jc w:val="center"/>
      </w:pPr>
      <w:r>
        <w:t>ПРИКАЗ</w:t>
      </w:r>
    </w:p>
    <w:p w:rsidR="001C3DA9" w:rsidRDefault="001C3DA9">
      <w:pPr>
        <w:pStyle w:val="ConsPlusTitle"/>
        <w:jc w:val="center"/>
      </w:pPr>
      <w:bookmarkStart w:id="0" w:name="_GoBack"/>
      <w:r>
        <w:t>от 31 марта 2021 г. N 100</w:t>
      </w:r>
      <w:bookmarkEnd w:id="0"/>
    </w:p>
    <w:p w:rsidR="001C3DA9" w:rsidRDefault="001C3DA9">
      <w:pPr>
        <w:pStyle w:val="ConsPlusTitle"/>
        <w:jc w:val="center"/>
      </w:pPr>
    </w:p>
    <w:p w:rsidR="001C3DA9" w:rsidRDefault="001C3DA9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1C3DA9" w:rsidRDefault="001C3DA9">
      <w:pPr>
        <w:pStyle w:val="ConsPlusTitle"/>
        <w:jc w:val="center"/>
      </w:pPr>
      <w:r>
        <w:t>ПРЕДОСТАВЛЕНИЯ ИЗ ОБЛАСТНОГО БЮДЖЕТА СУБСИДИИ НА ВОЗМЕЩЕНИЕ</w:t>
      </w:r>
    </w:p>
    <w:p w:rsidR="001C3DA9" w:rsidRDefault="001C3DA9">
      <w:pPr>
        <w:pStyle w:val="ConsPlusTitle"/>
        <w:jc w:val="center"/>
      </w:pPr>
      <w:r>
        <w:t>ЧАСТИ ЗАТРАТ НА ПРИОБРЕТЕНИЕ ОБОРУДОВАНИЯ И ТЕХНИКИ</w:t>
      </w:r>
    </w:p>
    <w:p w:rsidR="001C3DA9" w:rsidRDefault="001C3DA9">
      <w:pPr>
        <w:pStyle w:val="ConsPlusTitle"/>
        <w:jc w:val="center"/>
      </w:pPr>
      <w:r>
        <w:t>ДЛЯ ПРОИЗВОДСТВА ПРОДУКЦИИ ЛЬНОВОДСТВА, УТВЕРЖДЕННЫМ</w:t>
      </w:r>
    </w:p>
    <w:p w:rsidR="001C3DA9" w:rsidRDefault="001C3DA9">
      <w:pPr>
        <w:pStyle w:val="ConsPlusTitle"/>
        <w:jc w:val="center"/>
      </w:pPr>
      <w:r>
        <w:t>ПОСТАНОВЛЕНИЕМ ПРАВИТЕЛЬСТВА НИЖЕГОРОДСКОЙ ОБЛАСТИ</w:t>
      </w:r>
    </w:p>
    <w:p w:rsidR="001C3DA9" w:rsidRDefault="001C3DA9">
      <w:pPr>
        <w:pStyle w:val="ConsPlusTitle"/>
        <w:jc w:val="center"/>
      </w:pPr>
      <w:r>
        <w:t>ОТ 10 НОЯБРЯ 2015 Г. N 729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субсидии на возмещение части затрат на приобретение оборудования и техники для производства продукции льноводства, утвержденным постановлением Правительства Нижегородской области от 10 ноября 2015 г. N 729, приказываю: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1. Утвердить: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7" w:history="1">
        <w:r>
          <w:rPr>
            <w:color w:val="0000FF"/>
          </w:rPr>
          <w:t>сведений</w:t>
        </w:r>
      </w:hyperlink>
      <w:r>
        <w:t xml:space="preserve"> о численности и заработной плате работников согласно приложению 1 к настоящему приказу;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81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2 к настоящему приказу;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39" w:history="1">
        <w:r>
          <w:rPr>
            <w:color w:val="0000FF"/>
          </w:rPr>
          <w:t>расчета</w:t>
        </w:r>
      </w:hyperlink>
      <w:r>
        <w:t xml:space="preserve"> субсидии согласно приложению 3 к настоящему приказу;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7" w:history="1">
        <w:r>
          <w:rPr>
            <w:color w:val="0000FF"/>
          </w:rPr>
          <w:t>реестра</w:t>
        </w:r>
      </w:hyperlink>
      <w:r>
        <w:t xml:space="preserve"> получателей согласно приложению 4 к настоящему приказу.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2021 г.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</w:pPr>
      <w:r>
        <w:t>Министр</w:t>
      </w:r>
    </w:p>
    <w:p w:rsidR="001C3DA9" w:rsidRDefault="001C3DA9">
      <w:pPr>
        <w:pStyle w:val="ConsPlusNormal"/>
        <w:jc w:val="right"/>
      </w:pPr>
      <w:r>
        <w:t>Н.К.ДЕНИСОВ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  <w:outlineLvl w:val="0"/>
      </w:pPr>
      <w:r>
        <w:t>Приложение 1</w:t>
      </w:r>
    </w:p>
    <w:p w:rsidR="001C3DA9" w:rsidRDefault="001C3DA9">
      <w:pPr>
        <w:pStyle w:val="ConsPlusNormal"/>
        <w:jc w:val="right"/>
      </w:pPr>
      <w:r>
        <w:t>к приказу министерства сельского хозяйства</w:t>
      </w:r>
    </w:p>
    <w:p w:rsidR="001C3DA9" w:rsidRDefault="001C3DA9">
      <w:pPr>
        <w:pStyle w:val="ConsPlusNormal"/>
        <w:jc w:val="right"/>
      </w:pPr>
      <w:r>
        <w:t>и продовольственных ресурсов</w:t>
      </w:r>
    </w:p>
    <w:p w:rsidR="001C3DA9" w:rsidRDefault="001C3DA9">
      <w:pPr>
        <w:pStyle w:val="ConsPlusNormal"/>
        <w:jc w:val="right"/>
      </w:pPr>
      <w:r>
        <w:t>Нижегородской области</w:t>
      </w:r>
    </w:p>
    <w:p w:rsidR="001C3DA9" w:rsidRDefault="001C3DA9">
      <w:pPr>
        <w:pStyle w:val="ConsPlusNormal"/>
        <w:jc w:val="right"/>
      </w:pPr>
      <w:r>
        <w:t>от 31.03.2021 N 100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</w:pPr>
      <w:r>
        <w:t>Форма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center"/>
      </w:pPr>
      <w:bookmarkStart w:id="1" w:name="P37"/>
      <w:bookmarkEnd w:id="1"/>
      <w:r>
        <w:t>Сведения</w:t>
      </w:r>
    </w:p>
    <w:p w:rsidR="001C3DA9" w:rsidRDefault="001C3DA9">
      <w:pPr>
        <w:pStyle w:val="ConsPlusNormal"/>
        <w:jc w:val="center"/>
      </w:pPr>
      <w:r>
        <w:t>о численности и заработной плате работников</w:t>
      </w:r>
    </w:p>
    <w:p w:rsidR="001C3DA9" w:rsidRDefault="001C3DA9">
      <w:pPr>
        <w:pStyle w:val="ConsPlusNormal"/>
        <w:jc w:val="center"/>
      </w:pPr>
      <w:r>
        <w:t>за 20____ год</w:t>
      </w:r>
    </w:p>
    <w:p w:rsidR="001C3DA9" w:rsidRDefault="001C3DA9">
      <w:pPr>
        <w:pStyle w:val="ConsPlusNormal"/>
        <w:jc w:val="center"/>
      </w:pPr>
      <w:r>
        <w:rPr>
          <w:i/>
        </w:rPr>
        <w:t>(отчетный)</w:t>
      </w:r>
    </w:p>
    <w:p w:rsidR="001C3DA9" w:rsidRDefault="001C3DA9">
      <w:pPr>
        <w:pStyle w:val="ConsPlusNormal"/>
        <w:jc w:val="center"/>
      </w:pPr>
      <w:r>
        <w:t>____________________________________________________________</w:t>
      </w:r>
    </w:p>
    <w:p w:rsidR="001C3DA9" w:rsidRDefault="001C3DA9">
      <w:pPr>
        <w:pStyle w:val="ConsPlusNormal"/>
        <w:jc w:val="center"/>
      </w:pPr>
      <w:r>
        <w:rPr>
          <w:i/>
        </w:rPr>
        <w:lastRenderedPageBreak/>
        <w:t>(наименование получателя, муниципального образования</w:t>
      </w:r>
    </w:p>
    <w:p w:rsidR="001C3DA9" w:rsidRDefault="001C3DA9">
      <w:pPr>
        <w:pStyle w:val="ConsPlusNormal"/>
        <w:jc w:val="center"/>
      </w:pPr>
      <w:r>
        <w:rPr>
          <w:i/>
        </w:rPr>
        <w:t>Нижегородской области)</w:t>
      </w:r>
    </w:p>
    <w:p w:rsidR="001C3DA9" w:rsidRDefault="001C3D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835"/>
        <w:gridCol w:w="2608"/>
      </w:tblGrid>
      <w:tr w:rsidR="001C3DA9">
        <w:tc>
          <w:tcPr>
            <w:tcW w:w="3628" w:type="dxa"/>
          </w:tcPr>
          <w:p w:rsidR="001C3DA9" w:rsidRDefault="001C3DA9">
            <w:pPr>
              <w:pStyle w:val="ConsPlusNormal"/>
              <w:jc w:val="center"/>
            </w:pPr>
            <w:r>
              <w:t>Среднегодовая численность работников сельскохозяйственного потребительского кооператива, чел. &lt;*&gt;</w:t>
            </w:r>
          </w:p>
        </w:tc>
        <w:tc>
          <w:tcPr>
            <w:tcW w:w="2835" w:type="dxa"/>
          </w:tcPr>
          <w:p w:rsidR="001C3DA9" w:rsidRDefault="001C3DA9">
            <w:pPr>
              <w:pStyle w:val="ConsPlusNormal"/>
              <w:jc w:val="center"/>
            </w:pPr>
            <w:r>
              <w:t>Расходы на оплату труда (без отчислений), тыс. рублей &lt;**&gt;</w:t>
            </w:r>
          </w:p>
        </w:tc>
        <w:tc>
          <w:tcPr>
            <w:tcW w:w="2608" w:type="dxa"/>
          </w:tcPr>
          <w:p w:rsidR="001C3DA9" w:rsidRDefault="001C3DA9">
            <w:pPr>
              <w:pStyle w:val="ConsPlusNormal"/>
              <w:jc w:val="center"/>
            </w:pPr>
            <w:r>
              <w:t>Среднемесячная заработная плата, руб. (гр. 3 = гр. 2 / гр. 1 x 1000 / 12)</w:t>
            </w:r>
          </w:p>
        </w:tc>
      </w:tr>
      <w:tr w:rsidR="001C3DA9">
        <w:tc>
          <w:tcPr>
            <w:tcW w:w="3628" w:type="dxa"/>
          </w:tcPr>
          <w:p w:rsidR="001C3DA9" w:rsidRDefault="001C3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3DA9" w:rsidRDefault="001C3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C3DA9" w:rsidRDefault="001C3DA9">
            <w:pPr>
              <w:pStyle w:val="ConsPlusNormal"/>
              <w:jc w:val="center"/>
            </w:pPr>
            <w:r>
              <w:t>3</w:t>
            </w:r>
          </w:p>
        </w:tc>
      </w:tr>
      <w:tr w:rsidR="001C3DA9">
        <w:tc>
          <w:tcPr>
            <w:tcW w:w="3628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835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608" w:type="dxa"/>
          </w:tcPr>
          <w:p w:rsidR="001C3DA9" w:rsidRDefault="001C3DA9">
            <w:pPr>
              <w:pStyle w:val="ConsPlusNormal"/>
            </w:pPr>
          </w:p>
        </w:tc>
      </w:tr>
    </w:tbl>
    <w:p w:rsidR="001C3DA9" w:rsidRDefault="001C3DA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967"/>
        <w:gridCol w:w="4932"/>
      </w:tblGrid>
      <w:tr w:rsidR="001C3DA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__________</w:t>
            </w:r>
          </w:p>
          <w:p w:rsidR="001C3DA9" w:rsidRDefault="001C3DA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(_____________________________)</w:t>
            </w:r>
          </w:p>
          <w:p w:rsidR="001C3DA9" w:rsidRDefault="001C3DA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1C3DA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9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________________ 20__ г.</w:t>
            </w:r>
          </w:p>
        </w:tc>
      </w:tr>
      <w:tr w:rsidR="001C3DA9">
        <w:tc>
          <w:tcPr>
            <w:tcW w:w="9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</w:tbl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  <w:r>
        <w:t>--------------------------------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&lt;*&gt; Строка 222500, графа 3 формы отчетности о финансово-экономическом состоянии товаропроизводителей агропромышленного комплекса за отчетный год N 1-спр, утверждаемой Минсельхозом России.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&lt;**&gt; Строка 222431, графа 3 формы отчетности о финансово-экономическом состоянии товаропроизводителей агропромышленного комплекса за отчетный год N 1-спр, утверждаемой Минсельхозом России, за вычетом отчислений на фонд оплаты труда.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  <w:outlineLvl w:val="0"/>
      </w:pPr>
      <w:r>
        <w:t>Приложение 2</w:t>
      </w:r>
    </w:p>
    <w:p w:rsidR="001C3DA9" w:rsidRDefault="001C3DA9">
      <w:pPr>
        <w:pStyle w:val="ConsPlusNormal"/>
        <w:jc w:val="right"/>
      </w:pPr>
      <w:r>
        <w:t>к приказу министерства сельского хозяйства</w:t>
      </w:r>
    </w:p>
    <w:p w:rsidR="001C3DA9" w:rsidRDefault="001C3DA9">
      <w:pPr>
        <w:pStyle w:val="ConsPlusNormal"/>
        <w:jc w:val="right"/>
      </w:pPr>
      <w:r>
        <w:t>и продовольственных ресурсов</w:t>
      </w:r>
    </w:p>
    <w:p w:rsidR="001C3DA9" w:rsidRDefault="001C3DA9">
      <w:pPr>
        <w:pStyle w:val="ConsPlusNormal"/>
        <w:jc w:val="right"/>
      </w:pPr>
      <w:r>
        <w:t>Нижегородской области</w:t>
      </w:r>
    </w:p>
    <w:p w:rsidR="001C3DA9" w:rsidRDefault="001C3DA9">
      <w:pPr>
        <w:pStyle w:val="ConsPlusNormal"/>
        <w:jc w:val="right"/>
      </w:pPr>
      <w:r>
        <w:t>от 31.03.2021 N 100</w:t>
      </w:r>
    </w:p>
    <w:p w:rsidR="001C3DA9" w:rsidRDefault="001C3DA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right"/>
            </w:pPr>
            <w:r>
              <w:t>Форма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bookmarkStart w:id="2" w:name="P81"/>
            <w:bookmarkEnd w:id="2"/>
            <w:r>
              <w:t>ЗАЯВЛЕНИЕ</w:t>
            </w:r>
          </w:p>
          <w:p w:rsidR="001C3DA9" w:rsidRDefault="001C3DA9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</w:t>
            </w:r>
            <w:r>
              <w:rPr>
                <w:i/>
              </w:rPr>
              <w:lastRenderedPageBreak/>
              <w:t>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lastRenderedPageBreak/>
              <w:t>действующего на основании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субсидии на возмещение части затрат на приобретение оборудования и техники для производства продукции льноводства, утвержденным постановлением Правительства Нижегородской области от 10 ноября 2015 г. N 729 (далее - Порядок), просит предоставить субсидию на возмещение части затрат на приобретение оборудования и техники для производства продукции льноводства (далее - субсидия).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нормативных правовых актов на цели, установленные </w:t>
            </w:r>
            <w:hyperlink r:id="rId7" w:history="1">
              <w:r>
                <w:rPr>
                  <w:color w:val="0000FF"/>
                </w:rPr>
                <w:t>пунктом 1.4</w:t>
              </w:r>
            </w:hyperlink>
            <w:r>
              <w:t xml:space="preserve"> Порядка;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C3DA9" w:rsidRDefault="001C3DA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C3D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  <w:r>
              <w:t>____________________________________________________________</w:t>
            </w:r>
          </w:p>
          <w:p w:rsidR="001C3DA9" w:rsidRDefault="001C3DA9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1C3DA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  <w:outlineLvl w:val="0"/>
      </w:pPr>
      <w:r>
        <w:t>Приложение 3</w:t>
      </w:r>
    </w:p>
    <w:p w:rsidR="001C3DA9" w:rsidRDefault="001C3DA9">
      <w:pPr>
        <w:pStyle w:val="ConsPlusNormal"/>
        <w:jc w:val="right"/>
      </w:pPr>
      <w:r>
        <w:t>к приказу министерства сельского хозяйства</w:t>
      </w:r>
    </w:p>
    <w:p w:rsidR="001C3DA9" w:rsidRDefault="001C3DA9">
      <w:pPr>
        <w:pStyle w:val="ConsPlusNormal"/>
        <w:jc w:val="right"/>
      </w:pPr>
      <w:r>
        <w:t>и продовольственных ресурсов</w:t>
      </w:r>
    </w:p>
    <w:p w:rsidR="001C3DA9" w:rsidRDefault="001C3DA9">
      <w:pPr>
        <w:pStyle w:val="ConsPlusNormal"/>
        <w:jc w:val="right"/>
      </w:pPr>
      <w:r>
        <w:t>Нижегородской области</w:t>
      </w:r>
    </w:p>
    <w:p w:rsidR="001C3DA9" w:rsidRDefault="001C3DA9">
      <w:pPr>
        <w:pStyle w:val="ConsPlusNormal"/>
        <w:jc w:val="right"/>
      </w:pPr>
      <w:r>
        <w:t>от 31.03.2021 N 100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</w:pPr>
      <w:r>
        <w:t>Форма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center"/>
      </w:pPr>
      <w:bookmarkStart w:id="3" w:name="P139"/>
      <w:bookmarkEnd w:id="3"/>
      <w:r>
        <w:t>РАСЧЕТ СУБСИДИИ</w:t>
      </w:r>
    </w:p>
    <w:p w:rsidR="001C3DA9" w:rsidRDefault="001C3DA9">
      <w:pPr>
        <w:pStyle w:val="ConsPlusNormal"/>
        <w:jc w:val="center"/>
      </w:pPr>
      <w:r>
        <w:t>на возмещение части затрат на приобретение оборудования</w:t>
      </w:r>
    </w:p>
    <w:p w:rsidR="001C3DA9" w:rsidRDefault="001C3DA9">
      <w:pPr>
        <w:pStyle w:val="ConsPlusNormal"/>
        <w:jc w:val="center"/>
      </w:pPr>
      <w:r>
        <w:t>и техники для производства продукции льноводства</w:t>
      </w:r>
    </w:p>
    <w:p w:rsidR="001C3DA9" w:rsidRDefault="001C3DA9">
      <w:pPr>
        <w:pStyle w:val="ConsPlusNormal"/>
        <w:jc w:val="center"/>
      </w:pPr>
      <w:r>
        <w:t>за __________________ 20__ года</w:t>
      </w:r>
    </w:p>
    <w:p w:rsidR="001C3DA9" w:rsidRDefault="001C3DA9">
      <w:pPr>
        <w:pStyle w:val="ConsPlusNormal"/>
        <w:jc w:val="center"/>
      </w:pPr>
      <w:r>
        <w:t>____________________________________________________________</w:t>
      </w:r>
    </w:p>
    <w:p w:rsidR="001C3DA9" w:rsidRDefault="001C3DA9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C3DA9" w:rsidRDefault="001C3DA9">
      <w:pPr>
        <w:pStyle w:val="ConsPlusNormal"/>
        <w:jc w:val="center"/>
      </w:pPr>
      <w:r>
        <w:rPr>
          <w:i/>
        </w:rPr>
        <w:t>Нижегородской области)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sectPr w:rsidR="001C3DA9" w:rsidSect="005B2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1191"/>
        <w:gridCol w:w="1850"/>
        <w:gridCol w:w="1134"/>
        <w:gridCol w:w="2392"/>
        <w:gridCol w:w="1436"/>
        <w:gridCol w:w="1403"/>
        <w:gridCol w:w="907"/>
        <w:gridCol w:w="1665"/>
      </w:tblGrid>
      <w:tr w:rsidR="001C3DA9">
        <w:tc>
          <w:tcPr>
            <w:tcW w:w="1618" w:type="dxa"/>
          </w:tcPr>
          <w:p w:rsidR="001C3DA9" w:rsidRDefault="001C3DA9">
            <w:pPr>
              <w:pStyle w:val="ConsPlusNormal"/>
              <w:jc w:val="center"/>
            </w:pPr>
            <w:r>
              <w:lastRenderedPageBreak/>
              <w:t>Наименование оборудования и техники</w:t>
            </w:r>
          </w:p>
        </w:tc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850" w:type="dxa"/>
          </w:tcPr>
          <w:p w:rsidR="001C3DA9" w:rsidRDefault="001C3DA9">
            <w:pPr>
              <w:pStyle w:val="ConsPlusNormal"/>
              <w:jc w:val="center"/>
            </w:pPr>
            <w: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1134" w:type="dxa"/>
          </w:tcPr>
          <w:p w:rsidR="001C3DA9" w:rsidRDefault="001C3DA9">
            <w:pPr>
              <w:pStyle w:val="ConsPlusNormal"/>
              <w:jc w:val="center"/>
            </w:pPr>
            <w:r>
              <w:t>Марка оборудования и техники</w:t>
            </w:r>
          </w:p>
        </w:tc>
        <w:tc>
          <w:tcPr>
            <w:tcW w:w="2392" w:type="dxa"/>
          </w:tcPr>
          <w:p w:rsidR="001C3DA9" w:rsidRDefault="001C3DA9">
            <w:pPr>
              <w:pStyle w:val="ConsPlusNormal"/>
              <w:jc w:val="center"/>
            </w:pPr>
            <w:r>
              <w:t>Сумма по договору (первоначальный взнос для получателей, приобретающих оборудование и технику по договору финансовой аренды (лизинга)) &lt;*&gt;, руб.</w:t>
            </w:r>
          </w:p>
        </w:tc>
        <w:tc>
          <w:tcPr>
            <w:tcW w:w="1436" w:type="dxa"/>
          </w:tcPr>
          <w:p w:rsidR="001C3DA9" w:rsidRDefault="001C3DA9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403" w:type="dxa"/>
          </w:tcPr>
          <w:p w:rsidR="001C3DA9" w:rsidRDefault="001C3DA9">
            <w:pPr>
              <w:pStyle w:val="ConsPlusNormal"/>
              <w:jc w:val="center"/>
            </w:pPr>
            <w:r>
              <w:t>Сумма в соответствии с платежным документом, руб.</w:t>
            </w:r>
          </w:p>
        </w:tc>
        <w:tc>
          <w:tcPr>
            <w:tcW w:w="907" w:type="dxa"/>
          </w:tcPr>
          <w:p w:rsidR="001C3DA9" w:rsidRDefault="001C3DA9">
            <w:pPr>
              <w:pStyle w:val="ConsPlusNormal"/>
              <w:jc w:val="center"/>
            </w:pPr>
            <w:r>
              <w:t>Процент возмещения</w:t>
            </w:r>
          </w:p>
        </w:tc>
        <w:tc>
          <w:tcPr>
            <w:tcW w:w="1665" w:type="dxa"/>
          </w:tcPr>
          <w:p w:rsidR="001C3DA9" w:rsidRDefault="001C3DA9">
            <w:pPr>
              <w:pStyle w:val="ConsPlusNormal"/>
              <w:jc w:val="center"/>
            </w:pPr>
            <w:r>
              <w:t>Причитающаяся субсидия из областного бюджета (гр. 9 = гр. 5. x гр. 8), руб.</w:t>
            </w:r>
          </w:p>
        </w:tc>
      </w:tr>
      <w:tr w:rsidR="001C3DA9">
        <w:tc>
          <w:tcPr>
            <w:tcW w:w="1618" w:type="dxa"/>
          </w:tcPr>
          <w:p w:rsidR="001C3DA9" w:rsidRDefault="001C3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1C3DA9" w:rsidRDefault="001C3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C3DA9" w:rsidRDefault="001C3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2" w:type="dxa"/>
          </w:tcPr>
          <w:p w:rsidR="001C3DA9" w:rsidRDefault="001C3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6" w:type="dxa"/>
          </w:tcPr>
          <w:p w:rsidR="001C3DA9" w:rsidRDefault="001C3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3" w:type="dxa"/>
          </w:tcPr>
          <w:p w:rsidR="001C3DA9" w:rsidRDefault="001C3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C3DA9" w:rsidRDefault="001C3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5" w:type="dxa"/>
          </w:tcPr>
          <w:p w:rsidR="001C3DA9" w:rsidRDefault="001C3DA9">
            <w:pPr>
              <w:pStyle w:val="ConsPlusNormal"/>
              <w:jc w:val="center"/>
            </w:pPr>
            <w:r>
              <w:t>9</w:t>
            </w:r>
          </w:p>
        </w:tc>
      </w:tr>
      <w:tr w:rsidR="001C3DA9">
        <w:tc>
          <w:tcPr>
            <w:tcW w:w="1618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91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85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3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392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36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03" w:type="dxa"/>
          </w:tcPr>
          <w:p w:rsidR="001C3DA9" w:rsidRDefault="001C3DA9">
            <w:pPr>
              <w:pStyle w:val="ConsPlusNormal"/>
            </w:pPr>
          </w:p>
        </w:tc>
        <w:tc>
          <w:tcPr>
            <w:tcW w:w="907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665" w:type="dxa"/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1618" w:type="dxa"/>
          </w:tcPr>
          <w:p w:rsidR="001C3DA9" w:rsidRDefault="001C3DA9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85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3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392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36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03" w:type="dxa"/>
          </w:tcPr>
          <w:p w:rsidR="001C3DA9" w:rsidRDefault="001C3DA9">
            <w:pPr>
              <w:pStyle w:val="ConsPlusNormal"/>
            </w:pPr>
          </w:p>
        </w:tc>
        <w:tc>
          <w:tcPr>
            <w:tcW w:w="907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665" w:type="dxa"/>
          </w:tcPr>
          <w:p w:rsidR="001C3DA9" w:rsidRDefault="001C3DA9">
            <w:pPr>
              <w:pStyle w:val="ConsPlusNormal"/>
            </w:pPr>
          </w:p>
        </w:tc>
      </w:tr>
    </w:tbl>
    <w:p w:rsidR="001C3DA9" w:rsidRDefault="001C3DA9">
      <w:pPr>
        <w:sectPr w:rsidR="001C3D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DA9" w:rsidRDefault="001C3DA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32"/>
        <w:gridCol w:w="5216"/>
      </w:tblGrid>
      <w:tr w:rsidR="001C3DA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</w:t>
            </w:r>
          </w:p>
          <w:p w:rsidR="001C3DA9" w:rsidRDefault="001C3DA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(________________________________)</w:t>
            </w:r>
          </w:p>
          <w:p w:rsidR="001C3DA9" w:rsidRDefault="001C3DA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1C3DA9"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</w:tbl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  <w:r>
        <w:t>--------------------------------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&lt;*&gt; Для получателей - плательщиков налога на добавленную стоимость (далее - НДС) - стоимость предмета лизинга, сумма по договору (первоначальный взнос) без учета НДС, для получателей, имеющих освобождение от уплаты НДС, - стоимость предмета лизинга, сумма по договору (первоначальный взнос).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  <w:outlineLvl w:val="0"/>
      </w:pPr>
      <w:r>
        <w:t>Приложение 4</w:t>
      </w:r>
    </w:p>
    <w:p w:rsidR="001C3DA9" w:rsidRDefault="001C3DA9">
      <w:pPr>
        <w:pStyle w:val="ConsPlusNormal"/>
        <w:jc w:val="right"/>
      </w:pPr>
      <w:r>
        <w:t>к приказу министерства сельского хозяйства</w:t>
      </w:r>
    </w:p>
    <w:p w:rsidR="001C3DA9" w:rsidRDefault="001C3DA9">
      <w:pPr>
        <w:pStyle w:val="ConsPlusNormal"/>
        <w:jc w:val="right"/>
      </w:pPr>
      <w:r>
        <w:t>и продовольственных ресурсов</w:t>
      </w:r>
    </w:p>
    <w:p w:rsidR="001C3DA9" w:rsidRDefault="001C3DA9">
      <w:pPr>
        <w:pStyle w:val="ConsPlusNormal"/>
        <w:jc w:val="right"/>
      </w:pPr>
      <w:r>
        <w:t>Нижегородской области</w:t>
      </w:r>
    </w:p>
    <w:p w:rsidR="001C3DA9" w:rsidRDefault="001C3DA9">
      <w:pPr>
        <w:pStyle w:val="ConsPlusNormal"/>
        <w:jc w:val="right"/>
      </w:pPr>
      <w:r>
        <w:t>от 31.03.2021 N 100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right"/>
      </w:pPr>
      <w:r>
        <w:t>Форма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jc w:val="center"/>
      </w:pPr>
      <w:bookmarkStart w:id="4" w:name="P207"/>
      <w:bookmarkEnd w:id="4"/>
      <w:r>
        <w:t>РЕЕСТР ПОЛУЧАТЕЛЕЙ</w:t>
      </w:r>
    </w:p>
    <w:p w:rsidR="001C3DA9" w:rsidRDefault="001C3DA9">
      <w:pPr>
        <w:pStyle w:val="ConsPlusNormal"/>
        <w:jc w:val="center"/>
      </w:pPr>
      <w:r>
        <w:t>субсидии на возмещение части затрат</w:t>
      </w:r>
    </w:p>
    <w:p w:rsidR="001C3DA9" w:rsidRDefault="001C3DA9">
      <w:pPr>
        <w:pStyle w:val="ConsPlusNormal"/>
        <w:jc w:val="center"/>
      </w:pPr>
      <w:r>
        <w:t>на приобретение оборудования и техники</w:t>
      </w:r>
    </w:p>
    <w:p w:rsidR="001C3DA9" w:rsidRDefault="001C3DA9">
      <w:pPr>
        <w:pStyle w:val="ConsPlusNormal"/>
        <w:jc w:val="center"/>
      </w:pPr>
      <w:r>
        <w:t>для производства продукции льноводства</w:t>
      </w:r>
    </w:p>
    <w:p w:rsidR="001C3DA9" w:rsidRDefault="001C3DA9">
      <w:pPr>
        <w:pStyle w:val="ConsPlusNormal"/>
        <w:jc w:val="center"/>
      </w:pPr>
      <w:r>
        <w:t>за __________________ 20__ года</w:t>
      </w:r>
    </w:p>
    <w:p w:rsidR="001C3DA9" w:rsidRDefault="001C3DA9">
      <w:pPr>
        <w:pStyle w:val="ConsPlusNormal"/>
        <w:jc w:val="center"/>
      </w:pPr>
      <w:r>
        <w:t>____________________________________________________________</w:t>
      </w:r>
    </w:p>
    <w:p w:rsidR="001C3DA9" w:rsidRDefault="001C3DA9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C3DA9" w:rsidRDefault="001C3DA9">
      <w:pPr>
        <w:pStyle w:val="ConsPlusNormal"/>
        <w:jc w:val="center"/>
      </w:pPr>
      <w:r>
        <w:rPr>
          <w:i/>
        </w:rPr>
        <w:t>Нижегородской области)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sectPr w:rsidR="001C3D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134"/>
        <w:gridCol w:w="1500"/>
        <w:gridCol w:w="1191"/>
        <w:gridCol w:w="2374"/>
        <w:gridCol w:w="1560"/>
        <w:gridCol w:w="1439"/>
        <w:gridCol w:w="1803"/>
      </w:tblGrid>
      <w:tr w:rsidR="001C3DA9"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7" w:type="dxa"/>
          </w:tcPr>
          <w:p w:rsidR="001C3DA9" w:rsidRDefault="001C3DA9">
            <w:pPr>
              <w:pStyle w:val="ConsPlusNormal"/>
              <w:jc w:val="center"/>
            </w:pPr>
            <w:r>
              <w:t>Наименование оборудования и техники (код по ОК 034-2014 КПЕС 2008))</w:t>
            </w:r>
          </w:p>
        </w:tc>
        <w:tc>
          <w:tcPr>
            <w:tcW w:w="1134" w:type="dxa"/>
          </w:tcPr>
          <w:p w:rsidR="001C3DA9" w:rsidRDefault="001C3DA9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500" w:type="dxa"/>
          </w:tcPr>
          <w:p w:rsidR="001C3DA9" w:rsidRDefault="001C3DA9">
            <w:pPr>
              <w:pStyle w:val="ConsPlusNormal"/>
              <w:jc w:val="center"/>
            </w:pPr>
            <w: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t>Марка оборудования и техники</w:t>
            </w:r>
          </w:p>
        </w:tc>
        <w:tc>
          <w:tcPr>
            <w:tcW w:w="2374" w:type="dxa"/>
          </w:tcPr>
          <w:p w:rsidR="001C3DA9" w:rsidRDefault="001C3DA9">
            <w:pPr>
              <w:pStyle w:val="ConsPlusNormal"/>
              <w:jc w:val="center"/>
            </w:pPr>
            <w:r>
              <w:t>Сумма по договору (первоначальный взнос для получателей, приобретающих оборудование и технику по договору финансовой аренды (лизинга)) &lt;*&gt;, руб.</w:t>
            </w:r>
          </w:p>
        </w:tc>
        <w:tc>
          <w:tcPr>
            <w:tcW w:w="1560" w:type="dxa"/>
          </w:tcPr>
          <w:p w:rsidR="001C3DA9" w:rsidRDefault="001C3DA9">
            <w:pPr>
              <w:pStyle w:val="ConsPlusNormal"/>
              <w:jc w:val="center"/>
            </w:pPr>
            <w:r>
              <w:t>Сумма в соответствии с платежным документом, руб.</w:t>
            </w:r>
          </w:p>
        </w:tc>
        <w:tc>
          <w:tcPr>
            <w:tcW w:w="1439" w:type="dxa"/>
          </w:tcPr>
          <w:p w:rsidR="001C3DA9" w:rsidRDefault="001C3DA9">
            <w:pPr>
              <w:pStyle w:val="ConsPlusNormal"/>
              <w:jc w:val="center"/>
            </w:pPr>
            <w:r>
              <w:t>Процент возмещения</w:t>
            </w:r>
          </w:p>
        </w:tc>
        <w:tc>
          <w:tcPr>
            <w:tcW w:w="1803" w:type="dxa"/>
          </w:tcPr>
          <w:p w:rsidR="001C3DA9" w:rsidRDefault="001C3DA9">
            <w:pPr>
              <w:pStyle w:val="ConsPlusNormal"/>
              <w:jc w:val="center"/>
            </w:pPr>
            <w:r>
              <w:t>Причитающаяся субсидия из областного бюджета, руб.</w:t>
            </w:r>
          </w:p>
        </w:tc>
      </w:tr>
      <w:tr w:rsidR="001C3DA9"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C3DA9" w:rsidRDefault="001C3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C3DA9" w:rsidRDefault="001C3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1C3DA9" w:rsidRDefault="001C3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C3DA9" w:rsidRDefault="001C3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1C3DA9" w:rsidRDefault="001C3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1C3DA9" w:rsidRDefault="001C3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9" w:type="dxa"/>
          </w:tcPr>
          <w:p w:rsidR="001C3DA9" w:rsidRDefault="001C3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1C3DA9" w:rsidRDefault="001C3DA9">
            <w:pPr>
              <w:pStyle w:val="ConsPlusNormal"/>
              <w:jc w:val="center"/>
            </w:pPr>
            <w:r>
              <w:t>9</w:t>
            </w:r>
          </w:p>
        </w:tc>
      </w:tr>
      <w:tr w:rsidR="001C3DA9">
        <w:tc>
          <w:tcPr>
            <w:tcW w:w="1191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247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3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50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91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37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56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39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803" w:type="dxa"/>
          </w:tcPr>
          <w:p w:rsidR="001C3DA9" w:rsidRDefault="001C3DA9">
            <w:pPr>
              <w:pStyle w:val="ConsPlusNormal"/>
            </w:pPr>
          </w:p>
        </w:tc>
      </w:tr>
      <w:tr w:rsidR="001C3DA9">
        <w:tc>
          <w:tcPr>
            <w:tcW w:w="1191" w:type="dxa"/>
          </w:tcPr>
          <w:p w:rsidR="001C3DA9" w:rsidRDefault="001C3DA9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3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50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191" w:type="dxa"/>
          </w:tcPr>
          <w:p w:rsidR="001C3DA9" w:rsidRDefault="001C3DA9">
            <w:pPr>
              <w:pStyle w:val="ConsPlusNormal"/>
            </w:pPr>
          </w:p>
        </w:tc>
        <w:tc>
          <w:tcPr>
            <w:tcW w:w="2374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560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439" w:type="dxa"/>
          </w:tcPr>
          <w:p w:rsidR="001C3DA9" w:rsidRDefault="001C3DA9">
            <w:pPr>
              <w:pStyle w:val="ConsPlusNormal"/>
            </w:pPr>
          </w:p>
        </w:tc>
        <w:tc>
          <w:tcPr>
            <w:tcW w:w="1803" w:type="dxa"/>
          </w:tcPr>
          <w:p w:rsidR="001C3DA9" w:rsidRDefault="001C3DA9">
            <w:pPr>
              <w:pStyle w:val="ConsPlusNormal"/>
            </w:pPr>
          </w:p>
        </w:tc>
      </w:tr>
    </w:tbl>
    <w:p w:rsidR="001C3DA9" w:rsidRDefault="001C3DA9">
      <w:pPr>
        <w:sectPr w:rsidR="001C3D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DA9" w:rsidRDefault="001C3DA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531"/>
        <w:gridCol w:w="2891"/>
      </w:tblGrid>
      <w:tr w:rsidR="001C3DA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  <w:r>
              <w:t>Руководитель</w:t>
            </w:r>
          </w:p>
          <w:p w:rsidR="001C3DA9" w:rsidRDefault="001C3DA9">
            <w:pPr>
              <w:pStyle w:val="ConsPlusNormal"/>
            </w:pPr>
            <w:r>
              <w:t>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C3DA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  <w:r>
              <w:t>Главный бухгалтер</w:t>
            </w:r>
          </w:p>
          <w:p w:rsidR="001C3DA9" w:rsidRDefault="001C3DA9">
            <w:pPr>
              <w:pStyle w:val="ConsPlusNormal"/>
            </w:pPr>
            <w:r>
              <w:t>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center"/>
            </w:pPr>
            <w:r>
              <w:t>__________________</w:t>
            </w:r>
          </w:p>
          <w:p w:rsidR="001C3DA9" w:rsidRDefault="001C3DA9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C3DA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C3DA9" w:rsidRDefault="001C3DA9">
            <w:pPr>
              <w:pStyle w:val="ConsPlusNormal"/>
              <w:jc w:val="right"/>
            </w:pPr>
            <w:r>
              <w:t>М.П.</w:t>
            </w:r>
          </w:p>
        </w:tc>
      </w:tr>
    </w:tbl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  <w:r>
        <w:t>--------------------------------</w:t>
      </w:r>
    </w:p>
    <w:p w:rsidR="001C3DA9" w:rsidRDefault="001C3DA9">
      <w:pPr>
        <w:pStyle w:val="ConsPlusNormal"/>
        <w:spacing w:before="220"/>
        <w:ind w:firstLine="540"/>
        <w:jc w:val="both"/>
      </w:pPr>
      <w:r>
        <w:t>&lt;*&gt; Для получателей - плательщиков налога на добавленную стоимость (далее - НДС) - стоимость предмета лизинга, сумма по договору (первоначальный взнос) без учета НДС, для получателей, имеющих освобождение от уплаты НДС, - стоимость предмета лизинга, сумма по договору (первоначальный взнос).</w:t>
      </w: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ind w:firstLine="540"/>
        <w:jc w:val="both"/>
      </w:pPr>
    </w:p>
    <w:p w:rsidR="001C3DA9" w:rsidRDefault="001C3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9677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9"/>
    <w:rsid w:val="001C3DA9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19749-8B0F-4D7A-A97E-5B6229B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FF6F39C49BD33C0268DCF0D3D7ED7211CABAB4FC6562A19DF17A4B1238442995FC0999D8240DCDBE3D4259682BC9BCB72E5656E566BB320DF94702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FF6F39C49BD33C0268DCF0D3D7ED7211CABAB4FC6562A19DF17A4B1238442995FC0999D8240DCDBE3D405A682BC9BCB72E5656E566BB320DF94702jCJ" TargetMode="External"/><Relationship Id="rId5" Type="http://schemas.openxmlformats.org/officeDocument/2006/relationships/hyperlink" Target="consultantplus://offline/ref=A716FF6F39C49BD33C0268DCF0D3D7ED7211CABAB4FC6562A19DF17A4B1238442995FC0999D8240DCDBE3D4352682BC9BCB72E5656E566BB320DF94702j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2021-12-24T09:35:00Z</dcterms:created>
  <dcterms:modified xsi:type="dcterms:W3CDTF">2021-12-24T09:36:00Z</dcterms:modified>
</cp:coreProperties>
</file>