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15FC" w14:paraId="266E1375" w14:textId="77777777" w:rsidTr="00CC15FC">
        <w:tc>
          <w:tcPr>
            <w:tcW w:w="4672" w:type="dxa"/>
          </w:tcPr>
          <w:p w14:paraId="6B6FD220" w14:textId="77777777" w:rsidR="00CC15FC" w:rsidRDefault="00CC15FC" w:rsidP="00FB4D0E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913805"/>
            <w:bookmarkStart w:id="1" w:name="_GoBack"/>
            <w:bookmarkEnd w:id="1"/>
          </w:p>
        </w:tc>
        <w:tc>
          <w:tcPr>
            <w:tcW w:w="4673" w:type="dxa"/>
          </w:tcPr>
          <w:p w14:paraId="0C2BD5AF" w14:textId="7C2F7838" w:rsidR="00CC15FC" w:rsidRPr="00DA02D4" w:rsidRDefault="00CC15FC" w:rsidP="00CC15F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3BDCF349" w14:textId="2644EC61" w:rsidR="00CC15FC" w:rsidRDefault="00CC15FC" w:rsidP="00CC15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к Порядку проведения отбора проектов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картофеля и овощей открытого грунта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, ведущи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 xml:space="preserve"> личное подсобное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и применяющи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 налоговый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2D4">
              <w:rPr>
                <w:rFonts w:ascii="Times New Roman" w:hAnsi="Times New Roman" w:cs="Times New Roman"/>
                <w:sz w:val="24"/>
                <w:szCs w:val="24"/>
              </w:rPr>
              <w:t>режим «Налог на профессиональный доход»</w:t>
            </w:r>
          </w:p>
        </w:tc>
      </w:tr>
    </w:tbl>
    <w:p w14:paraId="5F90D72B" w14:textId="77777777" w:rsidR="00282971" w:rsidRDefault="00282971" w:rsidP="00FB4D0E">
      <w:pPr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3A0DAEA" w14:textId="721CB517" w:rsidR="00FB4D0E" w:rsidRPr="00DA02D4" w:rsidRDefault="00CC15FC" w:rsidP="00FB4D0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bookmarkEnd w:id="0"/>
    <w:p w14:paraId="4CFB011F" w14:textId="77777777" w:rsidR="00FB4D0E" w:rsidRDefault="00FB4D0E" w:rsidP="00FB4D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6F25B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Заявка</w:t>
      </w:r>
    </w:p>
    <w:p w14:paraId="342D68D1" w14:textId="01D23312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 xml:space="preserve">на участие в отборе проектов производства </w:t>
      </w:r>
      <w:bookmarkStart w:id="2" w:name="_Hlk211243956"/>
      <w:r w:rsidRPr="002473BD">
        <w:rPr>
          <w:rFonts w:ascii="Times New Roman" w:hAnsi="Times New Roman" w:cs="Times New Roman"/>
          <w:sz w:val="24"/>
          <w:szCs w:val="24"/>
        </w:rPr>
        <w:t>картофеля и овощей открытого грунта</w:t>
      </w:r>
      <w:bookmarkEnd w:id="2"/>
      <w:r w:rsidR="00CC15FC">
        <w:rPr>
          <w:rFonts w:ascii="Times New Roman" w:hAnsi="Times New Roman" w:cs="Times New Roman"/>
          <w:sz w:val="24"/>
          <w:szCs w:val="24"/>
        </w:rPr>
        <w:t xml:space="preserve"> гражданами, ведущими личное подсобное хозяйство и применяющими специальный налоговый режим «Налог на профессиональный доход»</w:t>
      </w:r>
    </w:p>
    <w:p w14:paraId="4D1AE454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473B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BB65285" w14:textId="77777777" w:rsidR="00FB4D0E" w:rsidRPr="00DA02D4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02D4">
        <w:rPr>
          <w:rFonts w:ascii="Times New Roman" w:hAnsi="Times New Roman" w:cs="Times New Roman"/>
          <w:i/>
          <w:iCs/>
          <w:sz w:val="24"/>
          <w:szCs w:val="24"/>
        </w:rPr>
        <w:t>(Ф.И.О.)</w:t>
      </w:r>
    </w:p>
    <w:p w14:paraId="5A19A91F" w14:textId="77777777" w:rsidR="00CC15FC" w:rsidRDefault="00FB4D0E" w:rsidP="00FB4D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 xml:space="preserve">(далее - участник отбора) </w:t>
      </w:r>
    </w:p>
    <w:p w14:paraId="3C88704A" w14:textId="67A6F72E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в лице</w:t>
      </w:r>
      <w:r w:rsidR="00CC1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894A8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2473B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07BDFB3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473BD">
        <w:rPr>
          <w:rFonts w:ascii="Times New Roman" w:hAnsi="Times New Roman" w:cs="Times New Roman"/>
          <w:sz w:val="24"/>
          <w:szCs w:val="24"/>
        </w:rPr>
        <w:t>_,</w:t>
      </w:r>
    </w:p>
    <w:p w14:paraId="3B41BABB" w14:textId="022F1C4A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C15FC">
        <w:rPr>
          <w:rFonts w:ascii="Times New Roman" w:hAnsi="Times New Roman" w:cs="Times New Roman"/>
          <w:i/>
          <w:iCs/>
          <w:sz w:val="24"/>
          <w:szCs w:val="24"/>
        </w:rPr>
        <w:t>в случае подписания заявки представителем у</w:t>
      </w:r>
      <w:r w:rsidRPr="002473BD">
        <w:rPr>
          <w:rFonts w:ascii="Times New Roman" w:hAnsi="Times New Roman" w:cs="Times New Roman"/>
          <w:i/>
          <w:iCs/>
          <w:sz w:val="24"/>
          <w:szCs w:val="24"/>
        </w:rPr>
        <w:t>частника отбора)</w:t>
      </w:r>
    </w:p>
    <w:p w14:paraId="63A57691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действующего на основании</w:t>
      </w:r>
    </w:p>
    <w:p w14:paraId="5DC28253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473BD">
        <w:rPr>
          <w:rFonts w:ascii="Times New Roman" w:hAnsi="Times New Roman" w:cs="Times New Roman"/>
          <w:sz w:val="24"/>
          <w:szCs w:val="24"/>
        </w:rPr>
        <w:t>___,</w:t>
      </w:r>
    </w:p>
    <w:p w14:paraId="0A0E8857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i/>
          <w:iCs/>
          <w:sz w:val="24"/>
          <w:szCs w:val="24"/>
        </w:rPr>
        <w:t>(реквизиты доверенности)</w:t>
      </w:r>
    </w:p>
    <w:p w14:paraId="5F22B2F6" w14:textId="500484A8" w:rsidR="00FB4D0E" w:rsidRPr="00EF530C" w:rsidRDefault="00FB4D0E" w:rsidP="00EF5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>в соответствии с Порядком проведения отбора проектов производства картофеля и овощей открытого грунта граждан</w:t>
      </w:r>
      <w:r w:rsidR="00CC15FC" w:rsidRPr="00EF530C">
        <w:rPr>
          <w:rFonts w:ascii="Times New Roman" w:hAnsi="Times New Roman" w:cs="Times New Roman"/>
          <w:sz w:val="24"/>
          <w:szCs w:val="24"/>
        </w:rPr>
        <w:t>ами</w:t>
      </w:r>
      <w:r w:rsidRPr="00EF530C">
        <w:rPr>
          <w:rFonts w:ascii="Times New Roman" w:hAnsi="Times New Roman" w:cs="Times New Roman"/>
          <w:sz w:val="24"/>
          <w:szCs w:val="24"/>
        </w:rPr>
        <w:t>, ведущи</w:t>
      </w:r>
      <w:r w:rsidR="00CC15FC" w:rsidRPr="00EF530C">
        <w:rPr>
          <w:rFonts w:ascii="Times New Roman" w:hAnsi="Times New Roman" w:cs="Times New Roman"/>
          <w:sz w:val="24"/>
          <w:szCs w:val="24"/>
        </w:rPr>
        <w:t>ми</w:t>
      </w:r>
      <w:r w:rsidRPr="00EF530C">
        <w:rPr>
          <w:rFonts w:ascii="Times New Roman" w:hAnsi="Times New Roman" w:cs="Times New Roman"/>
          <w:sz w:val="24"/>
          <w:szCs w:val="24"/>
        </w:rPr>
        <w:t xml:space="preserve"> личное подсобное хозяйство и применяющи</w:t>
      </w:r>
      <w:r w:rsidR="00CC15FC" w:rsidRPr="00EF530C">
        <w:rPr>
          <w:rFonts w:ascii="Times New Roman" w:hAnsi="Times New Roman" w:cs="Times New Roman"/>
          <w:sz w:val="24"/>
          <w:szCs w:val="24"/>
        </w:rPr>
        <w:t>ми</w:t>
      </w:r>
      <w:r w:rsidRPr="00EF530C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 «Налог на профессиональный доход», утвержденным приказом министерства сельского хозяйства и продовольственных ресурсов Нижегородской области (далее - Порядок отбора</w:t>
      </w:r>
      <w:r w:rsidR="00CC15FC" w:rsidRPr="00EF530C">
        <w:rPr>
          <w:rFonts w:ascii="Times New Roman" w:hAnsi="Times New Roman" w:cs="Times New Roman"/>
          <w:sz w:val="24"/>
          <w:szCs w:val="24"/>
        </w:rPr>
        <w:t xml:space="preserve"> проектов</w:t>
      </w:r>
      <w:r w:rsidRPr="00EF530C">
        <w:rPr>
          <w:rFonts w:ascii="Times New Roman" w:hAnsi="Times New Roman" w:cs="Times New Roman"/>
          <w:sz w:val="24"/>
          <w:szCs w:val="24"/>
        </w:rPr>
        <w:t xml:space="preserve">), </w:t>
      </w:r>
      <w:r w:rsidR="00CC15FC" w:rsidRPr="00EF530C">
        <w:rPr>
          <w:rFonts w:ascii="Times New Roman" w:hAnsi="Times New Roman" w:cs="Times New Roman"/>
          <w:sz w:val="24"/>
          <w:szCs w:val="24"/>
        </w:rPr>
        <w:t>в целях получения</w:t>
      </w:r>
      <w:r w:rsidR="00EF530C">
        <w:rPr>
          <w:rFonts w:ascii="Times New Roman" w:hAnsi="Times New Roman" w:cs="Times New Roman"/>
          <w:sz w:val="24"/>
          <w:szCs w:val="24"/>
        </w:rPr>
        <w:t xml:space="preserve"> из местного бюджета </w:t>
      </w:r>
      <w:r w:rsidR="00CC15FC" w:rsidRPr="00EF530C">
        <w:rPr>
          <w:rFonts w:ascii="Times New Roman" w:hAnsi="Times New Roman" w:cs="Times New Roman"/>
          <w:sz w:val="24"/>
          <w:szCs w:val="24"/>
        </w:rPr>
        <w:t>субсидии на</w:t>
      </w:r>
      <w:r w:rsidR="00EF530C" w:rsidRPr="00EF530C">
        <w:rPr>
          <w:rFonts w:ascii="Times New Roman" w:hAnsi="Times New Roman" w:cs="Times New Roman"/>
          <w:sz w:val="24"/>
          <w:szCs w:val="24"/>
        </w:rPr>
        <w:t xml:space="preserve"> поддержку производства картофеля и овощей открытого грунта на условиях, установленных Порядком и условиями предоставления субсидий на возмещение части затрат на 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овощей, утвержденными постановлением Правительства Нижегородской области от 15 декабря 2022 г. № 1071 (далее – Порядок и условия), </w:t>
      </w:r>
      <w:r w:rsidRPr="00EF530C">
        <w:rPr>
          <w:rFonts w:ascii="Times New Roman" w:hAnsi="Times New Roman" w:cs="Times New Roman"/>
          <w:sz w:val="24"/>
          <w:szCs w:val="24"/>
        </w:rPr>
        <w:t xml:space="preserve">направляет настоящую заявку на участие в отборе проектов производства картофеля и овощей открытого грунта </w:t>
      </w:r>
      <w:r w:rsidR="00CC15FC" w:rsidRPr="00EF530C">
        <w:rPr>
          <w:rFonts w:ascii="Times New Roman" w:hAnsi="Times New Roman" w:cs="Times New Roman"/>
          <w:sz w:val="24"/>
          <w:szCs w:val="24"/>
        </w:rPr>
        <w:t xml:space="preserve">гражданами, ведущими личное подсобное хозяйство и применяющими специальный налоговый режим «Налог на профессиональный доход» </w:t>
      </w:r>
      <w:r w:rsidRPr="00EF530C">
        <w:rPr>
          <w:rFonts w:ascii="Times New Roman" w:hAnsi="Times New Roman" w:cs="Times New Roman"/>
          <w:sz w:val="24"/>
          <w:szCs w:val="24"/>
        </w:rPr>
        <w:t>(далее - отбор проектов).</w:t>
      </w:r>
    </w:p>
    <w:p w14:paraId="51386B52" w14:textId="26C61060" w:rsidR="00FB4D0E" w:rsidRPr="00EF530C" w:rsidRDefault="00FB4D0E" w:rsidP="00EF530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>Настоящим подтвержда</w:t>
      </w:r>
      <w:r w:rsidR="00EF530C" w:rsidRPr="00EF530C">
        <w:rPr>
          <w:rFonts w:ascii="Times New Roman" w:hAnsi="Times New Roman" w:cs="Times New Roman"/>
          <w:sz w:val="24"/>
          <w:szCs w:val="24"/>
        </w:rPr>
        <w:t>ю</w:t>
      </w:r>
      <w:r w:rsidRPr="00EF530C">
        <w:rPr>
          <w:rFonts w:ascii="Times New Roman" w:hAnsi="Times New Roman" w:cs="Times New Roman"/>
          <w:sz w:val="24"/>
          <w:szCs w:val="24"/>
        </w:rPr>
        <w:t>, что на дату подачи настоящей заявки:</w:t>
      </w:r>
    </w:p>
    <w:p w14:paraId="53964CE7" w14:textId="77777777" w:rsidR="00CC15FC" w:rsidRPr="00EF530C" w:rsidRDefault="00CC15FC" w:rsidP="00EF53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8112956" w14:textId="77777777" w:rsidR="00CC15FC" w:rsidRPr="00EF530C" w:rsidRDefault="00CC15FC" w:rsidP="00EF53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 xml:space="preserve">участник отбора не находится в составляемых в рамках реализации полномочий, предусмотренных </w:t>
      </w:r>
      <w:hyperlink r:id="rId6" w:tooltip="https://login.consultant.ru/link/?req=doc&amp;base=INT&amp;n=15178&amp;dst=100142" w:history="1">
        <w:r w:rsidRPr="00EF530C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EF530C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</w:t>
      </w:r>
      <w:r w:rsidRPr="00EF530C">
        <w:rPr>
          <w:rFonts w:ascii="Times New Roman" w:hAnsi="Times New Roman" w:cs="Times New Roman"/>
          <w:sz w:val="24"/>
          <w:szCs w:val="24"/>
        </w:rPr>
        <w:lastRenderedPageBreak/>
        <w:t>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56BA5E7" w14:textId="77777777" w:rsidR="00CC15FC" w:rsidRPr="00EF530C" w:rsidRDefault="00CC15FC" w:rsidP="00EF53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 xml:space="preserve">участник отбора не получает средства из местного бюджета, из которого планируется предоставление субсидии, на основании иных муниципальных правовых актов на цели, установленные </w:t>
      </w:r>
      <w:hyperlink r:id="rId7" w:tooltip="https://login.consultant.ru/link/?req=doc&amp;base=RLAW187&amp;n=293332&amp;dst=100700" w:history="1">
        <w:r w:rsidRPr="00EF530C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EF530C">
        <w:rPr>
          <w:rFonts w:ascii="Times New Roman" w:hAnsi="Times New Roman" w:cs="Times New Roman"/>
          <w:sz w:val="24"/>
          <w:szCs w:val="24"/>
        </w:rPr>
        <w:t xml:space="preserve"> Порядка и условий, в соответствии с направлениями затрат, предусмотренными </w:t>
      </w:r>
      <w:hyperlink r:id="rId8" w:tooltip="https://login.consultant.ru/link/?req=doc&amp;base=RLAW187&amp;n=293332&amp;dst=100703" w:history="1">
        <w:r w:rsidRPr="00EF530C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EF530C">
        <w:rPr>
          <w:rFonts w:ascii="Times New Roman" w:hAnsi="Times New Roman" w:cs="Times New Roman"/>
          <w:sz w:val="24"/>
          <w:szCs w:val="24"/>
        </w:rPr>
        <w:t xml:space="preserve"> Порядка и условий;</w:t>
      </w:r>
    </w:p>
    <w:p w14:paraId="1DC86AB5" w14:textId="77777777" w:rsidR="00CC15FC" w:rsidRPr="00EF530C" w:rsidRDefault="00CC15FC" w:rsidP="00EF53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 xml:space="preserve">участник отбора не является иностранным агентом в соответствии с Федеральным </w:t>
      </w:r>
      <w:hyperlink r:id="rId9" w:tooltip="https://login.consultant.ru/link/?req=doc&amp;base=LAW&amp;n=503698" w:history="1">
        <w:r w:rsidRPr="00EF530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F530C">
        <w:rPr>
          <w:rFonts w:ascii="Times New Roman" w:hAnsi="Times New Roman" w:cs="Times New Roman"/>
          <w:sz w:val="24"/>
          <w:szCs w:val="24"/>
        </w:rPr>
        <w:t xml:space="preserve"> от 14 июля 2022 г. № 255-ФЗ «О контроле за деятельностью лиц, находящихся под иностранным влиянием»;</w:t>
      </w:r>
    </w:p>
    <w:p w14:paraId="2CB268CA" w14:textId="77777777" w:rsidR="00CC15FC" w:rsidRPr="00EF530C" w:rsidRDefault="00CC15FC" w:rsidP="00EF53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>у участника отбора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образованием, из бюджета которого планируется предоставление субсидии (за исключением случаев, установленных администрацией муниципального образования);</w:t>
      </w:r>
    </w:p>
    <w:p w14:paraId="536AC85A" w14:textId="77777777" w:rsidR="00CC15FC" w:rsidRPr="00EF530C" w:rsidRDefault="00CC15FC" w:rsidP="00EF53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 участников отбора, устранивших нарушения либо возвративших средства в соответствующий бюджет;</w:t>
      </w:r>
    </w:p>
    <w:p w14:paraId="4294FCA9" w14:textId="77777777" w:rsidR="00CC15FC" w:rsidRPr="00EF530C" w:rsidRDefault="00CC15FC" w:rsidP="00EF53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>в отношении участника отбора не введена процедура банкротства физического лица;</w:t>
      </w:r>
    </w:p>
    <w:p w14:paraId="68ADC2AC" w14:textId="77777777" w:rsidR="00CC15FC" w:rsidRPr="00EF530C" w:rsidRDefault="00CC15FC" w:rsidP="00EF53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30C">
        <w:rPr>
          <w:rFonts w:ascii="Times New Roman" w:hAnsi="Times New Roman" w:cs="Times New Roman"/>
          <w:sz w:val="24"/>
          <w:szCs w:val="24"/>
        </w:rPr>
        <w:t xml:space="preserve">участник отбора реализует проект на земельных участках, предоставленных и (или) приобретенных для ведения личного подсобного хозяйства. </w:t>
      </w:r>
    </w:p>
    <w:p w14:paraId="597DF8D6" w14:textId="4CA7953D" w:rsidR="00BA3723" w:rsidRDefault="00BA3723" w:rsidP="00BA372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 xml:space="preserve">Участник отбора </w:t>
      </w:r>
      <w:r>
        <w:rPr>
          <w:rFonts w:ascii="Times New Roman" w:hAnsi="Times New Roman" w:cs="Times New Roman"/>
          <w:sz w:val="24"/>
          <w:szCs w:val="24"/>
        </w:rPr>
        <w:t xml:space="preserve">(представитель) </w:t>
      </w:r>
      <w:r w:rsidRPr="002473BD">
        <w:rPr>
          <w:rFonts w:ascii="Times New Roman" w:hAnsi="Times New Roman" w:cs="Times New Roman"/>
          <w:sz w:val="24"/>
          <w:szCs w:val="24"/>
        </w:rPr>
        <w:t>согласен 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своих персональных данных</w:t>
      </w:r>
      <w:r w:rsidR="00DC319B">
        <w:rPr>
          <w:rFonts w:ascii="Times New Roman" w:hAnsi="Times New Roman" w:cs="Times New Roman"/>
          <w:sz w:val="24"/>
          <w:szCs w:val="24"/>
        </w:rPr>
        <w:t xml:space="preserve">, содержащихся в заявочной документации для участия в отборе проектов. </w:t>
      </w:r>
    </w:p>
    <w:p w14:paraId="2F95A96E" w14:textId="62B1C922" w:rsidR="00FB4D0E" w:rsidRDefault="00FB4D0E" w:rsidP="00BA372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  <w:r w:rsidR="00BA3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A2ECE" w14:textId="77777777" w:rsidR="00FB4D0E" w:rsidRPr="002473BD" w:rsidRDefault="00FB4D0E" w:rsidP="00BA372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С порядком проведения отбора ознакомлен.</w:t>
      </w:r>
    </w:p>
    <w:p w14:paraId="3A62520E" w14:textId="77777777" w:rsidR="00FB4D0E" w:rsidRPr="002473BD" w:rsidRDefault="00FB4D0E" w:rsidP="00BA372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14:paraId="68F2A5EB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2473B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473BD">
        <w:rPr>
          <w:rFonts w:ascii="Times New Roman" w:hAnsi="Times New Roman" w:cs="Times New Roman"/>
          <w:sz w:val="24"/>
          <w:szCs w:val="24"/>
        </w:rPr>
        <w:t>_</w:t>
      </w:r>
    </w:p>
    <w:p w14:paraId="3FD42979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i/>
          <w:iCs/>
          <w:sz w:val="24"/>
          <w:szCs w:val="24"/>
        </w:rPr>
        <w:t>(контактные телефоны, почтовый адрес,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73BD">
        <w:rPr>
          <w:rFonts w:ascii="Times New Roman" w:hAnsi="Times New Roman" w:cs="Times New Roman"/>
          <w:i/>
          <w:iCs/>
          <w:sz w:val="24"/>
          <w:szCs w:val="24"/>
        </w:rPr>
        <w:t>адрес электронной почты)</w:t>
      </w:r>
    </w:p>
    <w:p w14:paraId="4947DF86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73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73B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473BD">
        <w:rPr>
          <w:rFonts w:ascii="Times New Roman" w:hAnsi="Times New Roman" w:cs="Times New Roman"/>
          <w:sz w:val="24"/>
          <w:szCs w:val="24"/>
        </w:rPr>
        <w:t>_</w:t>
      </w:r>
    </w:p>
    <w:p w14:paraId="6556E5FA" w14:textId="77777777" w:rsidR="00FB4D0E" w:rsidRPr="002473BD" w:rsidRDefault="00FB4D0E" w:rsidP="00FB4D0E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BD">
        <w:rPr>
          <w:rFonts w:ascii="Times New Roman" w:hAnsi="Times New Roman" w:cs="Times New Roman"/>
          <w:sz w:val="24"/>
          <w:szCs w:val="24"/>
        </w:rPr>
        <w:t xml:space="preserve">К настоящему заявлению прилагаю </w:t>
      </w:r>
      <w:r>
        <w:rPr>
          <w:rFonts w:ascii="Times New Roman" w:hAnsi="Times New Roman" w:cs="Times New Roman"/>
          <w:sz w:val="24"/>
          <w:szCs w:val="24"/>
        </w:rPr>
        <w:t>документы</w:t>
      </w:r>
      <w:r w:rsidRPr="002473BD">
        <w:rPr>
          <w:rFonts w:ascii="Times New Roman" w:hAnsi="Times New Roman" w:cs="Times New Roman"/>
          <w:sz w:val="24"/>
          <w:szCs w:val="24"/>
        </w:rPr>
        <w:t xml:space="preserve"> на ____ листах. </w:t>
      </w:r>
    </w:p>
    <w:p w14:paraId="51C1A0E7" w14:textId="77777777" w:rsidR="00FB4D0E" w:rsidRPr="002473BD" w:rsidRDefault="00FB4D0E" w:rsidP="00FB4D0E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FB4D0E" w:rsidRPr="002473BD" w14:paraId="58373967" w14:textId="77777777" w:rsidTr="00ED3B67">
        <w:tc>
          <w:tcPr>
            <w:tcW w:w="5159" w:type="dxa"/>
            <w:vAlign w:val="bottom"/>
          </w:tcPr>
          <w:p w14:paraId="0C46AC24" w14:textId="77777777" w:rsidR="00FB4D0E" w:rsidRPr="002473BD" w:rsidRDefault="00FB4D0E" w:rsidP="00ED3B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0E469BFA" w14:textId="77777777" w:rsidR="00FB4D0E" w:rsidRPr="002473BD" w:rsidRDefault="00FB4D0E" w:rsidP="00ED3B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45DA7074" w14:textId="77777777" w:rsidR="00FB4D0E" w:rsidRPr="002473BD" w:rsidRDefault="00FB4D0E" w:rsidP="00ED3B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6818F98A" w14:textId="77777777" w:rsidR="00FB4D0E" w:rsidRDefault="00FB4D0E" w:rsidP="00ED3B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должность, фамилия, имя, отчество</w:t>
            </w:r>
          </w:p>
          <w:p w14:paraId="212A1673" w14:textId="77777777" w:rsidR="00FB4D0E" w:rsidRPr="002473BD" w:rsidRDefault="00FB4D0E" w:rsidP="00ED3B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(последнее - при наличии), подпись</w:t>
            </w:r>
          </w:p>
        </w:tc>
        <w:tc>
          <w:tcPr>
            <w:tcW w:w="3912" w:type="dxa"/>
            <w:vAlign w:val="bottom"/>
          </w:tcPr>
          <w:p w14:paraId="66AC0228" w14:textId="77777777" w:rsidR="00FB4D0E" w:rsidRPr="002473BD" w:rsidRDefault="00FB4D0E" w:rsidP="00ED3B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sz w:val="24"/>
                <w:szCs w:val="24"/>
              </w:rPr>
              <w:t>__________________ 20__ г.</w:t>
            </w:r>
          </w:p>
          <w:p w14:paraId="6FDBA433" w14:textId="77777777" w:rsidR="00FB4D0E" w:rsidRPr="002473BD" w:rsidRDefault="00FB4D0E" w:rsidP="00ED3B6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3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 представления заявки на участие в отборе, печать (при наличии)</w:t>
            </w:r>
          </w:p>
        </w:tc>
      </w:tr>
    </w:tbl>
    <w:p w14:paraId="1EC76933" w14:textId="77777777" w:rsidR="00C43653" w:rsidRDefault="00C43653"/>
    <w:sectPr w:rsidR="00C43653" w:rsidSect="002829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3DA88" w14:textId="77777777" w:rsidR="00F05BA1" w:rsidRDefault="00F05BA1" w:rsidP="00F94C1C">
      <w:pPr>
        <w:spacing w:after="0" w:line="240" w:lineRule="auto"/>
      </w:pPr>
      <w:r>
        <w:separator/>
      </w:r>
    </w:p>
  </w:endnote>
  <w:endnote w:type="continuationSeparator" w:id="0">
    <w:p w14:paraId="2C4601E6" w14:textId="77777777" w:rsidR="00F05BA1" w:rsidRDefault="00F05BA1" w:rsidP="00F9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DFA5" w14:textId="77777777" w:rsidR="00F94C1C" w:rsidRDefault="00F94C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5E9F5" w14:textId="77777777" w:rsidR="00F94C1C" w:rsidRDefault="00F94C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2787C" w14:textId="77777777" w:rsidR="00F94C1C" w:rsidRDefault="00F94C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21966" w14:textId="77777777" w:rsidR="00F05BA1" w:rsidRDefault="00F05BA1" w:rsidP="00F94C1C">
      <w:pPr>
        <w:spacing w:after="0" w:line="240" w:lineRule="auto"/>
      </w:pPr>
      <w:r>
        <w:separator/>
      </w:r>
    </w:p>
  </w:footnote>
  <w:footnote w:type="continuationSeparator" w:id="0">
    <w:p w14:paraId="242B275D" w14:textId="77777777" w:rsidR="00F05BA1" w:rsidRDefault="00F05BA1" w:rsidP="00F9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53ED" w14:textId="77777777" w:rsidR="00F94C1C" w:rsidRDefault="00F94C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8872930"/>
      <w:docPartObj>
        <w:docPartGallery w:val="Page Numbers (Top of Page)"/>
        <w:docPartUnique/>
      </w:docPartObj>
    </w:sdtPr>
    <w:sdtEndPr/>
    <w:sdtContent>
      <w:p w14:paraId="2CFFD4A4" w14:textId="6672F0F9" w:rsidR="00F94C1C" w:rsidRDefault="00F94C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9B59F" w14:textId="77777777" w:rsidR="00F94C1C" w:rsidRDefault="00F94C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EF8CA" w14:textId="77777777" w:rsidR="00F94C1C" w:rsidRDefault="00F94C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2E"/>
    <w:rsid w:val="001A332E"/>
    <w:rsid w:val="00282971"/>
    <w:rsid w:val="00343295"/>
    <w:rsid w:val="004F5135"/>
    <w:rsid w:val="005C7005"/>
    <w:rsid w:val="00BA3723"/>
    <w:rsid w:val="00C43653"/>
    <w:rsid w:val="00CC15FC"/>
    <w:rsid w:val="00DC319B"/>
    <w:rsid w:val="00EF530C"/>
    <w:rsid w:val="00F05BA1"/>
    <w:rsid w:val="00F94C1C"/>
    <w:rsid w:val="00FB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A857"/>
  <w15:chartTrackingRefBased/>
  <w15:docId w15:val="{7A81D5E6-CC65-4940-88C8-DCD9EC3F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4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4C1C"/>
  </w:style>
  <w:style w:type="paragraph" w:styleId="a6">
    <w:name w:val="footer"/>
    <w:basedOn w:val="a"/>
    <w:link w:val="a7"/>
    <w:uiPriority w:val="99"/>
    <w:unhideWhenUsed/>
    <w:rsid w:val="00F94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4C1C"/>
  </w:style>
  <w:style w:type="table" w:styleId="a8">
    <w:name w:val="Table Grid"/>
    <w:basedOn w:val="a1"/>
    <w:uiPriority w:val="39"/>
    <w:rsid w:val="00CC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93332&amp;dst=100703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293332&amp;dst=10070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INT&amp;n=15178&amp;dst=10014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369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Калинина</dc:creator>
  <cp:keywords/>
  <dc:description/>
  <cp:lastModifiedBy>Диана Калинина</cp:lastModifiedBy>
  <cp:revision>2</cp:revision>
  <dcterms:created xsi:type="dcterms:W3CDTF">2025-10-16T09:58:00Z</dcterms:created>
  <dcterms:modified xsi:type="dcterms:W3CDTF">2025-10-16T09:58:00Z</dcterms:modified>
</cp:coreProperties>
</file>