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9E3E8" w14:textId="77777777" w:rsidR="00B45AA6" w:rsidRPr="007505B1" w:rsidRDefault="00B45AA6" w:rsidP="00A70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F7704F" w14:textId="77777777" w:rsidR="00B45AA6" w:rsidRPr="00AD28D0" w:rsidRDefault="00B45AA6" w:rsidP="00A70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D0">
        <w:rPr>
          <w:rFonts w:ascii="Times New Roman" w:hAnsi="Times New Roman" w:cs="Times New Roman"/>
          <w:sz w:val="28"/>
          <w:szCs w:val="28"/>
        </w:rPr>
        <w:t>Перечень</w:t>
      </w:r>
    </w:p>
    <w:p w14:paraId="709C5645" w14:textId="77777777" w:rsidR="00B45AA6" w:rsidRPr="00AD28D0" w:rsidRDefault="00B45AA6" w:rsidP="00A70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D0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8341E5" w:rsidRPr="00AD28D0">
        <w:rPr>
          <w:rFonts w:ascii="Times New Roman" w:hAnsi="Times New Roman" w:cs="Times New Roman"/>
          <w:sz w:val="28"/>
          <w:szCs w:val="28"/>
        </w:rPr>
        <w:t>субсидии</w:t>
      </w:r>
      <w:r w:rsidR="000B05CD" w:rsidRPr="00AD28D0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</w:t>
      </w:r>
      <w:r w:rsidR="008341E5" w:rsidRPr="00AD28D0">
        <w:rPr>
          <w:rFonts w:ascii="Times New Roman" w:hAnsi="Times New Roman" w:cs="Times New Roman"/>
          <w:sz w:val="28"/>
          <w:szCs w:val="28"/>
        </w:rPr>
        <w:t xml:space="preserve"> на возмещение части затрат, понесенных в текущем финансовом</w:t>
      </w:r>
      <w:r w:rsidRPr="00AD28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05CD" w:rsidRPr="00AD28D0">
        <w:rPr>
          <w:rFonts w:ascii="Times New Roman" w:hAnsi="Times New Roman" w:cs="Times New Roman"/>
          <w:sz w:val="28"/>
          <w:szCs w:val="28"/>
        </w:rPr>
        <w:t>, на 202</w:t>
      </w:r>
      <w:r w:rsidR="0075530B" w:rsidRPr="00AD28D0">
        <w:rPr>
          <w:rFonts w:ascii="Times New Roman" w:hAnsi="Times New Roman" w:cs="Times New Roman"/>
          <w:sz w:val="28"/>
          <w:szCs w:val="28"/>
        </w:rPr>
        <w:t>3</w:t>
      </w:r>
      <w:r w:rsidR="000B05CD" w:rsidRPr="00AD28D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90E262" w14:textId="77777777" w:rsidR="00AD28D0" w:rsidRPr="007505B1" w:rsidRDefault="00AD28D0" w:rsidP="00A701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35" w:type="dxa"/>
        <w:tblLayout w:type="fixed"/>
        <w:tblLook w:val="04A0" w:firstRow="1" w:lastRow="0" w:firstColumn="1" w:lastColumn="0" w:noHBand="0" w:noVBand="1"/>
      </w:tblPr>
      <w:tblGrid>
        <w:gridCol w:w="420"/>
        <w:gridCol w:w="4350"/>
        <w:gridCol w:w="1695"/>
        <w:gridCol w:w="1413"/>
        <w:gridCol w:w="1757"/>
      </w:tblGrid>
      <w:tr w:rsidR="00AA70C6" w:rsidRPr="00AA70C6" w14:paraId="226BFA2A" w14:textId="77777777" w:rsidTr="00353706">
        <w:trPr>
          <w:trHeight w:val="217"/>
        </w:trPr>
        <w:tc>
          <w:tcPr>
            <w:tcW w:w="420" w:type="dxa"/>
            <w:vAlign w:val="center"/>
          </w:tcPr>
          <w:p w14:paraId="7BC1A336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350" w:type="dxa"/>
            <w:vAlign w:val="center"/>
          </w:tcPr>
          <w:p w14:paraId="4E9F3F02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Наименование получателя</w:t>
            </w:r>
          </w:p>
        </w:tc>
        <w:tc>
          <w:tcPr>
            <w:tcW w:w="1695" w:type="dxa"/>
            <w:vAlign w:val="center"/>
          </w:tcPr>
          <w:p w14:paraId="4E411B40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Фамилия, имя, отчество (последнее - при наличии) руководителя</w:t>
            </w:r>
          </w:p>
        </w:tc>
        <w:tc>
          <w:tcPr>
            <w:tcW w:w="1413" w:type="dxa"/>
            <w:vAlign w:val="center"/>
          </w:tcPr>
          <w:p w14:paraId="32BF32D4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ИНН</w:t>
            </w:r>
          </w:p>
          <w:p w14:paraId="6C0DBAEA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получателя</w:t>
            </w:r>
          </w:p>
        </w:tc>
        <w:tc>
          <w:tcPr>
            <w:tcW w:w="1757" w:type="dxa"/>
          </w:tcPr>
          <w:p w14:paraId="65C8A348" w14:textId="77777777" w:rsidR="00AA70C6" w:rsidRPr="00AA70C6" w:rsidRDefault="00AA70C6" w:rsidP="00AA70C6">
            <w:pPr>
              <w:rPr>
                <w:rFonts w:ascii="Times New Roman" w:eastAsia="Calibri" w:hAnsi="Times New Roman" w:cs="Times New Roman"/>
              </w:rPr>
            </w:pPr>
          </w:p>
          <w:p w14:paraId="5D2D0029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Размер субсидии, рублей</w:t>
            </w:r>
          </w:p>
        </w:tc>
      </w:tr>
      <w:tr w:rsidR="008D45C0" w:rsidRPr="00AA70C6" w14:paraId="1B11DF43" w14:textId="77777777" w:rsidTr="00353706">
        <w:trPr>
          <w:trHeight w:val="217"/>
        </w:trPr>
        <w:tc>
          <w:tcPr>
            <w:tcW w:w="420" w:type="dxa"/>
          </w:tcPr>
          <w:p w14:paraId="2368EBDC" w14:textId="77777777" w:rsidR="008D45C0" w:rsidRPr="00AA70C6" w:rsidRDefault="008D45C0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50" w:type="dxa"/>
          </w:tcPr>
          <w:p w14:paraId="0B2D1F28" w14:textId="0B17001B" w:rsidR="008D45C0" w:rsidRPr="00AA70C6" w:rsidRDefault="008D45C0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Сельскохозяйственный перерабатывающий потребительский кооператив «УСПЕХ»</w:t>
            </w:r>
          </w:p>
        </w:tc>
        <w:tc>
          <w:tcPr>
            <w:tcW w:w="1695" w:type="dxa"/>
          </w:tcPr>
          <w:p w14:paraId="5D10F8E7" w14:textId="0C6BBE50" w:rsidR="008D45C0" w:rsidRPr="00AA70C6" w:rsidRDefault="008D45C0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Ежов Геннадий Яковлевич</w:t>
            </w:r>
          </w:p>
        </w:tc>
        <w:tc>
          <w:tcPr>
            <w:tcW w:w="1413" w:type="dxa"/>
            <w:vAlign w:val="center"/>
          </w:tcPr>
          <w:p w14:paraId="6F2998AC" w14:textId="02BAB80A" w:rsidR="008D45C0" w:rsidRPr="00AA70C6" w:rsidRDefault="008D45C0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5C0">
              <w:rPr>
                <w:rFonts w:ascii="Times New Roman" w:eastAsia="Calibri" w:hAnsi="Times New Roman" w:cs="Times New Roman"/>
              </w:rPr>
              <w:t>5229011749</w:t>
            </w:r>
          </w:p>
        </w:tc>
        <w:tc>
          <w:tcPr>
            <w:tcW w:w="1757" w:type="dxa"/>
            <w:vAlign w:val="center"/>
          </w:tcPr>
          <w:p w14:paraId="29D2E7C3" w14:textId="186FEE30" w:rsidR="008D45C0" w:rsidRPr="00AA70C6" w:rsidRDefault="008D45C0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5C0">
              <w:rPr>
                <w:rFonts w:ascii="Times New Roman" w:eastAsia="Calibri" w:hAnsi="Times New Roman" w:cs="Times New Roman"/>
              </w:rPr>
              <w:t>155 589,29</w:t>
            </w:r>
          </w:p>
        </w:tc>
      </w:tr>
    </w:tbl>
    <w:p w14:paraId="48AAFEB1" w14:textId="77777777" w:rsidR="009A737E" w:rsidRPr="00AD28D0" w:rsidRDefault="009A737E" w:rsidP="009A737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37E" w:rsidRPr="00AD28D0" w:rsidSect="007505B1">
      <w:headerReference w:type="default" r:id="rId7"/>
      <w:pgSz w:w="11906" w:h="16838" w:code="9"/>
      <w:pgMar w:top="709" w:right="707" w:bottom="426" w:left="1701" w:header="425" w:footer="720" w:gutter="0"/>
      <w:cols w:space="720"/>
      <w:formProt w:val="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AD3C91" w15:done="0"/>
  <w15:commentEx w15:paraId="788C6F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0AC28" w14:textId="77777777" w:rsidR="004B33E2" w:rsidRDefault="004B33E2" w:rsidP="00AD28D0">
      <w:pPr>
        <w:spacing w:after="0" w:line="240" w:lineRule="auto"/>
      </w:pPr>
      <w:r>
        <w:separator/>
      </w:r>
    </w:p>
  </w:endnote>
  <w:endnote w:type="continuationSeparator" w:id="0">
    <w:p w14:paraId="71499D90" w14:textId="77777777" w:rsidR="004B33E2" w:rsidRDefault="004B33E2" w:rsidP="00AD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C7BD1" w14:textId="77777777" w:rsidR="004B33E2" w:rsidRDefault="004B33E2" w:rsidP="00AD28D0">
      <w:pPr>
        <w:spacing w:after="0" w:line="240" w:lineRule="auto"/>
      </w:pPr>
      <w:r>
        <w:separator/>
      </w:r>
    </w:p>
  </w:footnote>
  <w:footnote w:type="continuationSeparator" w:id="0">
    <w:p w14:paraId="18CF2EFA" w14:textId="77777777" w:rsidR="004B33E2" w:rsidRDefault="004B33E2" w:rsidP="00AD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643550"/>
      <w:docPartObj>
        <w:docPartGallery w:val="Page Numbers (Top of Page)"/>
        <w:docPartUnique/>
      </w:docPartObj>
    </w:sdtPr>
    <w:sdtEndPr/>
    <w:sdtContent>
      <w:p w14:paraId="43AA9D32" w14:textId="32B01687" w:rsidR="0097205D" w:rsidRDefault="0097205D" w:rsidP="00972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C7">
          <w:rPr>
            <w:noProof/>
          </w:rPr>
          <w:t>2</w:t>
        </w:r>
        <w:r>
          <w:fldChar w:fldCharType="end"/>
        </w:r>
      </w:p>
    </w:sdtContent>
  </w:sdt>
  <w:p w14:paraId="035D63C8" w14:textId="77777777" w:rsidR="00AD28D0" w:rsidRDefault="00AD28D0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 Морозова">
    <w15:presenceInfo w15:providerId="None" w15:userId="Елена Мороз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E3"/>
    <w:rsid w:val="00007EF1"/>
    <w:rsid w:val="00016652"/>
    <w:rsid w:val="000922E3"/>
    <w:rsid w:val="00097CC7"/>
    <w:rsid w:val="000B05CD"/>
    <w:rsid w:val="000B65CC"/>
    <w:rsid w:val="000D7122"/>
    <w:rsid w:val="0011156E"/>
    <w:rsid w:val="001D4E1E"/>
    <w:rsid w:val="002002E9"/>
    <w:rsid w:val="002D0BA7"/>
    <w:rsid w:val="003069BF"/>
    <w:rsid w:val="003332C0"/>
    <w:rsid w:val="003471B4"/>
    <w:rsid w:val="0038060C"/>
    <w:rsid w:val="00481996"/>
    <w:rsid w:val="004A7BA6"/>
    <w:rsid w:val="004B33E2"/>
    <w:rsid w:val="00561436"/>
    <w:rsid w:val="00694332"/>
    <w:rsid w:val="006C0BC7"/>
    <w:rsid w:val="006D79C5"/>
    <w:rsid w:val="0074482F"/>
    <w:rsid w:val="007505B1"/>
    <w:rsid w:val="0075530B"/>
    <w:rsid w:val="008341E5"/>
    <w:rsid w:val="00842DA0"/>
    <w:rsid w:val="0085018E"/>
    <w:rsid w:val="008567F3"/>
    <w:rsid w:val="00891B97"/>
    <w:rsid w:val="008C1813"/>
    <w:rsid w:val="008D45C0"/>
    <w:rsid w:val="008D4F24"/>
    <w:rsid w:val="0097205D"/>
    <w:rsid w:val="009A1938"/>
    <w:rsid w:val="009A737E"/>
    <w:rsid w:val="00A62B4C"/>
    <w:rsid w:val="00A701AB"/>
    <w:rsid w:val="00AA70C6"/>
    <w:rsid w:val="00AD28D0"/>
    <w:rsid w:val="00AE07BC"/>
    <w:rsid w:val="00B45AA6"/>
    <w:rsid w:val="00B517C6"/>
    <w:rsid w:val="00B6088C"/>
    <w:rsid w:val="00BA352F"/>
    <w:rsid w:val="00BA5F46"/>
    <w:rsid w:val="00C64247"/>
    <w:rsid w:val="00C74F9F"/>
    <w:rsid w:val="00C87349"/>
    <w:rsid w:val="00C96112"/>
    <w:rsid w:val="00CD3BE5"/>
    <w:rsid w:val="00D3306B"/>
    <w:rsid w:val="00D3749F"/>
    <w:rsid w:val="00DB6FFF"/>
    <w:rsid w:val="00E861FE"/>
    <w:rsid w:val="00EA0A4D"/>
    <w:rsid w:val="00EA382E"/>
    <w:rsid w:val="00EA3E0C"/>
    <w:rsid w:val="00F25997"/>
    <w:rsid w:val="00F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8D0"/>
  </w:style>
  <w:style w:type="paragraph" w:styleId="a8">
    <w:name w:val="footer"/>
    <w:basedOn w:val="a"/>
    <w:link w:val="a9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8D0"/>
  </w:style>
  <w:style w:type="character" w:styleId="aa">
    <w:name w:val="annotation reference"/>
    <w:basedOn w:val="a0"/>
    <w:uiPriority w:val="99"/>
    <w:semiHidden/>
    <w:unhideWhenUsed/>
    <w:rsid w:val="009720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20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20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20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20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8D0"/>
  </w:style>
  <w:style w:type="paragraph" w:styleId="a8">
    <w:name w:val="footer"/>
    <w:basedOn w:val="a"/>
    <w:link w:val="a9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8D0"/>
  </w:style>
  <w:style w:type="character" w:styleId="aa">
    <w:name w:val="annotation reference"/>
    <w:basedOn w:val="a0"/>
    <w:uiPriority w:val="99"/>
    <w:semiHidden/>
    <w:unhideWhenUsed/>
    <w:rsid w:val="009720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20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20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20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2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Светлана Ханыкова</cp:lastModifiedBy>
  <cp:revision>12</cp:revision>
  <cp:lastPrinted>2022-04-28T05:47:00Z</cp:lastPrinted>
  <dcterms:created xsi:type="dcterms:W3CDTF">2023-07-19T12:49:00Z</dcterms:created>
  <dcterms:modified xsi:type="dcterms:W3CDTF">2023-09-18T05:30:00Z</dcterms:modified>
</cp:coreProperties>
</file>